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9C" w:rsidRDefault="0042319C" w:rsidP="0042319C">
      <w:pPr>
        <w:rPr>
          <w:rFonts w:ascii="Arial" w:hAnsi="Arial" w:cs="Arial"/>
          <w:b/>
          <w:sz w:val="24"/>
          <w:szCs w:val="24"/>
        </w:rPr>
      </w:pPr>
    </w:p>
    <w:p w:rsidR="0042319C" w:rsidRDefault="0042319C" w:rsidP="0042319C">
      <w:pPr>
        <w:rPr>
          <w:rFonts w:ascii="Arial" w:hAnsi="Arial" w:cs="Arial"/>
          <w:b/>
          <w:sz w:val="24"/>
          <w:szCs w:val="24"/>
        </w:rPr>
      </w:pPr>
    </w:p>
    <w:p w:rsidR="0042319C" w:rsidRDefault="0042319C" w:rsidP="0042319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Chart 1</w:t>
      </w:r>
      <w:r w:rsidRPr="00486F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Annual </w:t>
      </w:r>
      <w:r w:rsidRPr="00486F5D">
        <w:rPr>
          <w:rFonts w:ascii="Arial" w:hAnsi="Arial" w:cs="Arial"/>
          <w:b/>
          <w:sz w:val="24"/>
          <w:szCs w:val="24"/>
        </w:rPr>
        <w:t>Salaries for the Nephrology PA/NP</w:t>
      </w:r>
    </w:p>
    <w:tbl>
      <w:tblPr>
        <w:tblW w:w="8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0"/>
        <w:gridCol w:w="1980"/>
        <w:gridCol w:w="1800"/>
        <w:gridCol w:w="1800"/>
        <w:gridCol w:w="1800"/>
      </w:tblGrid>
      <w:tr w:rsidR="0042319C" w:rsidRPr="00FA6909" w:rsidTr="00947411">
        <w:trPr>
          <w:trHeight w:val="349"/>
        </w:trPr>
        <w:tc>
          <w:tcPr>
            <w:tcW w:w="107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90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Year</w:t>
            </w:r>
          </w:p>
        </w:tc>
        <w:tc>
          <w:tcPr>
            <w:tcW w:w="198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90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All Respondents</w:t>
            </w:r>
          </w:p>
        </w:tc>
        <w:tc>
          <w:tcPr>
            <w:tcW w:w="180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PA</w:t>
            </w:r>
          </w:p>
        </w:tc>
        <w:tc>
          <w:tcPr>
            <w:tcW w:w="1800" w:type="dxa"/>
            <w:shd w:val="clear" w:color="auto" w:fill="E7E6E6" w:themeFill="background2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NP</w:t>
            </w:r>
          </w:p>
        </w:tc>
        <w:tc>
          <w:tcPr>
            <w:tcW w:w="1800" w:type="dxa"/>
            <w:shd w:val="clear" w:color="auto" w:fill="E7E6E6" w:themeFill="background2"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Total Respondents</w:t>
            </w:r>
          </w:p>
        </w:tc>
      </w:tr>
      <w:tr w:rsidR="0042319C" w:rsidRPr="00FA6909" w:rsidTr="00947411">
        <w:trPr>
          <w:trHeight w:val="296"/>
        </w:trPr>
        <w:tc>
          <w:tcPr>
            <w:tcW w:w="1070" w:type="dxa"/>
            <w:vMerge w:val="restart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90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2010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Mean </w:t>
            </w:r>
            <w:r w:rsidRPr="00FA690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$8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5,760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Mean</w:t>
            </w:r>
            <w:r w:rsidRPr="00FA690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 $8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5,630</w:t>
            </w:r>
          </w:p>
        </w:tc>
        <w:tc>
          <w:tcPr>
            <w:tcW w:w="1800" w:type="dxa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Mean $85,850</w:t>
            </w:r>
          </w:p>
        </w:tc>
        <w:tc>
          <w:tcPr>
            <w:tcW w:w="1800" w:type="dxa"/>
            <w:vMerge w:val="restart"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242</w:t>
            </w:r>
          </w:p>
        </w:tc>
      </w:tr>
      <w:tr w:rsidR="0042319C" w:rsidRPr="00FA6909" w:rsidTr="00947411">
        <w:trPr>
          <w:trHeight w:val="386"/>
        </w:trPr>
        <w:tc>
          <w:tcPr>
            <w:tcW w:w="1070" w:type="dxa"/>
            <w:vMerge/>
            <w:shd w:val="clear" w:color="auto" w:fill="E7E6E6" w:themeFill="background2"/>
            <w:vAlign w:val="center"/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2319C" w:rsidRPr="00E45F82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Mode $85,000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Mode $80,000</w:t>
            </w:r>
          </w:p>
        </w:tc>
        <w:tc>
          <w:tcPr>
            <w:tcW w:w="1800" w:type="dxa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Mode $85,000</w:t>
            </w:r>
          </w:p>
        </w:tc>
        <w:tc>
          <w:tcPr>
            <w:tcW w:w="1800" w:type="dxa"/>
            <w:vMerge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42319C" w:rsidRPr="00FA6909" w:rsidTr="00947411">
        <w:trPr>
          <w:trHeight w:val="230"/>
        </w:trPr>
        <w:tc>
          <w:tcPr>
            <w:tcW w:w="1070" w:type="dxa"/>
            <w:vMerge/>
            <w:shd w:val="clear" w:color="auto" w:fill="E7E6E6" w:themeFill="background2"/>
            <w:vAlign w:val="center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SD 11.14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SD 11.86</w:t>
            </w:r>
          </w:p>
        </w:tc>
        <w:tc>
          <w:tcPr>
            <w:tcW w:w="1800" w:type="dxa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SD 10.67</w:t>
            </w:r>
          </w:p>
        </w:tc>
        <w:tc>
          <w:tcPr>
            <w:tcW w:w="1800" w:type="dxa"/>
            <w:vMerge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42319C" w:rsidRPr="00FA6909" w:rsidTr="00947411">
        <w:trPr>
          <w:trHeight w:val="278"/>
        </w:trPr>
        <w:tc>
          <w:tcPr>
            <w:tcW w:w="1070" w:type="dxa"/>
            <w:vMerge w:val="restart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90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2012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Mean $91,470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Mean $91,430</w:t>
            </w:r>
          </w:p>
        </w:tc>
        <w:tc>
          <w:tcPr>
            <w:tcW w:w="1800" w:type="dxa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Mean $91,510</w:t>
            </w:r>
          </w:p>
        </w:tc>
        <w:tc>
          <w:tcPr>
            <w:tcW w:w="1800" w:type="dxa"/>
            <w:vMerge w:val="restart"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242</w:t>
            </w:r>
          </w:p>
        </w:tc>
      </w:tr>
      <w:tr w:rsidR="0042319C" w:rsidRPr="00FA6909" w:rsidTr="00947411">
        <w:trPr>
          <w:trHeight w:val="386"/>
        </w:trPr>
        <w:tc>
          <w:tcPr>
            <w:tcW w:w="1070" w:type="dxa"/>
            <w:vMerge/>
            <w:shd w:val="clear" w:color="auto" w:fill="E7E6E6" w:themeFill="background2"/>
            <w:vAlign w:val="center"/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Mode $90,000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Mode $85,000</w:t>
            </w:r>
          </w:p>
        </w:tc>
        <w:tc>
          <w:tcPr>
            <w:tcW w:w="1800" w:type="dxa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Mode $90,000</w:t>
            </w:r>
          </w:p>
        </w:tc>
        <w:tc>
          <w:tcPr>
            <w:tcW w:w="1800" w:type="dxa"/>
            <w:vMerge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42319C" w:rsidRPr="00FA6909" w:rsidTr="00947411">
        <w:trPr>
          <w:trHeight w:val="296"/>
        </w:trPr>
        <w:tc>
          <w:tcPr>
            <w:tcW w:w="1070" w:type="dxa"/>
            <w:vMerge/>
            <w:shd w:val="clear" w:color="auto" w:fill="E7E6E6" w:themeFill="background2"/>
            <w:vAlign w:val="center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SD 14.51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SD 15.78</w:t>
            </w:r>
          </w:p>
        </w:tc>
        <w:tc>
          <w:tcPr>
            <w:tcW w:w="1800" w:type="dxa"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SD 13.5</w:t>
            </w:r>
          </w:p>
        </w:tc>
        <w:tc>
          <w:tcPr>
            <w:tcW w:w="1800" w:type="dxa"/>
            <w:vMerge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42319C" w:rsidRPr="00FA6909" w:rsidTr="00947411">
        <w:trPr>
          <w:trHeight w:val="287"/>
        </w:trPr>
        <w:tc>
          <w:tcPr>
            <w:tcW w:w="1070" w:type="dxa"/>
            <w:vMerge w:val="restart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90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2014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Mean $95,350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Mean $92,460</w:t>
            </w:r>
          </w:p>
        </w:tc>
        <w:tc>
          <w:tcPr>
            <w:tcW w:w="1800" w:type="dxa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Mean $96,740</w:t>
            </w:r>
          </w:p>
        </w:tc>
        <w:tc>
          <w:tcPr>
            <w:tcW w:w="1800" w:type="dxa"/>
            <w:vMerge w:val="restart"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213 </w:t>
            </w:r>
          </w:p>
        </w:tc>
      </w:tr>
      <w:tr w:rsidR="0042319C" w:rsidRPr="00FA6909" w:rsidTr="00947411">
        <w:trPr>
          <w:trHeight w:val="296"/>
        </w:trPr>
        <w:tc>
          <w:tcPr>
            <w:tcW w:w="1070" w:type="dxa"/>
            <w:vMerge/>
            <w:shd w:val="clear" w:color="auto" w:fill="E7E6E6" w:themeFill="background2"/>
            <w:vAlign w:val="center"/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Mode $105,000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Mode $100,000</w:t>
            </w:r>
          </w:p>
        </w:tc>
        <w:tc>
          <w:tcPr>
            <w:tcW w:w="1800" w:type="dxa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Mode $105,000</w:t>
            </w:r>
          </w:p>
        </w:tc>
        <w:tc>
          <w:tcPr>
            <w:tcW w:w="1800" w:type="dxa"/>
            <w:vMerge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42319C" w:rsidRPr="00FA6909" w:rsidTr="00947411">
        <w:trPr>
          <w:trHeight w:val="251"/>
        </w:trPr>
        <w:tc>
          <w:tcPr>
            <w:tcW w:w="1070" w:type="dxa"/>
            <w:vMerge/>
            <w:shd w:val="clear" w:color="auto" w:fill="E7E6E6" w:themeFill="background2"/>
            <w:vAlign w:val="center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SD 13.99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SD 14.42</w:t>
            </w:r>
          </w:p>
        </w:tc>
        <w:tc>
          <w:tcPr>
            <w:tcW w:w="1800" w:type="dxa"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SD 13.62</w:t>
            </w:r>
          </w:p>
        </w:tc>
        <w:tc>
          <w:tcPr>
            <w:tcW w:w="1800" w:type="dxa"/>
            <w:vMerge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42319C" w:rsidRPr="00FA6909" w:rsidTr="00947411">
        <w:trPr>
          <w:trHeight w:val="368"/>
        </w:trPr>
        <w:tc>
          <w:tcPr>
            <w:tcW w:w="1070" w:type="dxa"/>
            <w:vMerge w:val="restart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2018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Mean $106,270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Mean $108,870</w:t>
            </w:r>
          </w:p>
        </w:tc>
        <w:tc>
          <w:tcPr>
            <w:tcW w:w="1800" w:type="dxa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Mean $105,060</w:t>
            </w:r>
          </w:p>
        </w:tc>
        <w:tc>
          <w:tcPr>
            <w:tcW w:w="1800" w:type="dxa"/>
            <w:vMerge w:val="restart"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264</w:t>
            </w:r>
          </w:p>
        </w:tc>
      </w:tr>
      <w:tr w:rsidR="0042319C" w:rsidRPr="00FA6909" w:rsidTr="00947411">
        <w:trPr>
          <w:trHeight w:val="296"/>
        </w:trPr>
        <w:tc>
          <w:tcPr>
            <w:tcW w:w="1070" w:type="dxa"/>
            <w:vMerge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 w:rsidRPr="008812A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Mode $110,000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Mode $110,000</w:t>
            </w:r>
          </w:p>
        </w:tc>
        <w:tc>
          <w:tcPr>
            <w:tcW w:w="1800" w:type="dxa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Mode $110,000</w:t>
            </w:r>
          </w:p>
        </w:tc>
        <w:tc>
          <w:tcPr>
            <w:tcW w:w="1800" w:type="dxa"/>
            <w:vMerge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42319C" w:rsidRPr="00FA6909" w:rsidTr="00947411">
        <w:trPr>
          <w:trHeight w:val="296"/>
        </w:trPr>
        <w:tc>
          <w:tcPr>
            <w:tcW w:w="1070" w:type="dxa"/>
            <w:vMerge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SD 18.12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SD 19.42</w:t>
            </w:r>
          </w:p>
        </w:tc>
        <w:tc>
          <w:tcPr>
            <w:tcW w:w="1800" w:type="dxa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SD 17.4</w:t>
            </w:r>
          </w:p>
        </w:tc>
        <w:tc>
          <w:tcPr>
            <w:tcW w:w="1800" w:type="dxa"/>
            <w:vMerge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42319C" w:rsidRPr="00FA6909" w:rsidTr="00947411">
        <w:trPr>
          <w:trHeight w:val="20"/>
        </w:trPr>
        <w:tc>
          <w:tcPr>
            <w:tcW w:w="1070" w:type="dxa"/>
            <w:vMerge w:val="restart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90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2020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Mean $109,940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Mean $113,060</w:t>
            </w:r>
          </w:p>
        </w:tc>
        <w:tc>
          <w:tcPr>
            <w:tcW w:w="1800" w:type="dxa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Mean $109,150</w:t>
            </w:r>
          </w:p>
        </w:tc>
        <w:tc>
          <w:tcPr>
            <w:tcW w:w="1800" w:type="dxa"/>
            <w:vMerge w:val="restart"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266</w:t>
            </w:r>
          </w:p>
        </w:tc>
      </w:tr>
      <w:tr w:rsidR="0042319C" w:rsidRPr="00FA6909" w:rsidTr="00947411">
        <w:trPr>
          <w:trHeight w:val="230"/>
        </w:trPr>
        <w:tc>
          <w:tcPr>
            <w:tcW w:w="1070" w:type="dxa"/>
            <w:vMerge/>
            <w:shd w:val="clear" w:color="auto" w:fill="E7E6E6" w:themeFill="background2"/>
            <w:vAlign w:val="center"/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Mode $110,000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Mode $110,000</w:t>
            </w:r>
          </w:p>
        </w:tc>
        <w:tc>
          <w:tcPr>
            <w:tcW w:w="1800" w:type="dxa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Mode $110,000</w:t>
            </w:r>
          </w:p>
        </w:tc>
        <w:tc>
          <w:tcPr>
            <w:tcW w:w="1800" w:type="dxa"/>
            <w:vMerge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42319C" w:rsidRPr="00FA6909" w:rsidTr="00947411">
        <w:trPr>
          <w:trHeight w:val="230"/>
        </w:trPr>
        <w:tc>
          <w:tcPr>
            <w:tcW w:w="1070" w:type="dxa"/>
            <w:vMerge/>
            <w:shd w:val="clear" w:color="auto" w:fill="E7E6E6" w:themeFill="background2"/>
            <w:vAlign w:val="center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SD 21.13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SD 23.38</w:t>
            </w:r>
          </w:p>
        </w:tc>
        <w:tc>
          <w:tcPr>
            <w:tcW w:w="1800" w:type="dxa"/>
          </w:tcPr>
          <w:p w:rsidR="0042319C" w:rsidRPr="00FA6909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SD 20.50</w:t>
            </w:r>
          </w:p>
        </w:tc>
        <w:tc>
          <w:tcPr>
            <w:tcW w:w="1800" w:type="dxa"/>
            <w:vMerge/>
          </w:tcPr>
          <w:p w:rsidR="0042319C" w:rsidRDefault="0042319C" w:rsidP="009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:rsidR="009F4362" w:rsidRDefault="0042319C">
      <w:r w:rsidRPr="00FA6909">
        <w:rPr>
          <w:rFonts w:ascii="Arial" w:hAnsi="Arial" w:cs="Arial"/>
          <w:i/>
          <w:sz w:val="20"/>
          <w:szCs w:val="20"/>
        </w:rPr>
        <w:t xml:space="preserve">Legend: </w:t>
      </w:r>
      <w:r>
        <w:rPr>
          <w:rFonts w:ascii="Arial" w:hAnsi="Arial" w:cs="Arial"/>
          <w:i/>
          <w:sz w:val="20"/>
          <w:szCs w:val="20"/>
        </w:rPr>
        <w:t>PA-Physician Assistant, NP-Nurse Practitioner, SD-standard devi</w:t>
      </w:r>
      <w:r>
        <w:rPr>
          <w:rFonts w:ascii="Arial" w:hAnsi="Arial" w:cs="Arial"/>
          <w:i/>
          <w:sz w:val="20"/>
          <w:szCs w:val="20"/>
        </w:rPr>
        <w:t>ation</w:t>
      </w:r>
    </w:p>
    <w:sectPr w:rsidR="009F4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9C"/>
    <w:rsid w:val="0042319C"/>
    <w:rsid w:val="009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6B61"/>
  <w15:chartTrackingRefBased/>
  <w15:docId w15:val="{B7EDF0F1-99D3-469F-AB29-4AD230FD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dcterms:created xsi:type="dcterms:W3CDTF">2020-04-02T19:51:00Z</dcterms:created>
  <dcterms:modified xsi:type="dcterms:W3CDTF">2020-04-02T19:51:00Z</dcterms:modified>
</cp:coreProperties>
</file>