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3F" w:rsidRPr="007A422E" w:rsidRDefault="007A422E" w:rsidP="007A422E">
      <w:pPr>
        <w:pStyle w:val="ModulovuotoEA"/>
        <w:tabs>
          <w:tab w:val="left" w:pos="240"/>
          <w:tab w:val="left" w:pos="360"/>
        </w:tabs>
        <w:rPr>
          <w:rFonts w:eastAsia="Times New Roman"/>
          <w:b/>
          <w:color w:val="auto"/>
          <w:kern w:val="0"/>
          <w:lang w:eastAsia="en-US"/>
        </w:rPr>
      </w:pPr>
      <w:proofErr w:type="gramStart"/>
      <w:r>
        <w:rPr>
          <w:b/>
          <w:kern w:val="0"/>
          <w:sz w:val="24"/>
        </w:rPr>
        <w:t>SDC Table 2.</w:t>
      </w:r>
      <w:proofErr w:type="gramEnd"/>
      <w:r w:rsidR="00B72B3F" w:rsidRPr="007A422E">
        <w:rPr>
          <w:b/>
          <w:kern w:val="0"/>
          <w:sz w:val="24"/>
        </w:rPr>
        <w:t xml:space="preserve"> </w:t>
      </w:r>
      <w:r w:rsidR="00B72B3F" w:rsidRPr="007A422E">
        <w:rPr>
          <w:b/>
          <w:sz w:val="24"/>
        </w:rPr>
        <w:t xml:space="preserve">Quality </w:t>
      </w:r>
      <w:r>
        <w:rPr>
          <w:b/>
          <w:sz w:val="24"/>
        </w:rPr>
        <w:t>A</w:t>
      </w:r>
      <w:r w:rsidR="00B72B3F" w:rsidRPr="007A422E">
        <w:rPr>
          <w:b/>
          <w:sz w:val="24"/>
        </w:rPr>
        <w:t xml:space="preserve">ssessment: </w:t>
      </w:r>
      <w:proofErr w:type="spellStart"/>
      <w:r w:rsidR="00B72B3F" w:rsidRPr="007A422E">
        <w:rPr>
          <w:b/>
          <w:sz w:val="24"/>
        </w:rPr>
        <w:t>PEDro</w:t>
      </w:r>
      <w:proofErr w:type="spellEnd"/>
      <w:r w:rsidR="00B72B3F" w:rsidRPr="007A422E">
        <w:rPr>
          <w:b/>
          <w:sz w:val="24"/>
        </w:rPr>
        <w:t xml:space="preserve"> </w:t>
      </w:r>
      <w:r>
        <w:rPr>
          <w:b/>
          <w:sz w:val="24"/>
        </w:rPr>
        <w:t>S</w:t>
      </w:r>
      <w:r w:rsidR="00B72B3F" w:rsidRPr="007A422E">
        <w:rPr>
          <w:b/>
          <w:sz w:val="24"/>
        </w:rPr>
        <w:t xml:space="preserve">core </w:t>
      </w:r>
      <w:r w:rsidR="00B15D56">
        <w:rPr>
          <w:b/>
          <w:sz w:val="24"/>
        </w:rPr>
        <w:t>for</w:t>
      </w:r>
      <w:r w:rsidR="00B72B3F" w:rsidRPr="007A422E">
        <w:rPr>
          <w:b/>
          <w:sz w:val="24"/>
        </w:rPr>
        <w:t xml:space="preserve"> the</w:t>
      </w:r>
      <w:r w:rsidR="007F4C98" w:rsidRPr="007A422E">
        <w:rPr>
          <w:b/>
          <w:sz w:val="24"/>
        </w:rPr>
        <w:t xml:space="preserve"> RCTs </w:t>
      </w:r>
      <w:r>
        <w:rPr>
          <w:b/>
          <w:sz w:val="24"/>
        </w:rPr>
        <w:t>I</w:t>
      </w:r>
      <w:r w:rsidR="007F4C98" w:rsidRPr="007A422E">
        <w:rPr>
          <w:b/>
          <w:sz w:val="24"/>
        </w:rPr>
        <w:t xml:space="preserve">ncluded in the </w:t>
      </w:r>
      <w:r>
        <w:rPr>
          <w:b/>
          <w:sz w:val="24"/>
        </w:rPr>
        <w:t>A</w:t>
      </w:r>
      <w:r w:rsidR="007F4C98" w:rsidRPr="007A422E">
        <w:rPr>
          <w:b/>
          <w:sz w:val="24"/>
        </w:rPr>
        <w:t>nalysis</w:t>
      </w:r>
    </w:p>
    <w:p w:rsidR="00C67EC4" w:rsidRPr="007A422E" w:rsidRDefault="00C67EC4">
      <w:pPr>
        <w:pStyle w:val="ModulovuotoEA"/>
        <w:tabs>
          <w:tab w:val="left" w:pos="240"/>
          <w:tab w:val="left" w:pos="360"/>
        </w:tabs>
        <w:jc w:val="both"/>
      </w:pPr>
    </w:p>
    <w:tbl>
      <w:tblPr>
        <w:tblW w:w="0" w:type="auto"/>
        <w:shd w:val="clear" w:color="auto" w:fill="FFFFFF"/>
        <w:tblLayout w:type="fixed"/>
        <w:tblLook w:val="0000"/>
      </w:tblPr>
      <w:tblGrid>
        <w:gridCol w:w="2260"/>
        <w:gridCol w:w="990"/>
        <w:gridCol w:w="990"/>
        <w:gridCol w:w="990"/>
        <w:gridCol w:w="1350"/>
        <w:gridCol w:w="1019"/>
        <w:gridCol w:w="967"/>
        <w:gridCol w:w="1087"/>
        <w:gridCol w:w="833"/>
        <w:gridCol w:w="1104"/>
        <w:gridCol w:w="1357"/>
        <w:gridCol w:w="960"/>
        <w:gridCol w:w="685"/>
      </w:tblGrid>
      <w:tr w:rsidR="00C67EC4" w:rsidRPr="00B72B3F" w:rsidTr="004612D9">
        <w:trPr>
          <w:cantSplit/>
          <w:trHeight w:val="491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EC4" w:rsidRPr="00B72B3F" w:rsidRDefault="00C67EC4">
            <w:pPr>
              <w:pStyle w:val="Normale1"/>
              <w:spacing w:before="0" w:after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332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EC4" w:rsidRPr="00B72B3F" w:rsidRDefault="00C67EC4" w:rsidP="007A422E">
            <w:pPr>
              <w:pStyle w:val="Normale1"/>
              <w:spacing w:before="0" w:after="0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72B3F">
              <w:rPr>
                <w:rFonts w:ascii="Times New Roman" w:hAnsi="Times New Roman"/>
                <w:b/>
                <w:sz w:val="20"/>
              </w:rPr>
              <w:t>PEDro</w:t>
            </w:r>
            <w:proofErr w:type="spellEnd"/>
            <w:r w:rsidRPr="00B72B3F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A422E">
              <w:rPr>
                <w:rFonts w:ascii="Times New Roman" w:hAnsi="Times New Roman"/>
                <w:b/>
                <w:sz w:val="20"/>
              </w:rPr>
              <w:t>C</w:t>
            </w:r>
            <w:r w:rsidRPr="00B72B3F">
              <w:rPr>
                <w:rFonts w:ascii="Times New Roman" w:hAnsi="Times New Roman"/>
                <w:b/>
                <w:sz w:val="20"/>
              </w:rPr>
              <w:t>riteria</w:t>
            </w:r>
          </w:p>
        </w:tc>
      </w:tr>
      <w:tr w:rsidR="00C67EC4" w:rsidRPr="00B72B3F" w:rsidTr="004612D9">
        <w:trPr>
          <w:cantSplit/>
          <w:trHeight w:val="2091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EC4" w:rsidRPr="00B72B3F" w:rsidRDefault="00113CDB">
            <w:pPr>
              <w:pStyle w:val="Normale1"/>
              <w:spacing w:before="0"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Articles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EC4" w:rsidRPr="00B72B3F" w:rsidRDefault="00C67EC4" w:rsidP="00141246">
            <w:pPr>
              <w:pStyle w:val="Normale1"/>
              <w:spacing w:before="0" w:after="0"/>
              <w:rPr>
                <w:rFonts w:ascii="Times New Roman" w:hAnsi="Times New Roman"/>
                <w:b/>
                <w:sz w:val="20"/>
              </w:rPr>
            </w:pPr>
            <w:r w:rsidRPr="00B72B3F">
              <w:rPr>
                <w:rFonts w:ascii="Times New Roman" w:hAnsi="Times New Roman"/>
                <w:b/>
                <w:sz w:val="20"/>
              </w:rPr>
              <w:t xml:space="preserve">Eligibility </w:t>
            </w:r>
            <w:r w:rsidR="007A422E">
              <w:rPr>
                <w:rFonts w:ascii="Times New Roman" w:hAnsi="Times New Roman"/>
                <w:b/>
                <w:sz w:val="20"/>
              </w:rPr>
              <w:t>C</w:t>
            </w:r>
            <w:r w:rsidRPr="00B72B3F">
              <w:rPr>
                <w:rFonts w:ascii="Times New Roman" w:hAnsi="Times New Roman"/>
                <w:b/>
                <w:sz w:val="20"/>
              </w:rPr>
              <w:t xml:space="preserve">riteria </w:t>
            </w:r>
            <w:r w:rsidR="007A422E">
              <w:rPr>
                <w:rFonts w:ascii="Times New Roman" w:hAnsi="Times New Roman"/>
                <w:b/>
                <w:sz w:val="20"/>
              </w:rPr>
              <w:t>W</w:t>
            </w:r>
            <w:r w:rsidRPr="00B72B3F">
              <w:rPr>
                <w:rFonts w:ascii="Times New Roman" w:hAnsi="Times New Roman"/>
                <w:b/>
                <w:sz w:val="20"/>
              </w:rPr>
              <w:t xml:space="preserve">ere </w:t>
            </w:r>
            <w:proofErr w:type="spellStart"/>
            <w:r w:rsidR="007A422E">
              <w:rPr>
                <w:rFonts w:ascii="Times New Roman" w:hAnsi="Times New Roman"/>
                <w:b/>
                <w:sz w:val="20"/>
              </w:rPr>
              <w:t>S</w:t>
            </w:r>
            <w:r w:rsidRPr="00B72B3F">
              <w:rPr>
                <w:rFonts w:ascii="Times New Roman" w:hAnsi="Times New Roman"/>
                <w:b/>
                <w:sz w:val="20"/>
              </w:rPr>
              <w:t>pecified</w:t>
            </w:r>
            <w:r w:rsidR="007A422E">
              <w:rPr>
                <w:rFonts w:ascii="Times New Roman" w:hAnsi="Times New Roman"/>
                <w:b/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EC4" w:rsidRPr="00B72B3F" w:rsidRDefault="00C67EC4" w:rsidP="007A422E">
            <w:pPr>
              <w:pStyle w:val="Normale1"/>
              <w:spacing w:before="0" w:after="0"/>
              <w:rPr>
                <w:rFonts w:ascii="Times New Roman" w:hAnsi="Times New Roman"/>
                <w:b/>
                <w:sz w:val="20"/>
              </w:rPr>
            </w:pPr>
            <w:r w:rsidRPr="00B72B3F">
              <w:rPr>
                <w:rFonts w:ascii="Times New Roman" w:hAnsi="Times New Roman"/>
                <w:b/>
                <w:sz w:val="20"/>
              </w:rPr>
              <w:t xml:space="preserve">Random </w:t>
            </w:r>
            <w:r w:rsidR="007A422E">
              <w:rPr>
                <w:rFonts w:ascii="Times New Roman" w:hAnsi="Times New Roman"/>
                <w:b/>
                <w:sz w:val="20"/>
              </w:rPr>
              <w:t>A</w:t>
            </w:r>
            <w:r w:rsidRPr="00B72B3F">
              <w:rPr>
                <w:rFonts w:ascii="Times New Roman" w:hAnsi="Times New Roman"/>
                <w:b/>
                <w:sz w:val="20"/>
              </w:rPr>
              <w:t xml:space="preserve">llocation of </w:t>
            </w:r>
            <w:r w:rsidR="007A422E">
              <w:rPr>
                <w:rFonts w:ascii="Times New Roman" w:hAnsi="Times New Roman"/>
                <w:b/>
                <w:sz w:val="20"/>
              </w:rPr>
              <w:t>S</w:t>
            </w:r>
            <w:r w:rsidRPr="00B72B3F">
              <w:rPr>
                <w:rFonts w:ascii="Times New Roman" w:hAnsi="Times New Roman"/>
                <w:b/>
                <w:sz w:val="20"/>
              </w:rPr>
              <w:t>ubjects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EC4" w:rsidRPr="00B72B3F" w:rsidRDefault="00C67EC4" w:rsidP="007A422E">
            <w:pPr>
              <w:pStyle w:val="Normale1"/>
              <w:spacing w:before="0" w:after="0"/>
              <w:rPr>
                <w:rFonts w:ascii="Times New Roman" w:hAnsi="Times New Roman"/>
                <w:b/>
                <w:sz w:val="20"/>
              </w:rPr>
            </w:pPr>
            <w:r w:rsidRPr="00B72B3F">
              <w:rPr>
                <w:rFonts w:ascii="Times New Roman" w:hAnsi="Times New Roman"/>
                <w:b/>
                <w:sz w:val="20"/>
              </w:rPr>
              <w:t xml:space="preserve">Allocation </w:t>
            </w:r>
            <w:r w:rsidR="007A422E">
              <w:rPr>
                <w:rFonts w:ascii="Times New Roman" w:hAnsi="Times New Roman"/>
                <w:b/>
                <w:sz w:val="20"/>
              </w:rPr>
              <w:t>W</w:t>
            </w:r>
            <w:r w:rsidRPr="00B72B3F">
              <w:rPr>
                <w:rFonts w:ascii="Times New Roman" w:hAnsi="Times New Roman"/>
                <w:b/>
                <w:sz w:val="20"/>
              </w:rPr>
              <w:t xml:space="preserve">as </w:t>
            </w:r>
            <w:r w:rsidR="007A422E">
              <w:rPr>
                <w:rFonts w:ascii="Times New Roman" w:hAnsi="Times New Roman"/>
                <w:b/>
                <w:sz w:val="20"/>
              </w:rPr>
              <w:t>C</w:t>
            </w:r>
            <w:r w:rsidRPr="00B72B3F">
              <w:rPr>
                <w:rFonts w:ascii="Times New Roman" w:hAnsi="Times New Roman"/>
                <w:b/>
                <w:sz w:val="20"/>
              </w:rPr>
              <w:t>oncealed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EC4" w:rsidRPr="00B72B3F" w:rsidRDefault="00C67EC4" w:rsidP="007A422E">
            <w:pPr>
              <w:pStyle w:val="Normale1"/>
              <w:spacing w:before="0" w:after="0"/>
              <w:rPr>
                <w:rFonts w:ascii="Times New Roman" w:hAnsi="Times New Roman"/>
                <w:b/>
                <w:sz w:val="20"/>
              </w:rPr>
            </w:pPr>
            <w:r w:rsidRPr="00B72B3F">
              <w:rPr>
                <w:rFonts w:ascii="Times New Roman" w:hAnsi="Times New Roman"/>
                <w:b/>
                <w:sz w:val="20"/>
              </w:rPr>
              <w:t xml:space="preserve">Baseline </w:t>
            </w:r>
            <w:r w:rsidR="007A422E">
              <w:rPr>
                <w:rFonts w:ascii="Times New Roman" w:hAnsi="Times New Roman"/>
                <w:b/>
                <w:sz w:val="20"/>
              </w:rPr>
              <w:t>C</w:t>
            </w:r>
            <w:r w:rsidRPr="00B72B3F">
              <w:rPr>
                <w:rFonts w:ascii="Times New Roman" w:hAnsi="Times New Roman"/>
                <w:b/>
                <w:sz w:val="20"/>
              </w:rPr>
              <w:t xml:space="preserve">omparability of </w:t>
            </w:r>
            <w:r w:rsidR="007A422E">
              <w:rPr>
                <w:rFonts w:ascii="Times New Roman" w:hAnsi="Times New Roman"/>
                <w:b/>
                <w:sz w:val="20"/>
              </w:rPr>
              <w:t>G</w:t>
            </w:r>
            <w:r w:rsidRPr="00B72B3F">
              <w:rPr>
                <w:rFonts w:ascii="Times New Roman" w:hAnsi="Times New Roman"/>
                <w:b/>
                <w:sz w:val="20"/>
              </w:rPr>
              <w:t>roups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EC4" w:rsidRPr="00B72B3F" w:rsidRDefault="00C67EC4" w:rsidP="007A422E">
            <w:pPr>
              <w:pStyle w:val="Normale1"/>
              <w:spacing w:before="0" w:after="0"/>
              <w:rPr>
                <w:rFonts w:ascii="Times New Roman" w:hAnsi="Times New Roman"/>
                <w:b/>
                <w:sz w:val="20"/>
              </w:rPr>
            </w:pPr>
            <w:r w:rsidRPr="00B72B3F">
              <w:rPr>
                <w:rFonts w:ascii="Times New Roman" w:hAnsi="Times New Roman"/>
                <w:b/>
                <w:sz w:val="20"/>
              </w:rPr>
              <w:t xml:space="preserve">Blinding of </w:t>
            </w:r>
            <w:r w:rsidR="007A422E">
              <w:rPr>
                <w:rFonts w:ascii="Times New Roman" w:hAnsi="Times New Roman"/>
                <w:b/>
                <w:sz w:val="20"/>
              </w:rPr>
              <w:t>A</w:t>
            </w:r>
            <w:r w:rsidRPr="00B72B3F">
              <w:rPr>
                <w:rFonts w:ascii="Times New Roman" w:hAnsi="Times New Roman"/>
                <w:b/>
                <w:sz w:val="20"/>
              </w:rPr>
              <w:t xml:space="preserve">ll </w:t>
            </w:r>
            <w:r w:rsidR="007A422E">
              <w:rPr>
                <w:rFonts w:ascii="Times New Roman" w:hAnsi="Times New Roman"/>
                <w:b/>
                <w:sz w:val="20"/>
              </w:rPr>
              <w:t>S</w:t>
            </w:r>
            <w:r w:rsidRPr="00B72B3F">
              <w:rPr>
                <w:rFonts w:ascii="Times New Roman" w:hAnsi="Times New Roman"/>
                <w:b/>
                <w:sz w:val="20"/>
              </w:rPr>
              <w:t>ubjects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EC4" w:rsidRPr="00B72B3F" w:rsidRDefault="00C67EC4" w:rsidP="007A422E">
            <w:pPr>
              <w:pStyle w:val="Normale1"/>
              <w:spacing w:before="0" w:after="0"/>
              <w:rPr>
                <w:rFonts w:ascii="Times New Roman" w:hAnsi="Times New Roman"/>
                <w:b/>
                <w:sz w:val="20"/>
              </w:rPr>
            </w:pPr>
            <w:r w:rsidRPr="00B72B3F">
              <w:rPr>
                <w:rFonts w:ascii="Times New Roman" w:hAnsi="Times New Roman"/>
                <w:b/>
                <w:sz w:val="20"/>
              </w:rPr>
              <w:t xml:space="preserve">Blinding of </w:t>
            </w:r>
            <w:r w:rsidR="007A422E">
              <w:rPr>
                <w:rFonts w:ascii="Times New Roman" w:hAnsi="Times New Roman"/>
                <w:b/>
                <w:sz w:val="20"/>
              </w:rPr>
              <w:t>T</w:t>
            </w:r>
            <w:r w:rsidRPr="00B72B3F">
              <w:rPr>
                <w:rFonts w:ascii="Times New Roman" w:hAnsi="Times New Roman"/>
                <w:b/>
                <w:sz w:val="20"/>
              </w:rPr>
              <w:t>herapists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EC4" w:rsidRPr="00B72B3F" w:rsidRDefault="00C67EC4" w:rsidP="007A422E">
            <w:pPr>
              <w:pStyle w:val="Normale1"/>
              <w:spacing w:before="0" w:after="0"/>
              <w:rPr>
                <w:rFonts w:ascii="Times New Roman" w:hAnsi="Times New Roman"/>
                <w:b/>
                <w:sz w:val="20"/>
              </w:rPr>
            </w:pPr>
            <w:r w:rsidRPr="00B72B3F">
              <w:rPr>
                <w:rFonts w:ascii="Times New Roman" w:hAnsi="Times New Roman"/>
                <w:b/>
                <w:sz w:val="20"/>
              </w:rPr>
              <w:t xml:space="preserve">Blinding of </w:t>
            </w:r>
            <w:r w:rsidR="007A422E">
              <w:rPr>
                <w:rFonts w:ascii="Times New Roman" w:hAnsi="Times New Roman"/>
                <w:b/>
                <w:sz w:val="20"/>
              </w:rPr>
              <w:t>A</w:t>
            </w:r>
            <w:r w:rsidRPr="00B72B3F">
              <w:rPr>
                <w:rFonts w:ascii="Times New Roman" w:hAnsi="Times New Roman"/>
                <w:b/>
                <w:sz w:val="20"/>
              </w:rPr>
              <w:t xml:space="preserve">ll </w:t>
            </w:r>
            <w:r w:rsidR="007A422E">
              <w:rPr>
                <w:rFonts w:ascii="Times New Roman" w:hAnsi="Times New Roman"/>
                <w:b/>
                <w:sz w:val="20"/>
              </w:rPr>
              <w:t>A</w:t>
            </w:r>
            <w:r w:rsidRPr="00B72B3F">
              <w:rPr>
                <w:rFonts w:ascii="Times New Roman" w:hAnsi="Times New Roman"/>
                <w:b/>
                <w:sz w:val="20"/>
              </w:rPr>
              <w:t>ssessors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EC4" w:rsidRPr="00B72B3F" w:rsidRDefault="00C67EC4" w:rsidP="007A422E">
            <w:pPr>
              <w:pStyle w:val="Normale1"/>
              <w:spacing w:before="0" w:after="0"/>
              <w:rPr>
                <w:rFonts w:ascii="Times New Roman" w:hAnsi="Times New Roman"/>
                <w:b/>
                <w:sz w:val="20"/>
              </w:rPr>
            </w:pPr>
            <w:r w:rsidRPr="00B72B3F">
              <w:rPr>
                <w:rFonts w:ascii="Times New Roman" w:hAnsi="Times New Roman"/>
                <w:b/>
                <w:sz w:val="20"/>
              </w:rPr>
              <w:t xml:space="preserve">Adequate </w:t>
            </w:r>
            <w:proofErr w:type="spellStart"/>
            <w:r w:rsidR="007A422E">
              <w:rPr>
                <w:rFonts w:ascii="Times New Roman" w:hAnsi="Times New Roman"/>
                <w:b/>
                <w:sz w:val="20"/>
              </w:rPr>
              <w:t>F</w:t>
            </w:r>
            <w:r w:rsidRPr="00B72B3F">
              <w:rPr>
                <w:rFonts w:ascii="Times New Roman" w:hAnsi="Times New Roman"/>
                <w:b/>
                <w:sz w:val="20"/>
              </w:rPr>
              <w:t>ollowup</w:t>
            </w:r>
            <w:proofErr w:type="spellEnd"/>
          </w:p>
        </w:tc>
        <w:tc>
          <w:tcPr>
            <w:tcW w:w="11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EC4" w:rsidRPr="00B72B3F" w:rsidRDefault="00C67EC4" w:rsidP="007A422E">
            <w:pPr>
              <w:pStyle w:val="Normale1"/>
              <w:spacing w:before="0" w:after="0"/>
              <w:rPr>
                <w:rFonts w:ascii="Times New Roman" w:hAnsi="Times New Roman"/>
                <w:b/>
                <w:sz w:val="20"/>
              </w:rPr>
            </w:pPr>
            <w:r w:rsidRPr="00B72B3F">
              <w:rPr>
                <w:rFonts w:ascii="Times New Roman" w:hAnsi="Times New Roman"/>
                <w:b/>
                <w:sz w:val="20"/>
              </w:rPr>
              <w:t>Intention-to-</w:t>
            </w:r>
            <w:r w:rsidR="007A422E">
              <w:rPr>
                <w:rFonts w:ascii="Times New Roman" w:hAnsi="Times New Roman"/>
                <w:b/>
                <w:sz w:val="20"/>
              </w:rPr>
              <w:t>T</w:t>
            </w:r>
            <w:r w:rsidRPr="00B72B3F">
              <w:rPr>
                <w:rFonts w:ascii="Times New Roman" w:hAnsi="Times New Roman"/>
                <w:b/>
                <w:sz w:val="20"/>
              </w:rPr>
              <w:t xml:space="preserve">reat </w:t>
            </w:r>
            <w:r w:rsidR="007A422E">
              <w:rPr>
                <w:rFonts w:ascii="Times New Roman" w:hAnsi="Times New Roman"/>
                <w:b/>
                <w:sz w:val="20"/>
              </w:rPr>
              <w:t>A</w:t>
            </w:r>
            <w:r w:rsidRPr="00B72B3F">
              <w:rPr>
                <w:rFonts w:ascii="Times New Roman" w:hAnsi="Times New Roman"/>
                <w:b/>
                <w:sz w:val="20"/>
              </w:rPr>
              <w:t>nalysis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EC4" w:rsidRPr="00B72B3F" w:rsidRDefault="00C67EC4" w:rsidP="00113CDB">
            <w:pPr>
              <w:pStyle w:val="Normale1"/>
              <w:spacing w:before="0" w:after="0"/>
              <w:rPr>
                <w:rFonts w:ascii="Times New Roman" w:hAnsi="Times New Roman"/>
                <w:b/>
                <w:sz w:val="20"/>
              </w:rPr>
            </w:pPr>
            <w:r w:rsidRPr="00B72B3F">
              <w:rPr>
                <w:rFonts w:ascii="Times New Roman" w:hAnsi="Times New Roman"/>
                <w:b/>
                <w:sz w:val="20"/>
              </w:rPr>
              <w:t>Between-</w:t>
            </w:r>
            <w:r w:rsidR="007A422E">
              <w:rPr>
                <w:rFonts w:ascii="Times New Roman" w:hAnsi="Times New Roman"/>
                <w:b/>
                <w:sz w:val="20"/>
              </w:rPr>
              <w:t>G</w:t>
            </w:r>
            <w:r w:rsidRPr="00B72B3F">
              <w:rPr>
                <w:rFonts w:ascii="Times New Roman" w:hAnsi="Times New Roman"/>
                <w:b/>
                <w:sz w:val="20"/>
              </w:rPr>
              <w:t xml:space="preserve">roup </w:t>
            </w:r>
            <w:r w:rsidR="007A422E">
              <w:rPr>
                <w:rFonts w:ascii="Times New Roman" w:hAnsi="Times New Roman"/>
                <w:b/>
                <w:sz w:val="20"/>
              </w:rPr>
              <w:t>D</w:t>
            </w:r>
            <w:r w:rsidRPr="00B72B3F">
              <w:rPr>
                <w:rFonts w:ascii="Times New Roman" w:hAnsi="Times New Roman"/>
                <w:b/>
                <w:sz w:val="20"/>
              </w:rPr>
              <w:t xml:space="preserve">ifferences </w:t>
            </w:r>
            <w:r w:rsidR="007A422E">
              <w:rPr>
                <w:rFonts w:ascii="Times New Roman" w:hAnsi="Times New Roman"/>
                <w:b/>
                <w:sz w:val="20"/>
              </w:rPr>
              <w:t>R</w:t>
            </w:r>
            <w:r w:rsidRPr="00B72B3F">
              <w:rPr>
                <w:rFonts w:ascii="Times New Roman" w:hAnsi="Times New Roman"/>
                <w:b/>
                <w:sz w:val="20"/>
              </w:rPr>
              <w:t xml:space="preserve">eported (≥ </w:t>
            </w:r>
            <w:r w:rsidR="00113CDB">
              <w:rPr>
                <w:rFonts w:ascii="Times New Roman" w:hAnsi="Times New Roman"/>
                <w:b/>
                <w:sz w:val="20"/>
              </w:rPr>
              <w:t>K</w:t>
            </w:r>
            <w:r w:rsidRPr="00B72B3F">
              <w:rPr>
                <w:rFonts w:ascii="Times New Roman" w:hAnsi="Times New Roman"/>
                <w:b/>
                <w:sz w:val="20"/>
              </w:rPr>
              <w:t xml:space="preserve">ey </w:t>
            </w:r>
            <w:r w:rsidR="00113CDB">
              <w:rPr>
                <w:rFonts w:ascii="Times New Roman" w:hAnsi="Times New Roman"/>
                <w:b/>
                <w:sz w:val="20"/>
              </w:rPr>
              <w:t>O</w:t>
            </w:r>
            <w:r w:rsidRPr="00B72B3F">
              <w:rPr>
                <w:rFonts w:ascii="Times New Roman" w:hAnsi="Times New Roman"/>
                <w:b/>
                <w:sz w:val="20"/>
              </w:rPr>
              <w:t xml:space="preserve">utcome)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EC4" w:rsidRPr="00B72B3F" w:rsidRDefault="00C67EC4" w:rsidP="007A422E">
            <w:pPr>
              <w:pStyle w:val="Normale1"/>
              <w:spacing w:before="0" w:after="0"/>
              <w:rPr>
                <w:rFonts w:ascii="Times New Roman" w:hAnsi="Times New Roman"/>
                <w:b/>
                <w:sz w:val="20"/>
              </w:rPr>
            </w:pPr>
            <w:r w:rsidRPr="00B72B3F">
              <w:rPr>
                <w:rFonts w:ascii="Times New Roman" w:hAnsi="Times New Roman"/>
                <w:b/>
                <w:sz w:val="20"/>
              </w:rPr>
              <w:t xml:space="preserve">Point </w:t>
            </w:r>
            <w:r w:rsidR="007A422E">
              <w:rPr>
                <w:rFonts w:ascii="Times New Roman" w:hAnsi="Times New Roman"/>
                <w:b/>
                <w:sz w:val="20"/>
              </w:rPr>
              <w:t>E</w:t>
            </w:r>
            <w:r w:rsidRPr="00B72B3F">
              <w:rPr>
                <w:rFonts w:ascii="Times New Roman" w:hAnsi="Times New Roman"/>
                <w:b/>
                <w:sz w:val="20"/>
              </w:rPr>
              <w:t xml:space="preserve">stimates and </w:t>
            </w:r>
            <w:r w:rsidR="007A422E">
              <w:rPr>
                <w:rFonts w:ascii="Times New Roman" w:hAnsi="Times New Roman"/>
                <w:b/>
                <w:sz w:val="20"/>
              </w:rPr>
              <w:t>V</w:t>
            </w:r>
            <w:r w:rsidRPr="00B72B3F">
              <w:rPr>
                <w:rFonts w:ascii="Times New Roman" w:hAnsi="Times New Roman"/>
                <w:b/>
                <w:sz w:val="20"/>
              </w:rPr>
              <w:t xml:space="preserve">ariability </w:t>
            </w:r>
            <w:r w:rsidR="007A422E">
              <w:rPr>
                <w:rFonts w:ascii="Times New Roman" w:hAnsi="Times New Roman"/>
                <w:b/>
                <w:sz w:val="20"/>
              </w:rPr>
              <w:t>R</w:t>
            </w:r>
            <w:r w:rsidRPr="00B72B3F">
              <w:rPr>
                <w:rFonts w:ascii="Times New Roman" w:hAnsi="Times New Roman"/>
                <w:b/>
                <w:sz w:val="20"/>
              </w:rPr>
              <w:t>eported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EC4" w:rsidRPr="00B72B3F" w:rsidRDefault="007A422E">
            <w:pPr>
              <w:pStyle w:val="Normale1"/>
              <w:spacing w:before="0"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Total </w:t>
            </w:r>
            <w:r w:rsidR="00C67EC4" w:rsidRPr="00B72B3F">
              <w:rPr>
                <w:rFonts w:ascii="Times New Roman" w:hAnsi="Times New Roman"/>
                <w:b/>
                <w:sz w:val="20"/>
              </w:rPr>
              <w:t>Score</w:t>
            </w:r>
          </w:p>
        </w:tc>
      </w:tr>
      <w:tr w:rsidR="00B72B3F" w:rsidRPr="00B72B3F" w:rsidTr="004612D9">
        <w:trPr>
          <w:cantSplit/>
          <w:trHeight w:val="351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 w:rsidP="00113CDB">
            <w:pPr>
              <w:pStyle w:val="CorpoA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113CDB">
              <w:rPr>
                <w:rFonts w:ascii="Times New Roman" w:hAnsi="Times New Roman"/>
                <w:sz w:val="20"/>
                <w:lang w:val="en-US"/>
              </w:rPr>
              <w:t>Barene</w:t>
            </w:r>
            <w:proofErr w:type="spellEnd"/>
            <w:r w:rsidRPr="00113CDB">
              <w:rPr>
                <w:rFonts w:ascii="Times New Roman" w:hAnsi="Times New Roman"/>
                <w:sz w:val="20"/>
                <w:lang w:val="en-US"/>
              </w:rPr>
              <w:t xml:space="preserve"> et al.</w:t>
            </w:r>
            <w:r w:rsidR="007F4C98" w:rsidRPr="00113CDB">
              <w:rPr>
                <w:rFonts w:ascii="Times New Roman" w:hAnsi="Times New Roman"/>
                <w:sz w:val="20"/>
                <w:lang w:val="en-US"/>
              </w:rPr>
              <w:t xml:space="preserve"> (2014)</w:t>
            </w:r>
            <w:r w:rsidR="00FF6C56" w:rsidRPr="00113CDB">
              <w:rPr>
                <w:rFonts w:ascii="Times New Roman" w:hAnsi="Times New Roman"/>
                <w:sz w:val="20"/>
                <w:vertAlign w:val="superscript"/>
                <w:lang w:val="en-US"/>
              </w:rPr>
              <w:t>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6/10</w:t>
            </w:r>
          </w:p>
        </w:tc>
      </w:tr>
      <w:tr w:rsidR="00B72B3F" w:rsidRPr="00B72B3F" w:rsidTr="004612D9">
        <w:trPr>
          <w:cantSplit/>
          <w:trHeight w:val="343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 w:rsidP="00113CDB">
            <w:pPr>
              <w:pStyle w:val="CorpoA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113CDB">
              <w:rPr>
                <w:rFonts w:ascii="Times New Roman" w:hAnsi="Times New Roman"/>
                <w:sz w:val="20"/>
                <w:lang w:val="en-US"/>
              </w:rPr>
              <w:t>Barene</w:t>
            </w:r>
            <w:proofErr w:type="spellEnd"/>
            <w:r w:rsidRPr="00113CDB">
              <w:rPr>
                <w:rFonts w:ascii="Times New Roman" w:hAnsi="Times New Roman"/>
                <w:sz w:val="20"/>
                <w:lang w:val="en-US"/>
              </w:rPr>
              <w:t xml:space="preserve"> et al</w:t>
            </w:r>
            <w:r w:rsidR="007F4C98" w:rsidRPr="00113CDB">
              <w:rPr>
                <w:rFonts w:ascii="Times New Roman" w:hAnsi="Times New Roman"/>
                <w:sz w:val="20"/>
                <w:lang w:val="en-US"/>
              </w:rPr>
              <w:t>. (2014)</w:t>
            </w:r>
            <w:r w:rsidR="00FF6C56" w:rsidRPr="00113CDB">
              <w:rPr>
                <w:rFonts w:ascii="Times New Roman" w:hAnsi="Times New Roman"/>
                <w:sz w:val="20"/>
                <w:vertAlign w:val="superscript"/>
                <w:lang w:val="en-US"/>
              </w:rPr>
              <w:t>22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6/10</w:t>
            </w:r>
          </w:p>
        </w:tc>
      </w:tr>
      <w:tr w:rsidR="00B72B3F" w:rsidRPr="00B72B3F" w:rsidTr="004612D9">
        <w:trPr>
          <w:cantSplit/>
          <w:trHeight w:val="345"/>
        </w:trPr>
        <w:tc>
          <w:tcPr>
            <w:tcW w:w="2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 w:rsidP="00113CDB">
            <w:pPr>
              <w:pStyle w:val="CorpoA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113CDB">
              <w:rPr>
                <w:rFonts w:ascii="Times New Roman" w:hAnsi="Times New Roman"/>
                <w:sz w:val="20"/>
                <w:lang w:val="en-US"/>
              </w:rPr>
              <w:t>Donath</w:t>
            </w:r>
            <w:proofErr w:type="spellEnd"/>
            <w:r w:rsidRPr="00113CDB">
              <w:rPr>
                <w:rFonts w:ascii="Times New Roman" w:hAnsi="Times New Roman"/>
                <w:sz w:val="20"/>
                <w:lang w:val="en-US"/>
              </w:rPr>
              <w:t xml:space="preserve"> et al.</w:t>
            </w:r>
            <w:r w:rsidR="002136C7" w:rsidRPr="00113CDB">
              <w:rPr>
                <w:rFonts w:ascii="Times New Roman" w:hAnsi="Times New Roman"/>
                <w:sz w:val="20"/>
                <w:lang w:val="en-US"/>
              </w:rPr>
              <w:t xml:space="preserve"> (2014</w:t>
            </w:r>
            <w:r w:rsidR="007F4C98" w:rsidRPr="00113CDB">
              <w:rPr>
                <w:rFonts w:ascii="Times New Roman" w:hAnsi="Times New Roman"/>
                <w:sz w:val="20"/>
                <w:lang w:val="en-US"/>
              </w:rPr>
              <w:t>)</w:t>
            </w:r>
            <w:r w:rsidR="00FF6C56" w:rsidRPr="00113CDB">
              <w:rPr>
                <w:rFonts w:ascii="Times New Roman" w:hAnsi="Times New Roman"/>
                <w:sz w:val="20"/>
                <w:vertAlign w:val="superscript"/>
                <w:lang w:val="en-US"/>
              </w:rPr>
              <w:t>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7/10</w:t>
            </w:r>
          </w:p>
        </w:tc>
      </w:tr>
      <w:tr w:rsidR="00B72B3F" w:rsidRPr="00B72B3F" w:rsidTr="004612D9">
        <w:trPr>
          <w:cantSplit/>
          <w:trHeight w:val="303"/>
        </w:trPr>
        <w:tc>
          <w:tcPr>
            <w:tcW w:w="2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113CDB" w:rsidP="00113CDB">
            <w:pPr>
              <w:pStyle w:val="CorpoA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  </w:t>
            </w:r>
            <w:proofErr w:type="spellStart"/>
            <w:r w:rsidR="00B72B3F" w:rsidRPr="00113CDB">
              <w:rPr>
                <w:rFonts w:ascii="Times New Roman" w:hAnsi="Times New Roman"/>
                <w:sz w:val="20"/>
                <w:lang w:val="en-US"/>
              </w:rPr>
              <w:t>Delextrat</w:t>
            </w:r>
            <w:proofErr w:type="spellEnd"/>
            <w:r w:rsidR="00B72B3F" w:rsidRPr="00113CD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B72B3F" w:rsidRPr="00113CDB">
              <w:rPr>
                <w:rFonts w:ascii="Times New Roman" w:hAnsi="Times New Roman"/>
                <w:color w:val="auto"/>
                <w:sz w:val="20"/>
                <w:lang w:val="en-US"/>
              </w:rPr>
              <w:t>et al.</w:t>
            </w:r>
            <w:r w:rsidR="002136C7" w:rsidRPr="00113CDB">
              <w:rPr>
                <w:rFonts w:ascii="Times New Roman" w:hAnsi="Times New Roman"/>
                <w:sz w:val="20"/>
                <w:lang w:val="en-US"/>
              </w:rPr>
              <w:t xml:space="preserve"> (2016</w:t>
            </w:r>
            <w:r w:rsidR="007F4C98" w:rsidRPr="00113CDB">
              <w:rPr>
                <w:rFonts w:ascii="Times New Roman" w:hAnsi="Times New Roman"/>
                <w:sz w:val="20"/>
                <w:lang w:val="en-US"/>
              </w:rPr>
              <w:t>)</w:t>
            </w:r>
            <w:r w:rsidR="00FF6C56" w:rsidRPr="00113CDB">
              <w:rPr>
                <w:rFonts w:ascii="Times New Roman" w:hAnsi="Times New Roman"/>
                <w:sz w:val="20"/>
                <w:vertAlign w:val="superscript"/>
                <w:lang w:val="en-US"/>
              </w:rPr>
              <w:t>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6/10</w:t>
            </w:r>
          </w:p>
        </w:tc>
      </w:tr>
      <w:tr w:rsidR="00B72B3F" w:rsidRPr="00B72B3F" w:rsidTr="004612D9">
        <w:trPr>
          <w:cantSplit/>
          <w:trHeight w:val="380"/>
        </w:trPr>
        <w:tc>
          <w:tcPr>
            <w:tcW w:w="2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113CDB" w:rsidP="00113CDB">
            <w:pPr>
              <w:pStyle w:val="ModulovuotoB"/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="00B72B3F" w:rsidRPr="00113CDB">
              <w:rPr>
                <w:lang w:val="it-IT"/>
              </w:rPr>
              <w:t>Domene et al.</w:t>
            </w:r>
            <w:r w:rsidR="007F4C98" w:rsidRPr="00113CDB">
              <w:rPr>
                <w:lang w:val="it-IT"/>
              </w:rPr>
              <w:t xml:space="preserve"> (2015)</w:t>
            </w:r>
            <w:r w:rsidR="00FF6C56" w:rsidRPr="00113CDB">
              <w:rPr>
                <w:vertAlign w:val="superscript"/>
                <w:lang w:val="it-IT"/>
              </w:rPr>
              <w:t>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Y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B3F" w:rsidRPr="00113CDB" w:rsidRDefault="00B72B3F">
            <w:pPr>
              <w:pStyle w:val="Normale1"/>
              <w:spacing w:before="0" w:after="0"/>
              <w:rPr>
                <w:rFonts w:ascii="Times New Roman" w:hAnsi="Times New Roman"/>
                <w:sz w:val="20"/>
              </w:rPr>
            </w:pPr>
            <w:r w:rsidRPr="00113CDB">
              <w:rPr>
                <w:rFonts w:ascii="Times New Roman" w:hAnsi="Times New Roman"/>
                <w:sz w:val="20"/>
              </w:rPr>
              <w:t>7/10</w:t>
            </w:r>
          </w:p>
        </w:tc>
      </w:tr>
    </w:tbl>
    <w:p w:rsidR="00C67EC4" w:rsidRDefault="00C67EC4">
      <w:pPr>
        <w:pStyle w:val="Modulovuoto"/>
        <w:ind w:left="108"/>
        <w:rPr>
          <w:kern w:val="1"/>
        </w:rPr>
      </w:pPr>
    </w:p>
    <w:p w:rsidR="00113CDB" w:rsidRPr="00113CDB" w:rsidRDefault="00C67EC4" w:rsidP="007A422E">
      <w:pPr>
        <w:pStyle w:val="CorpoA"/>
        <w:rPr>
          <w:rFonts w:ascii="Times New Roman" w:hAnsi="Times New Roman"/>
          <w:lang w:val="en-US"/>
        </w:rPr>
      </w:pPr>
      <w:r w:rsidRPr="00113CDB">
        <w:rPr>
          <w:rFonts w:ascii="Times New Roman" w:hAnsi="Times New Roman"/>
          <w:lang w:val="en-US"/>
        </w:rPr>
        <w:t xml:space="preserve">Abbreviations: </w:t>
      </w:r>
      <w:r w:rsidR="00113CDB" w:rsidRPr="00113CDB">
        <w:rPr>
          <w:rFonts w:ascii="Times New Roman" w:hAnsi="Times New Roman"/>
          <w:lang w:val="en-US"/>
        </w:rPr>
        <w:t xml:space="preserve">N, </w:t>
      </w:r>
      <w:r w:rsidR="00B15D56">
        <w:rPr>
          <w:rFonts w:ascii="Times New Roman" w:hAnsi="Times New Roman"/>
          <w:lang w:val="en-US"/>
        </w:rPr>
        <w:t>n</w:t>
      </w:r>
      <w:r w:rsidR="00113CDB" w:rsidRPr="00113CDB">
        <w:rPr>
          <w:rFonts w:ascii="Times New Roman" w:hAnsi="Times New Roman"/>
          <w:lang w:val="en-US"/>
        </w:rPr>
        <w:t xml:space="preserve">o; </w:t>
      </w:r>
      <w:proofErr w:type="spellStart"/>
      <w:r w:rsidR="00113CDB" w:rsidRPr="00113CDB">
        <w:rPr>
          <w:rFonts w:ascii="Times New Roman" w:hAnsi="Times New Roman"/>
          <w:lang w:val="en-US"/>
        </w:rPr>
        <w:t>PEDro</w:t>
      </w:r>
      <w:proofErr w:type="spellEnd"/>
      <w:r w:rsidR="00113CDB" w:rsidRPr="00113CDB">
        <w:rPr>
          <w:rFonts w:ascii="Times New Roman" w:hAnsi="Times New Roman"/>
          <w:lang w:val="en-US"/>
        </w:rPr>
        <w:t xml:space="preserve">, </w:t>
      </w:r>
      <w:r w:rsidR="00113CDB">
        <w:rPr>
          <w:rFonts w:ascii="Times New Roman" w:hAnsi="Times New Roman"/>
          <w:lang w:val="en-US"/>
        </w:rPr>
        <w:t xml:space="preserve">Physiotherapy Evidence </w:t>
      </w:r>
      <w:proofErr w:type="spellStart"/>
      <w:r w:rsidR="00113CDB">
        <w:rPr>
          <w:rFonts w:ascii="Times New Roman" w:hAnsi="Times New Roman"/>
          <w:lang w:val="en-US"/>
        </w:rPr>
        <w:t>Database</w:t>
      </w:r>
      <w:proofErr w:type="gramStart"/>
      <w:r w:rsidR="00113CDB" w:rsidRPr="00113CDB">
        <w:rPr>
          <w:rFonts w:ascii="Times New Roman" w:hAnsi="Times New Roman"/>
          <w:lang w:val="en-US"/>
        </w:rPr>
        <w:t>;</w:t>
      </w:r>
      <w:r w:rsidRPr="00113CDB">
        <w:rPr>
          <w:rFonts w:ascii="Times New Roman" w:hAnsi="Times New Roman"/>
          <w:lang w:val="en-US"/>
        </w:rPr>
        <w:t>Y</w:t>
      </w:r>
      <w:proofErr w:type="spellEnd"/>
      <w:proofErr w:type="gramEnd"/>
      <w:r w:rsidR="007A422E" w:rsidRPr="00113CDB">
        <w:rPr>
          <w:rFonts w:ascii="Times New Roman" w:hAnsi="Times New Roman"/>
          <w:lang w:val="en-US"/>
        </w:rPr>
        <w:t>,</w:t>
      </w:r>
      <w:r w:rsidRPr="00113CDB">
        <w:rPr>
          <w:rFonts w:ascii="Times New Roman" w:hAnsi="Times New Roman"/>
          <w:lang w:val="en-US"/>
        </w:rPr>
        <w:t xml:space="preserve"> </w:t>
      </w:r>
      <w:r w:rsidR="00B15D56">
        <w:rPr>
          <w:rFonts w:ascii="Times New Roman" w:hAnsi="Times New Roman"/>
          <w:lang w:val="en-US"/>
        </w:rPr>
        <w:t>y</w:t>
      </w:r>
      <w:r w:rsidRPr="00113CDB">
        <w:rPr>
          <w:rFonts w:ascii="Times New Roman" w:hAnsi="Times New Roman"/>
          <w:lang w:val="en-US"/>
        </w:rPr>
        <w:t>es</w:t>
      </w:r>
      <w:r w:rsidR="00113CDB">
        <w:rPr>
          <w:rFonts w:ascii="Times New Roman" w:hAnsi="Times New Roman"/>
          <w:lang w:val="en-US"/>
        </w:rPr>
        <w:t>.</w:t>
      </w:r>
      <w:r w:rsidRPr="00113CDB">
        <w:rPr>
          <w:rFonts w:ascii="Times New Roman" w:hAnsi="Times New Roman"/>
          <w:lang w:val="en-US"/>
        </w:rPr>
        <w:t xml:space="preserve"> </w:t>
      </w:r>
    </w:p>
    <w:p w:rsidR="00113CDB" w:rsidRPr="00113CDB" w:rsidRDefault="00113CDB" w:rsidP="007A422E">
      <w:pPr>
        <w:pStyle w:val="CorpoA"/>
        <w:rPr>
          <w:rFonts w:ascii="Times New Roman" w:hAnsi="Times New Roman"/>
          <w:lang w:val="en-US"/>
        </w:rPr>
      </w:pPr>
    </w:p>
    <w:p w:rsidR="00C67EC4" w:rsidRPr="00113CDB" w:rsidRDefault="00113CDB" w:rsidP="007A422E">
      <w:pPr>
        <w:pStyle w:val="CorpoA"/>
        <w:rPr>
          <w:rFonts w:ascii="Times New Roman" w:eastAsia="Times New Roman" w:hAnsi="Times New Roman"/>
          <w:color w:val="auto"/>
          <w:sz w:val="20"/>
          <w:lang w:val="en-US" w:eastAsia="en-US"/>
        </w:rPr>
      </w:pPr>
      <w:proofErr w:type="spellStart"/>
      <w:proofErr w:type="gramStart"/>
      <w:r>
        <w:rPr>
          <w:rFonts w:ascii="Times New Roman" w:hAnsi="Times New Roman"/>
          <w:vertAlign w:val="superscript"/>
          <w:lang w:val="en-US"/>
        </w:rPr>
        <w:t>a</w:t>
      </w:r>
      <w:r w:rsidR="00C67EC4" w:rsidRPr="00113CDB">
        <w:rPr>
          <w:rFonts w:ascii="Times New Roman" w:hAnsi="Times New Roman"/>
          <w:lang w:val="en-US"/>
        </w:rPr>
        <w:t>Eligibility</w:t>
      </w:r>
      <w:proofErr w:type="spellEnd"/>
      <w:proofErr w:type="gramEnd"/>
      <w:r w:rsidR="00C67EC4" w:rsidRPr="00113CDB">
        <w:rPr>
          <w:rFonts w:ascii="Times New Roman" w:hAnsi="Times New Roman"/>
          <w:lang w:val="en-US"/>
        </w:rPr>
        <w:t xml:space="preserve"> criteria items do not contribute to the total score</w:t>
      </w:r>
      <w:r>
        <w:rPr>
          <w:rFonts w:ascii="Times New Roman" w:hAnsi="Times New Roman"/>
          <w:lang w:val="en-US"/>
        </w:rPr>
        <w:t>.</w:t>
      </w:r>
    </w:p>
    <w:sectPr w:rsidR="00C67EC4" w:rsidRPr="00113CDB" w:rsidSect="00A05D62">
      <w:headerReference w:type="default" r:id="rId7"/>
      <w:pgSz w:w="16840" w:h="11900" w:orient="landscape"/>
      <w:pgMar w:top="1134" w:right="1134" w:bottom="1134" w:left="1134" w:header="850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853" w:rsidRDefault="006C2853">
      <w:r>
        <w:separator/>
      </w:r>
    </w:p>
  </w:endnote>
  <w:endnote w:type="continuationSeparator" w:id="0">
    <w:p w:rsidR="006C2853" w:rsidRDefault="006C2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Bold">
    <w:altName w:val="Times New Roman"/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853" w:rsidRDefault="006C2853">
      <w:r>
        <w:separator/>
      </w:r>
    </w:p>
  </w:footnote>
  <w:footnote w:type="continuationSeparator" w:id="0">
    <w:p w:rsidR="006C2853" w:rsidRDefault="006C2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C4" w:rsidRDefault="00C67EC4">
    <w:pPr>
      <w:pStyle w:val="ModulovuotoEA"/>
      <w:tabs>
        <w:tab w:val="left" w:pos="240"/>
        <w:tab w:val="left" w:pos="360"/>
      </w:tabs>
      <w:jc w:val="both"/>
      <w:rPr>
        <w:rFonts w:eastAsia="Times New Roman"/>
        <w:color w:val="auto"/>
        <w:kern w:val="0"/>
        <w:lang w:eastAsia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72B3F"/>
    <w:rsid w:val="000F3552"/>
    <w:rsid w:val="00113CDB"/>
    <w:rsid w:val="00141246"/>
    <w:rsid w:val="002136C7"/>
    <w:rsid w:val="004612D9"/>
    <w:rsid w:val="00464273"/>
    <w:rsid w:val="006C2853"/>
    <w:rsid w:val="007A422E"/>
    <w:rsid w:val="007F4C98"/>
    <w:rsid w:val="009C3755"/>
    <w:rsid w:val="00A05D62"/>
    <w:rsid w:val="00A3575E"/>
    <w:rsid w:val="00B15D56"/>
    <w:rsid w:val="00B72B3F"/>
    <w:rsid w:val="00C67EC4"/>
    <w:rsid w:val="00C87148"/>
    <w:rsid w:val="00D22BA6"/>
    <w:rsid w:val="00D8323B"/>
    <w:rsid w:val="00FF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05D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ovuotoEA">
    <w:name w:val="Modulo vuoto E A"/>
    <w:rsid w:val="00A05D62"/>
    <w:rPr>
      <w:rFonts w:eastAsia="ヒラギノ角ゴ Pro W3"/>
      <w:color w:val="000000"/>
      <w:kern w:val="1"/>
      <w:lang w:eastAsia="it-IT"/>
    </w:rPr>
  </w:style>
  <w:style w:type="paragraph" w:customStyle="1" w:styleId="ModulovuotoA">
    <w:name w:val="Modulo vuoto A"/>
    <w:rsid w:val="00A05D62"/>
    <w:rPr>
      <w:rFonts w:eastAsia="ヒラギノ角ゴ Pro W3"/>
      <w:color w:val="000000"/>
      <w:lang w:eastAsia="it-IT"/>
    </w:rPr>
  </w:style>
  <w:style w:type="paragraph" w:customStyle="1" w:styleId="Normale1">
    <w:name w:val="Normale1"/>
    <w:rsid w:val="00A05D62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</w:tabs>
      <w:spacing w:before="100" w:after="100"/>
      <w:jc w:val="center"/>
    </w:pPr>
    <w:rPr>
      <w:rFonts w:ascii="Arial Bold" w:eastAsia="ヒラギノ角ゴ Pro W3" w:hAnsi="Arial Bold"/>
      <w:color w:val="000000"/>
      <w:sz w:val="18"/>
      <w:lang w:eastAsia="it-IT"/>
    </w:rPr>
  </w:style>
  <w:style w:type="paragraph" w:customStyle="1" w:styleId="ModulovuotoB">
    <w:name w:val="Modulo vuoto B"/>
    <w:autoRedefine/>
    <w:rsid w:val="00A05D62"/>
    <w:rPr>
      <w:rFonts w:eastAsia="ヒラギノ角ゴ Pro W3"/>
      <w:color w:val="000000"/>
      <w:lang w:eastAsia="it-IT"/>
    </w:rPr>
  </w:style>
  <w:style w:type="paragraph" w:customStyle="1" w:styleId="Modulovuoto">
    <w:name w:val="Modulo vuoto"/>
    <w:autoRedefine/>
    <w:rsid w:val="00A05D62"/>
    <w:rPr>
      <w:rFonts w:eastAsia="ヒラギノ角ゴ Pro W3"/>
      <w:color w:val="000000"/>
      <w:lang w:eastAsia="it-IT"/>
    </w:rPr>
  </w:style>
  <w:style w:type="paragraph" w:customStyle="1" w:styleId="CorpoA">
    <w:name w:val="Corpo A"/>
    <w:rsid w:val="00A05D62"/>
    <w:rPr>
      <w:rFonts w:ascii="Helvetica" w:eastAsia="ヒラギノ角ゴ Pro W3" w:hAnsi="Helvetica"/>
      <w:color w:val="000000"/>
      <w:sz w:val="24"/>
      <w:lang w:val="it-IT" w:eastAsia="it-IT"/>
    </w:rPr>
  </w:style>
  <w:style w:type="paragraph" w:styleId="Header">
    <w:name w:val="header"/>
    <w:basedOn w:val="Normal"/>
    <w:link w:val="HeaderChar"/>
    <w:locked/>
    <w:rsid w:val="00B72B3F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B72B3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B72B3F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B72B3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83118-3DB3-4455-94D8-756CAF3A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Licenced User</dc:creator>
  <cp:lastModifiedBy>LFH</cp:lastModifiedBy>
  <cp:revision>4</cp:revision>
  <dcterms:created xsi:type="dcterms:W3CDTF">2017-11-13T18:34:00Z</dcterms:created>
  <dcterms:modified xsi:type="dcterms:W3CDTF">2017-11-14T11:50:00Z</dcterms:modified>
</cp:coreProperties>
</file>