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3BF" w:rsidRDefault="00C053BF" w:rsidP="00C053BF">
      <w:pPr>
        <w:rPr>
          <w:rFonts w:ascii="Helvetica Neue" w:hAnsi="Helvetica Neue"/>
          <w:b/>
          <w:color w:val="404040"/>
          <w:sz w:val="23"/>
          <w:szCs w:val="23"/>
          <w:shd w:val="clear" w:color="auto" w:fill="FFFFFF"/>
        </w:rPr>
      </w:pPr>
      <w:r>
        <w:rPr>
          <w:rFonts w:ascii="Helvetica Neue" w:hAnsi="Helvetica Neue"/>
          <w:b/>
          <w:noProof/>
          <w:color w:val="40404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-463463</wp:posOffset>
                </wp:positionH>
                <wp:positionV relativeFrom="paragraph">
                  <wp:posOffset>155227</wp:posOffset>
                </wp:positionV>
                <wp:extent cx="6812818" cy="0"/>
                <wp:effectExtent l="0" t="0" r="762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28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F30055F"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5pt,12.2pt" to="499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C053BF" w:rsidRPr="00C053BF" w:rsidRDefault="00C053BF" w:rsidP="00C053BF">
      <w:pPr>
        <w:shd w:val="clear" w:color="auto" w:fill="FFFFFF"/>
        <w:jc w:val="center"/>
        <w:rPr>
          <w:rFonts w:ascii="Helvetica Neue" w:hAnsi="Helvetica Neue"/>
          <w:color w:val="404040"/>
          <w:sz w:val="23"/>
          <w:szCs w:val="23"/>
        </w:rPr>
      </w:pPr>
      <w:r w:rsidRPr="00C053BF">
        <w:rPr>
          <w:rFonts w:ascii="Helvetica Neue" w:hAnsi="Helvetica Neue"/>
          <w:color w:val="202124"/>
          <w:sz w:val="48"/>
          <w:szCs w:val="48"/>
        </w:rPr>
        <w:t>Impact of COVID-19 on Medical Students Considering Orthopedic Surgery</w:t>
      </w:r>
    </w:p>
    <w:p w:rsidR="00C053BF" w:rsidRPr="00C053BF" w:rsidRDefault="00C053BF" w:rsidP="00C053BF">
      <w:r w:rsidRPr="00C053BF">
        <w:rPr>
          <w:rFonts w:ascii="Helvetica Neue" w:hAnsi="Helvetica Neue"/>
          <w:color w:val="404040"/>
          <w:sz w:val="23"/>
          <w:szCs w:val="23"/>
          <w:shd w:val="clear" w:color="auto" w:fill="FFFFFF"/>
        </w:rPr>
        <w:t> </w:t>
      </w:r>
    </w:p>
    <w:p w:rsidR="00C053BF" w:rsidRPr="00C053BF" w:rsidRDefault="00C053BF" w:rsidP="00C053BF">
      <w:pPr>
        <w:ind w:left="-5" w:right="580" w:hanging="10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137917</wp:posOffset>
                </wp:positionV>
                <wp:extent cx="6876789" cy="0"/>
                <wp:effectExtent l="0" t="0" r="698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7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1725A0A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5pt,10.85pt" to="505.0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8C036F" w:rsidRPr="008C036F" w:rsidRDefault="008C036F" w:rsidP="008C036F">
      <w:pPr>
        <w:pStyle w:val="ListParagraph"/>
        <w:ind w:left="360"/>
        <w:rPr>
          <w:rFonts w:ascii="Calibri" w:hAnsi="Calibri" w:cs="Calibri"/>
          <w:bCs/>
        </w:rPr>
      </w:pPr>
    </w:p>
    <w:p w:rsidR="002731D2" w:rsidRPr="008C036F" w:rsidRDefault="002731D2" w:rsidP="00C053BF">
      <w:pPr>
        <w:pStyle w:val="ListParagraph"/>
        <w:numPr>
          <w:ilvl w:val="0"/>
          <w:numId w:val="7"/>
        </w:numPr>
        <w:rPr>
          <w:rFonts w:ascii="Calibri" w:hAnsi="Calibri" w:cs="Calibri"/>
          <w:b/>
        </w:rPr>
      </w:pPr>
      <w:r w:rsidRPr="008C036F">
        <w:rPr>
          <w:rFonts w:ascii="Calibri" w:hAnsi="Calibri" w:cs="Calibri"/>
          <w:b/>
          <w:color w:val="404040"/>
          <w:shd w:val="clear" w:color="auto" w:fill="FFFFFF"/>
        </w:rPr>
        <w:t>Are you a rising fourth year medical student?</w:t>
      </w:r>
    </w:p>
    <w:p w:rsidR="002731D2" w:rsidRPr="008C036F" w:rsidRDefault="002731D2" w:rsidP="002731D2">
      <w:pPr>
        <w:pStyle w:val="ListParagraph"/>
        <w:numPr>
          <w:ilvl w:val="0"/>
          <w:numId w:val="4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Yes</w:t>
      </w:r>
    </w:p>
    <w:p w:rsidR="002731D2" w:rsidRPr="008C036F" w:rsidRDefault="002731D2" w:rsidP="002731D2">
      <w:pPr>
        <w:pStyle w:val="ListParagraph"/>
        <w:numPr>
          <w:ilvl w:val="0"/>
          <w:numId w:val="4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No</w:t>
      </w:r>
      <w:r w:rsidR="00500B6C">
        <w:rPr>
          <w:rFonts w:ascii="Calibri" w:hAnsi="Calibri" w:cs="Calibri"/>
          <w:bCs/>
        </w:rPr>
        <w:t xml:space="preserve"> (If No, exit survey)</w:t>
      </w:r>
    </w:p>
    <w:p w:rsidR="002731D2" w:rsidRPr="008C036F" w:rsidRDefault="002731D2" w:rsidP="002731D2">
      <w:pPr>
        <w:pStyle w:val="ListParagraph"/>
        <w:ind w:left="593"/>
        <w:rPr>
          <w:rFonts w:ascii="Calibri" w:hAnsi="Calibri" w:cs="Calibri"/>
        </w:rPr>
      </w:pPr>
    </w:p>
    <w:p w:rsidR="002731D2" w:rsidRPr="008C036F" w:rsidRDefault="002731D2" w:rsidP="00C053BF">
      <w:pPr>
        <w:pStyle w:val="ListParagraph"/>
        <w:numPr>
          <w:ilvl w:val="0"/>
          <w:numId w:val="7"/>
        </w:numPr>
        <w:rPr>
          <w:rFonts w:ascii="Calibri" w:hAnsi="Calibri" w:cs="Calibri"/>
          <w:b/>
        </w:rPr>
      </w:pPr>
      <w:r w:rsidRPr="008C036F">
        <w:rPr>
          <w:rFonts w:ascii="Calibri" w:hAnsi="Calibri" w:cs="Calibri"/>
          <w:b/>
          <w:color w:val="404040"/>
          <w:shd w:val="clear" w:color="auto" w:fill="FFFFFF"/>
        </w:rPr>
        <w:t>Are you planning to apply to an Orthopedic Surgery Residency?</w:t>
      </w:r>
      <w:r w:rsidR="006C6F2C">
        <w:rPr>
          <w:rFonts w:ascii="Calibri" w:hAnsi="Calibri" w:cs="Calibri"/>
          <w:b/>
          <w:color w:val="404040"/>
          <w:shd w:val="clear" w:color="auto" w:fill="FFFFFF"/>
        </w:rPr>
        <w:t xml:space="preserve"> (if Y</w:t>
      </w:r>
      <w:r w:rsidR="00500B6C">
        <w:rPr>
          <w:rFonts w:ascii="Calibri" w:hAnsi="Calibri" w:cs="Calibri"/>
          <w:b/>
          <w:color w:val="404040"/>
          <w:shd w:val="clear" w:color="auto" w:fill="FFFFFF"/>
        </w:rPr>
        <w:t>es, skip 3)</w:t>
      </w:r>
    </w:p>
    <w:p w:rsidR="00C053BF" w:rsidRPr="008C036F" w:rsidRDefault="00C053BF" w:rsidP="00C053BF">
      <w:pPr>
        <w:pStyle w:val="ListParagraph"/>
        <w:numPr>
          <w:ilvl w:val="0"/>
          <w:numId w:val="8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Yes</w:t>
      </w:r>
    </w:p>
    <w:p w:rsidR="00C053BF" w:rsidRPr="008C036F" w:rsidRDefault="00C053BF" w:rsidP="00C053BF">
      <w:pPr>
        <w:pStyle w:val="ListParagraph"/>
        <w:numPr>
          <w:ilvl w:val="0"/>
          <w:numId w:val="8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No</w:t>
      </w:r>
    </w:p>
    <w:p w:rsidR="00C053BF" w:rsidRPr="008C036F" w:rsidRDefault="00C053BF" w:rsidP="00C053BF">
      <w:pPr>
        <w:pStyle w:val="ListParagraph"/>
        <w:ind w:left="360"/>
        <w:rPr>
          <w:rFonts w:ascii="Calibri" w:hAnsi="Calibri" w:cs="Calibri"/>
          <w:bCs/>
        </w:rPr>
      </w:pPr>
    </w:p>
    <w:p w:rsidR="002731D2" w:rsidRPr="008C036F" w:rsidRDefault="002731D2" w:rsidP="00C053BF">
      <w:pPr>
        <w:pStyle w:val="ListParagraph"/>
        <w:numPr>
          <w:ilvl w:val="0"/>
          <w:numId w:val="7"/>
        </w:numPr>
        <w:rPr>
          <w:rFonts w:ascii="Calibri" w:hAnsi="Calibri" w:cs="Calibri"/>
          <w:b/>
        </w:rPr>
      </w:pPr>
      <w:r w:rsidRPr="008C036F">
        <w:rPr>
          <w:rFonts w:ascii="Calibri" w:hAnsi="Calibri" w:cs="Calibri"/>
          <w:b/>
          <w:color w:val="404040"/>
          <w:shd w:val="clear" w:color="auto" w:fill="FFFFFF"/>
        </w:rPr>
        <w:t xml:space="preserve">What residency are you planning </w:t>
      </w:r>
      <w:proofErr w:type="gramStart"/>
      <w:r w:rsidRPr="008C036F">
        <w:rPr>
          <w:rFonts w:ascii="Calibri" w:hAnsi="Calibri" w:cs="Calibri"/>
          <w:b/>
          <w:color w:val="404040"/>
          <w:shd w:val="clear" w:color="auto" w:fill="FFFFFF"/>
        </w:rPr>
        <w:t>on applying</w:t>
      </w:r>
      <w:proofErr w:type="gramEnd"/>
      <w:r w:rsidRPr="008C036F">
        <w:rPr>
          <w:rFonts w:ascii="Calibri" w:hAnsi="Calibri" w:cs="Calibri"/>
          <w:b/>
          <w:color w:val="404040"/>
          <w:shd w:val="clear" w:color="auto" w:fill="FFFFFF"/>
        </w:rPr>
        <w:t xml:space="preserve"> to?</w:t>
      </w:r>
      <w:r w:rsidR="00C053BF" w:rsidRPr="008C036F">
        <w:rPr>
          <w:rFonts w:ascii="Calibri" w:hAnsi="Calibri" w:cs="Calibri"/>
          <w:b/>
          <w:color w:val="404040"/>
          <w:shd w:val="clear" w:color="auto" w:fill="FFFFFF"/>
        </w:rPr>
        <w:t xml:space="preserve"> (drop-down)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Anesthesiology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Child Neurology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Dermatology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Emergency Medicine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Emergency Med – Anesthesiology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Emergency Med – Family Medicine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Family Medicine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Family Medicine – ONMM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Family Medicine – Preventative Medicine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Internal Medicine (Categorical)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Medicine – Anesthesiology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Medicine – Dermatology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Medicine – Emergency Medicine</w:t>
      </w:r>
    </w:p>
    <w:p w:rsidR="00C053BF" w:rsidRPr="008C036F" w:rsidRDefault="00C053BF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Medicine – Medical Genetics</w:t>
      </w:r>
    </w:p>
    <w:p w:rsidR="00C053BF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Medicine – Pediatrics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Medicine – Preliminary (PGY-1 Only)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Medicine – Preventative Medicine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 xml:space="preserve">Medicine </w:t>
      </w:r>
      <w:r w:rsidR="006C18DA">
        <w:rPr>
          <w:rFonts w:ascii="Calibri" w:hAnsi="Calibri" w:cs="Calibri"/>
          <w:bCs/>
        </w:rPr>
        <w:t>–</w:t>
      </w:r>
      <w:r w:rsidRPr="008C036F">
        <w:rPr>
          <w:rFonts w:ascii="Calibri" w:hAnsi="Calibri" w:cs="Calibri"/>
          <w:bCs/>
        </w:rPr>
        <w:t xml:space="preserve"> Primary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Medicine – Psychiatry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Interventional Radiology (Integrated)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Neurodevelopmental Disabilities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Neurological Surgery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Neurology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Obstetrics-Gynecology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OB/GYN – Preliminary (PGY-1 Only)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lastRenderedPageBreak/>
        <w:t>Osteo Neuromusculoskeletal Medicine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Otolaryngology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Pathology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Pediatrics (Categorical)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Pediatrics – Anesthesiology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Pediatrics – Emergency Medicine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Pediatrics – Medical Genetics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Pediatrics – PM&amp;R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Pediatrics – Preliminary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Pediatrics – Primary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Peds/Psych/Child Psych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Physical Medicine &amp; Rehab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Plastic Surgery (Integrated)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Preventative Medicine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Psychiatry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Psychiatry – Family Medicine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Psychiatry – Neurology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Radiation Oncology</w:t>
      </w:r>
    </w:p>
    <w:p w:rsidR="00A46A38" w:rsidRPr="008C036F" w:rsidRDefault="00A46A38" w:rsidP="00A46A38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Radiology – Diagnostic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Surgery (Categorical)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Surgery – Preliminary (PGY-1 Only)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Thoracic Surgery</w:t>
      </w:r>
    </w:p>
    <w:p w:rsidR="00C053BF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Transitional (PGY-1 Only)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Vascular Surgery</w:t>
      </w:r>
    </w:p>
    <w:p w:rsidR="00A46A38" w:rsidRPr="008C036F" w:rsidRDefault="00A46A38" w:rsidP="00C053BF">
      <w:pPr>
        <w:pStyle w:val="ListParagraph"/>
        <w:numPr>
          <w:ilvl w:val="0"/>
          <w:numId w:val="11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Other</w:t>
      </w:r>
    </w:p>
    <w:p w:rsidR="00A46A38" w:rsidRPr="008C036F" w:rsidRDefault="00A46A38" w:rsidP="00A46A38">
      <w:pPr>
        <w:pStyle w:val="ListParagraph"/>
        <w:ind w:left="360"/>
        <w:rPr>
          <w:rFonts w:ascii="Calibri" w:hAnsi="Calibri" w:cs="Calibri"/>
          <w:bCs/>
        </w:rPr>
      </w:pPr>
      <w:bookmarkStart w:id="0" w:name="_GoBack"/>
      <w:bookmarkEnd w:id="0"/>
    </w:p>
    <w:p w:rsidR="002731D2" w:rsidRPr="008C036F" w:rsidRDefault="002731D2" w:rsidP="00C053BF">
      <w:pPr>
        <w:pStyle w:val="ListParagraph"/>
        <w:numPr>
          <w:ilvl w:val="0"/>
          <w:numId w:val="7"/>
        </w:numPr>
        <w:rPr>
          <w:rFonts w:ascii="Calibri" w:hAnsi="Calibri" w:cs="Calibri"/>
          <w:b/>
        </w:rPr>
      </w:pPr>
      <w:r w:rsidRPr="008C036F">
        <w:rPr>
          <w:rFonts w:ascii="Calibri" w:hAnsi="Calibri" w:cs="Calibri"/>
          <w:b/>
        </w:rPr>
        <w:t>Where is your medical school located?</w:t>
      </w:r>
      <w:r w:rsidRPr="008C036F">
        <w:rPr>
          <w:rFonts w:ascii="Calibri" w:eastAsia="Calibri" w:hAnsi="Calibri" w:cs="Calibri"/>
          <w:b/>
        </w:rPr>
        <w:t xml:space="preserve"> </w:t>
      </w:r>
    </w:p>
    <w:p w:rsidR="005B73AA" w:rsidRPr="008C036F" w:rsidRDefault="001757D6" w:rsidP="008C036F">
      <w:pPr>
        <w:numPr>
          <w:ilvl w:val="1"/>
          <w:numId w:val="26"/>
        </w:numPr>
        <w:spacing w:after="192"/>
        <w:contextualSpacing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West </w:t>
      </w:r>
    </w:p>
    <w:p w:rsidR="005B73AA" w:rsidRPr="008C036F" w:rsidRDefault="001757D6" w:rsidP="008C036F">
      <w:pPr>
        <w:numPr>
          <w:ilvl w:val="1"/>
          <w:numId w:val="26"/>
        </w:numPr>
        <w:spacing w:after="192"/>
        <w:contextualSpacing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Midwest </w:t>
      </w:r>
    </w:p>
    <w:p w:rsidR="00C053BF" w:rsidRPr="008C036F" w:rsidRDefault="001757D6" w:rsidP="008C036F">
      <w:pPr>
        <w:numPr>
          <w:ilvl w:val="1"/>
          <w:numId w:val="26"/>
        </w:numPr>
        <w:spacing w:after="192"/>
        <w:contextualSpacing/>
        <w:rPr>
          <w:rFonts w:ascii="Calibri" w:hAnsi="Calibri" w:cs="Calibri"/>
          <w:b/>
        </w:rPr>
      </w:pPr>
      <w:r w:rsidRPr="008C036F">
        <w:rPr>
          <w:rFonts w:ascii="Calibri" w:eastAsia="Calibri" w:hAnsi="Calibri" w:cs="Calibri"/>
        </w:rPr>
        <w:t>South</w:t>
      </w:r>
    </w:p>
    <w:p w:rsidR="00A46A38" w:rsidRPr="008C036F" w:rsidRDefault="00A46A38" w:rsidP="008C036F">
      <w:pPr>
        <w:numPr>
          <w:ilvl w:val="1"/>
          <w:numId w:val="26"/>
        </w:numPr>
        <w:spacing w:after="192"/>
        <w:contextualSpacing/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Northeast</w:t>
      </w:r>
    </w:p>
    <w:p w:rsidR="008C036F" w:rsidRPr="008C036F" w:rsidRDefault="00A46A38" w:rsidP="008C036F">
      <w:pPr>
        <w:numPr>
          <w:ilvl w:val="1"/>
          <w:numId w:val="26"/>
        </w:numPr>
        <w:spacing w:after="192"/>
        <w:contextualSpacing/>
        <w:rPr>
          <w:rFonts w:ascii="Calibri" w:hAnsi="Calibri" w:cs="Calibri"/>
          <w:b/>
        </w:rPr>
      </w:pPr>
      <w:r w:rsidRPr="008C036F">
        <w:rPr>
          <w:rFonts w:ascii="Calibri" w:eastAsia="Calibri" w:hAnsi="Calibri" w:cs="Calibri"/>
        </w:rPr>
        <w:t>Outside of the United States</w:t>
      </w:r>
    </w:p>
    <w:p w:rsidR="005B73AA" w:rsidRPr="008C036F" w:rsidRDefault="00C053BF" w:rsidP="008C036F">
      <w:pPr>
        <w:spacing w:after="192"/>
        <w:ind w:left="720" w:hanging="720"/>
        <w:contextualSpacing/>
        <w:rPr>
          <w:rFonts w:ascii="Calibri" w:hAnsi="Calibri" w:cs="Calibri"/>
          <w:b/>
        </w:rPr>
      </w:pPr>
      <w:r w:rsidRPr="008C036F">
        <w:rPr>
          <w:rFonts w:ascii="Calibri" w:hAnsi="Calibri" w:cs="Calibri"/>
          <w:noProof/>
        </w:rPr>
        <w:lastRenderedPageBreak/>
        <w:drawing>
          <wp:inline distT="0" distB="0" distL="0" distR="0">
            <wp:extent cx="6343650" cy="3663950"/>
            <wp:effectExtent l="0" t="0" r="6350" b="635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21 at 12.10.49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D2" w:rsidRPr="008C036F" w:rsidRDefault="002731D2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  <w:color w:val="404040"/>
          <w:shd w:val="clear" w:color="auto" w:fill="FFFFFF"/>
        </w:rPr>
      </w:pPr>
      <w:r w:rsidRPr="008C036F">
        <w:rPr>
          <w:rFonts w:ascii="Calibri" w:hAnsi="Calibri" w:cs="Calibri"/>
          <w:b/>
          <w:bCs/>
          <w:color w:val="404040"/>
          <w:shd w:val="clear" w:color="auto" w:fill="FFFFFF"/>
        </w:rPr>
        <w:t>What race or ethnicity do you identify</w:t>
      </w:r>
      <w:r w:rsidR="009A69C2">
        <w:rPr>
          <w:rFonts w:ascii="Calibri" w:hAnsi="Calibri" w:cs="Calibri"/>
          <w:b/>
          <w:bCs/>
          <w:color w:val="404040"/>
          <w:shd w:val="clear" w:color="auto" w:fill="FFFFFF"/>
        </w:rPr>
        <w:t xml:space="preserve"> with</w:t>
      </w:r>
      <w:r w:rsidRPr="008C036F">
        <w:rPr>
          <w:rFonts w:ascii="Calibri" w:hAnsi="Calibri" w:cs="Calibri"/>
          <w:b/>
          <w:bCs/>
          <w:color w:val="404040"/>
          <w:shd w:val="clear" w:color="auto" w:fill="FFFFFF"/>
        </w:rPr>
        <w:t>?</w:t>
      </w:r>
    </w:p>
    <w:p w:rsidR="00A46A38" w:rsidRPr="008C036F" w:rsidRDefault="00A46A38" w:rsidP="00A46A38">
      <w:pPr>
        <w:pStyle w:val="ListParagraph"/>
        <w:numPr>
          <w:ilvl w:val="0"/>
          <w:numId w:val="13"/>
        </w:numPr>
        <w:rPr>
          <w:rFonts w:ascii="Calibri" w:hAnsi="Calibri" w:cs="Calibri"/>
          <w:color w:val="404040"/>
          <w:shd w:val="clear" w:color="auto" w:fill="FFFFFF"/>
        </w:rPr>
      </w:pPr>
      <w:r w:rsidRPr="008C036F">
        <w:rPr>
          <w:rFonts w:ascii="Calibri" w:hAnsi="Calibri" w:cs="Calibri"/>
          <w:color w:val="404040"/>
          <w:shd w:val="clear" w:color="auto" w:fill="FFFFFF"/>
        </w:rPr>
        <w:t>Non-Hispanic white</w:t>
      </w:r>
    </w:p>
    <w:p w:rsidR="00A46A38" w:rsidRPr="008C036F" w:rsidRDefault="00A46A38" w:rsidP="00A46A38">
      <w:pPr>
        <w:pStyle w:val="ListParagraph"/>
        <w:numPr>
          <w:ilvl w:val="0"/>
          <w:numId w:val="13"/>
        </w:numPr>
        <w:rPr>
          <w:rFonts w:ascii="Calibri" w:hAnsi="Calibri" w:cs="Calibri"/>
          <w:color w:val="404040"/>
          <w:shd w:val="clear" w:color="auto" w:fill="FFFFFF"/>
        </w:rPr>
      </w:pPr>
      <w:r w:rsidRPr="008C036F">
        <w:rPr>
          <w:rFonts w:ascii="Calibri" w:hAnsi="Calibri" w:cs="Calibri"/>
          <w:color w:val="404040"/>
          <w:shd w:val="clear" w:color="auto" w:fill="FFFFFF"/>
        </w:rPr>
        <w:t>Black/African American</w:t>
      </w:r>
    </w:p>
    <w:p w:rsidR="00A46A38" w:rsidRPr="008C036F" w:rsidRDefault="009A69C2" w:rsidP="00A46A38">
      <w:pPr>
        <w:pStyle w:val="ListParagraph"/>
        <w:numPr>
          <w:ilvl w:val="0"/>
          <w:numId w:val="13"/>
        </w:numPr>
        <w:rPr>
          <w:rFonts w:ascii="Calibri" w:hAnsi="Calibri" w:cs="Calibri"/>
          <w:color w:val="404040"/>
          <w:shd w:val="clear" w:color="auto" w:fill="FFFFFF"/>
        </w:rPr>
      </w:pPr>
      <w:r>
        <w:rPr>
          <w:rFonts w:ascii="Calibri" w:hAnsi="Calibri" w:cs="Calibri"/>
          <w:color w:val="404040"/>
          <w:shd w:val="clear" w:color="auto" w:fill="FFFFFF"/>
        </w:rPr>
        <w:t>Hispanic/Latino</w:t>
      </w:r>
    </w:p>
    <w:p w:rsidR="00A46A38" w:rsidRPr="008C036F" w:rsidRDefault="00A46A38" w:rsidP="00A46A38">
      <w:pPr>
        <w:pStyle w:val="ListParagraph"/>
        <w:numPr>
          <w:ilvl w:val="0"/>
          <w:numId w:val="13"/>
        </w:numPr>
        <w:rPr>
          <w:rFonts w:ascii="Calibri" w:hAnsi="Calibri" w:cs="Calibri"/>
          <w:color w:val="404040"/>
          <w:shd w:val="clear" w:color="auto" w:fill="FFFFFF"/>
        </w:rPr>
      </w:pPr>
      <w:r w:rsidRPr="008C036F">
        <w:rPr>
          <w:rFonts w:ascii="Calibri" w:hAnsi="Calibri" w:cs="Calibri"/>
          <w:color w:val="404040"/>
          <w:shd w:val="clear" w:color="auto" w:fill="FFFFFF"/>
        </w:rPr>
        <w:t>Asia</w:t>
      </w:r>
      <w:r w:rsidR="00F72691">
        <w:rPr>
          <w:rFonts w:ascii="Calibri" w:hAnsi="Calibri" w:cs="Calibri"/>
          <w:color w:val="404040"/>
          <w:shd w:val="clear" w:color="auto" w:fill="FFFFFF"/>
        </w:rPr>
        <w:t>n</w:t>
      </w:r>
    </w:p>
    <w:p w:rsidR="00A46A38" w:rsidRPr="008C036F" w:rsidRDefault="00A46A38" w:rsidP="00A46A38">
      <w:pPr>
        <w:pStyle w:val="ListParagraph"/>
        <w:numPr>
          <w:ilvl w:val="0"/>
          <w:numId w:val="13"/>
        </w:numPr>
        <w:rPr>
          <w:rFonts w:ascii="Calibri" w:hAnsi="Calibri" w:cs="Calibri"/>
          <w:color w:val="404040"/>
          <w:shd w:val="clear" w:color="auto" w:fill="FFFFFF"/>
        </w:rPr>
      </w:pPr>
      <w:r w:rsidRPr="008C036F">
        <w:rPr>
          <w:rFonts w:ascii="Calibri" w:hAnsi="Calibri" w:cs="Calibri"/>
          <w:color w:val="404040"/>
          <w:shd w:val="clear" w:color="auto" w:fill="FFFFFF"/>
        </w:rPr>
        <w:t>Other</w:t>
      </w:r>
    </w:p>
    <w:p w:rsidR="00A46A38" w:rsidRPr="008C036F" w:rsidRDefault="00A46A38" w:rsidP="00A46A38">
      <w:pPr>
        <w:pStyle w:val="ListParagraph"/>
        <w:numPr>
          <w:ilvl w:val="0"/>
          <w:numId w:val="13"/>
        </w:numPr>
        <w:rPr>
          <w:rFonts w:ascii="Calibri" w:hAnsi="Calibri" w:cs="Calibri"/>
          <w:color w:val="404040"/>
          <w:shd w:val="clear" w:color="auto" w:fill="FFFFFF"/>
        </w:rPr>
      </w:pPr>
      <w:r w:rsidRPr="008C036F">
        <w:rPr>
          <w:rFonts w:ascii="Calibri" w:hAnsi="Calibri" w:cs="Calibri"/>
          <w:color w:val="404040"/>
          <w:shd w:val="clear" w:color="auto" w:fill="FFFFFF"/>
        </w:rPr>
        <w:t>I prefer not to respond</w:t>
      </w:r>
    </w:p>
    <w:p w:rsidR="00A46A38" w:rsidRPr="008C036F" w:rsidRDefault="00A46A38" w:rsidP="002731D2">
      <w:pPr>
        <w:rPr>
          <w:rFonts w:ascii="Calibri" w:hAnsi="Calibri" w:cs="Calibri"/>
          <w:b/>
          <w:color w:val="404040"/>
          <w:shd w:val="clear" w:color="auto" w:fill="FFFFFF"/>
        </w:rPr>
      </w:pPr>
    </w:p>
    <w:p w:rsidR="002731D2" w:rsidRPr="008C036F" w:rsidRDefault="002731D2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  <w:color w:val="404040"/>
          <w:shd w:val="clear" w:color="auto" w:fill="FFFFFF"/>
        </w:rPr>
      </w:pPr>
      <w:r w:rsidRPr="008C036F">
        <w:rPr>
          <w:rFonts w:ascii="Calibri" w:hAnsi="Calibri" w:cs="Calibri"/>
          <w:b/>
          <w:bCs/>
          <w:color w:val="404040"/>
          <w:shd w:val="clear" w:color="auto" w:fill="FFFFFF"/>
        </w:rPr>
        <w:t>What gender do you identify with?</w:t>
      </w:r>
    </w:p>
    <w:p w:rsidR="00A46A38" w:rsidRPr="008C036F" w:rsidRDefault="00A46A38" w:rsidP="00A46A38">
      <w:pPr>
        <w:pStyle w:val="ListParagraph"/>
        <w:numPr>
          <w:ilvl w:val="0"/>
          <w:numId w:val="14"/>
        </w:numPr>
        <w:rPr>
          <w:rFonts w:ascii="Calibri" w:hAnsi="Calibri" w:cs="Calibri"/>
          <w:bCs/>
          <w:color w:val="404040"/>
          <w:shd w:val="clear" w:color="auto" w:fill="FFFFFF"/>
        </w:rPr>
      </w:pPr>
      <w:r w:rsidRPr="008C036F">
        <w:rPr>
          <w:rFonts w:ascii="Calibri" w:hAnsi="Calibri" w:cs="Calibri"/>
          <w:bCs/>
          <w:color w:val="404040"/>
          <w:shd w:val="clear" w:color="auto" w:fill="FFFFFF"/>
        </w:rPr>
        <w:t>Man</w:t>
      </w:r>
    </w:p>
    <w:p w:rsidR="00A46A38" w:rsidRPr="008C036F" w:rsidRDefault="00A46A38" w:rsidP="00A46A38">
      <w:pPr>
        <w:pStyle w:val="ListParagraph"/>
        <w:numPr>
          <w:ilvl w:val="0"/>
          <w:numId w:val="14"/>
        </w:numPr>
        <w:rPr>
          <w:rFonts w:ascii="Calibri" w:hAnsi="Calibri" w:cs="Calibri"/>
          <w:bCs/>
          <w:color w:val="404040"/>
          <w:shd w:val="clear" w:color="auto" w:fill="FFFFFF"/>
        </w:rPr>
      </w:pPr>
      <w:r w:rsidRPr="008C036F">
        <w:rPr>
          <w:rFonts w:ascii="Calibri" w:hAnsi="Calibri" w:cs="Calibri"/>
          <w:bCs/>
          <w:color w:val="404040"/>
          <w:shd w:val="clear" w:color="auto" w:fill="FFFFFF"/>
        </w:rPr>
        <w:t>Woman</w:t>
      </w:r>
    </w:p>
    <w:p w:rsidR="00A46A38" w:rsidRPr="008C036F" w:rsidRDefault="00A46A38" w:rsidP="00A46A38">
      <w:pPr>
        <w:pStyle w:val="ListParagraph"/>
        <w:numPr>
          <w:ilvl w:val="0"/>
          <w:numId w:val="14"/>
        </w:numPr>
        <w:rPr>
          <w:rFonts w:ascii="Calibri" w:hAnsi="Calibri" w:cs="Calibri"/>
          <w:bCs/>
          <w:color w:val="404040"/>
          <w:shd w:val="clear" w:color="auto" w:fill="FFFFFF"/>
        </w:rPr>
      </w:pPr>
      <w:r w:rsidRPr="008C036F">
        <w:rPr>
          <w:rFonts w:ascii="Calibri" w:hAnsi="Calibri" w:cs="Calibri"/>
          <w:bCs/>
          <w:color w:val="404040"/>
          <w:shd w:val="clear" w:color="auto" w:fill="FFFFFF"/>
        </w:rPr>
        <w:t>Other</w:t>
      </w:r>
    </w:p>
    <w:p w:rsidR="00A46A38" w:rsidRPr="008C036F" w:rsidRDefault="00A46A38" w:rsidP="008C036F">
      <w:pPr>
        <w:spacing w:after="160" w:line="259" w:lineRule="auto"/>
        <w:ind w:left="360" w:firstLine="360"/>
        <w:rPr>
          <w:rFonts w:ascii="Calibri" w:eastAsia="Calibri" w:hAnsi="Calibri" w:cs="Calibri"/>
        </w:rPr>
      </w:pPr>
      <w:r w:rsidRPr="008C036F">
        <w:rPr>
          <w:rFonts w:ascii="Calibri" w:eastAsia="Calibri" w:hAnsi="Calibri" w:cs="Calibri"/>
        </w:rPr>
        <w:t xml:space="preserve">__________________________ </w:t>
      </w:r>
    </w:p>
    <w:p w:rsidR="00A46A38" w:rsidRPr="008C036F" w:rsidRDefault="00A46A38" w:rsidP="00A46A38">
      <w:pPr>
        <w:pStyle w:val="ListParagraph"/>
        <w:numPr>
          <w:ilvl w:val="0"/>
          <w:numId w:val="15"/>
        </w:numPr>
        <w:spacing w:after="160" w:line="259" w:lineRule="auto"/>
        <w:rPr>
          <w:rFonts w:ascii="Calibri" w:hAnsi="Calibri" w:cs="Calibri"/>
        </w:rPr>
      </w:pPr>
      <w:r w:rsidRPr="008C036F">
        <w:rPr>
          <w:rFonts w:ascii="Calibri" w:hAnsi="Calibri" w:cs="Calibri"/>
        </w:rPr>
        <w:t>I prefer not to respond</w:t>
      </w:r>
    </w:p>
    <w:p w:rsidR="00A32BA5" w:rsidRPr="008C036F" w:rsidRDefault="00A32BA5" w:rsidP="00A32BA5">
      <w:pPr>
        <w:pStyle w:val="ListParagraph"/>
        <w:ind w:left="360"/>
        <w:rPr>
          <w:rFonts w:ascii="Calibri" w:hAnsi="Calibri" w:cs="Calibri"/>
          <w:color w:val="404040"/>
          <w:shd w:val="clear" w:color="auto" w:fill="FFFFFF"/>
        </w:rPr>
      </w:pPr>
    </w:p>
    <w:p w:rsidR="005B73AA" w:rsidRPr="008C036F" w:rsidRDefault="001757D6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  <w:color w:val="404040"/>
          <w:shd w:val="clear" w:color="auto" w:fill="FFFFFF"/>
        </w:rPr>
      </w:pPr>
      <w:r w:rsidRPr="008C036F">
        <w:rPr>
          <w:rFonts w:ascii="Calibri" w:hAnsi="Calibri" w:cs="Calibri"/>
          <w:b/>
          <w:bCs/>
        </w:rPr>
        <w:t>How confident are you that you will apply for a residency in orthopedic surgery?</w:t>
      </w:r>
      <w:r w:rsidRPr="008C036F">
        <w:rPr>
          <w:rFonts w:ascii="Calibri" w:eastAsia="Calibri" w:hAnsi="Calibri" w:cs="Calibri"/>
          <w:b/>
          <w:bCs/>
        </w:rPr>
        <w:t xml:space="preserve"> </w:t>
      </w:r>
    </w:p>
    <w:p w:rsidR="005B73AA" w:rsidRPr="008C036F" w:rsidRDefault="001757D6" w:rsidP="00A32BA5">
      <w:pPr>
        <w:numPr>
          <w:ilvl w:val="0"/>
          <w:numId w:val="16"/>
        </w:numPr>
        <w:spacing w:after="192"/>
        <w:contextualSpacing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I am definitely applying </w:t>
      </w:r>
    </w:p>
    <w:p w:rsidR="005B73AA" w:rsidRPr="008C036F" w:rsidRDefault="001757D6" w:rsidP="00A32BA5">
      <w:pPr>
        <w:numPr>
          <w:ilvl w:val="0"/>
          <w:numId w:val="16"/>
        </w:numPr>
        <w:spacing w:after="192"/>
        <w:contextualSpacing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I am most likely applying </w:t>
      </w:r>
    </w:p>
    <w:p w:rsidR="005B73AA" w:rsidRPr="008C036F" w:rsidRDefault="001757D6" w:rsidP="00A32BA5">
      <w:pPr>
        <w:numPr>
          <w:ilvl w:val="0"/>
          <w:numId w:val="16"/>
        </w:numPr>
        <w:spacing w:after="192"/>
        <w:contextualSpacing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I am undecided </w:t>
      </w:r>
    </w:p>
    <w:p w:rsidR="005B73AA" w:rsidRPr="008C036F" w:rsidRDefault="001757D6" w:rsidP="00A32BA5">
      <w:pPr>
        <w:numPr>
          <w:ilvl w:val="0"/>
          <w:numId w:val="16"/>
        </w:numPr>
        <w:spacing w:after="192"/>
        <w:contextualSpacing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I am most likely not applying </w:t>
      </w:r>
    </w:p>
    <w:p w:rsidR="005B73AA" w:rsidRPr="008C036F" w:rsidRDefault="001757D6" w:rsidP="00A32BA5">
      <w:pPr>
        <w:numPr>
          <w:ilvl w:val="0"/>
          <w:numId w:val="16"/>
        </w:numPr>
        <w:contextualSpacing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N/A: I have already matched to a residency in orthopedic surgery </w:t>
      </w:r>
    </w:p>
    <w:p w:rsidR="00A32BA5" w:rsidRPr="008C036F" w:rsidRDefault="00A32BA5" w:rsidP="00A32BA5">
      <w:pPr>
        <w:spacing w:line="259" w:lineRule="auto"/>
        <w:ind w:left="1065"/>
        <w:rPr>
          <w:rFonts w:ascii="Calibri" w:hAnsi="Calibri" w:cs="Calibri"/>
        </w:rPr>
      </w:pPr>
    </w:p>
    <w:p w:rsidR="00A32BA5" w:rsidRPr="008C036F" w:rsidRDefault="001757D6" w:rsidP="00A32BA5">
      <w:pPr>
        <w:pStyle w:val="ListParagraph"/>
        <w:numPr>
          <w:ilvl w:val="0"/>
          <w:numId w:val="7"/>
        </w:numPr>
        <w:spacing w:after="2"/>
        <w:ind w:right="580"/>
        <w:rPr>
          <w:rFonts w:ascii="Calibri" w:hAnsi="Calibri" w:cs="Calibri"/>
          <w:b/>
          <w:bCs/>
        </w:rPr>
      </w:pPr>
      <w:r w:rsidRPr="008C036F">
        <w:rPr>
          <w:rFonts w:ascii="Calibri" w:hAnsi="Calibri" w:cs="Calibri"/>
          <w:b/>
          <w:bCs/>
        </w:rPr>
        <w:t xml:space="preserve">Has the COVID-19 Pandemic </w:t>
      </w:r>
      <w:proofErr w:type="gramStart"/>
      <w:r w:rsidRPr="008C036F">
        <w:rPr>
          <w:rFonts w:ascii="Calibri" w:hAnsi="Calibri" w:cs="Calibri"/>
          <w:b/>
          <w:bCs/>
        </w:rPr>
        <w:t>impacted</w:t>
      </w:r>
      <w:proofErr w:type="gramEnd"/>
      <w:r w:rsidRPr="008C036F">
        <w:rPr>
          <w:rFonts w:ascii="Calibri" w:hAnsi="Calibri" w:cs="Calibri"/>
          <w:b/>
          <w:bCs/>
        </w:rPr>
        <w:t xml:space="preserve"> your decision to apply for a residency in orthopedic surgery?</w:t>
      </w:r>
    </w:p>
    <w:p w:rsidR="00A32BA5" w:rsidRPr="008C036F" w:rsidRDefault="001757D6" w:rsidP="008C036F">
      <w:pPr>
        <w:pStyle w:val="ListParagraph"/>
        <w:numPr>
          <w:ilvl w:val="0"/>
          <w:numId w:val="27"/>
        </w:numPr>
        <w:spacing w:after="2"/>
        <w:ind w:right="580"/>
        <w:rPr>
          <w:rFonts w:ascii="Calibri" w:eastAsia="Calibri" w:hAnsi="Calibri" w:cs="Calibri"/>
        </w:rPr>
      </w:pPr>
      <w:r w:rsidRPr="008C036F">
        <w:rPr>
          <w:rFonts w:ascii="Calibri" w:eastAsia="Calibri" w:hAnsi="Calibri" w:cs="Calibri"/>
        </w:rPr>
        <w:t xml:space="preserve">I am </w:t>
      </w:r>
      <w:r w:rsidR="00A32BA5" w:rsidRPr="008C036F">
        <w:rPr>
          <w:rFonts w:ascii="Calibri" w:eastAsia="Calibri" w:hAnsi="Calibri" w:cs="Calibri"/>
        </w:rPr>
        <w:t xml:space="preserve">much </w:t>
      </w:r>
      <w:r w:rsidRPr="008C036F">
        <w:rPr>
          <w:rFonts w:ascii="Calibri" w:eastAsia="Calibri" w:hAnsi="Calibri" w:cs="Calibri"/>
        </w:rPr>
        <w:t xml:space="preserve">more likely to apply to orthopedic surgery </w:t>
      </w:r>
    </w:p>
    <w:p w:rsidR="00A32BA5" w:rsidRPr="008C036F" w:rsidRDefault="00A32BA5" w:rsidP="008C036F">
      <w:pPr>
        <w:pStyle w:val="ListParagraph"/>
        <w:numPr>
          <w:ilvl w:val="0"/>
          <w:numId w:val="27"/>
        </w:numPr>
        <w:spacing w:after="2"/>
        <w:ind w:right="580"/>
        <w:rPr>
          <w:rFonts w:ascii="Calibri" w:eastAsia="Calibri" w:hAnsi="Calibri" w:cs="Calibri"/>
        </w:rPr>
      </w:pPr>
      <w:r w:rsidRPr="008C036F">
        <w:rPr>
          <w:rFonts w:ascii="Calibri" w:eastAsia="Calibri" w:hAnsi="Calibri" w:cs="Calibri"/>
        </w:rPr>
        <w:t xml:space="preserve">I am more likely to apply to orthopedic surgery </w:t>
      </w:r>
    </w:p>
    <w:p w:rsidR="005B73AA" w:rsidRPr="008C036F" w:rsidRDefault="001757D6" w:rsidP="00A32BA5">
      <w:pPr>
        <w:pStyle w:val="ListParagraph"/>
        <w:numPr>
          <w:ilvl w:val="0"/>
          <w:numId w:val="15"/>
        </w:numPr>
        <w:spacing w:after="2"/>
        <w:ind w:right="580"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No change </w:t>
      </w:r>
    </w:p>
    <w:p w:rsidR="005B73AA" w:rsidRPr="008C036F" w:rsidRDefault="001757D6" w:rsidP="00A32BA5">
      <w:pPr>
        <w:pStyle w:val="ListParagraph"/>
        <w:numPr>
          <w:ilvl w:val="0"/>
          <w:numId w:val="15"/>
        </w:numPr>
        <w:spacing w:after="192"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I am less likely to apply to orthopedic surgery </w:t>
      </w:r>
    </w:p>
    <w:p w:rsidR="00A32BA5" w:rsidRPr="008C036F" w:rsidRDefault="00A32BA5" w:rsidP="00A32BA5">
      <w:pPr>
        <w:pStyle w:val="ListParagraph"/>
        <w:numPr>
          <w:ilvl w:val="0"/>
          <w:numId w:val="15"/>
        </w:numPr>
        <w:spacing w:after="192"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I am much less likely to apply to orthopedic surgery </w:t>
      </w:r>
    </w:p>
    <w:p w:rsidR="005B73AA" w:rsidRPr="008C036F" w:rsidRDefault="001757D6" w:rsidP="00A32BA5">
      <w:pPr>
        <w:pStyle w:val="ListParagraph"/>
        <w:numPr>
          <w:ilvl w:val="0"/>
          <w:numId w:val="15"/>
        </w:numPr>
        <w:spacing w:after="192"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I am planning to apply to orthopedic surgery, but will defer to a later cycle </w:t>
      </w:r>
    </w:p>
    <w:p w:rsidR="00A32BA5" w:rsidRPr="008C036F" w:rsidRDefault="00A32BA5" w:rsidP="00A32BA5">
      <w:pPr>
        <w:pStyle w:val="ListParagraph"/>
        <w:spacing w:after="188"/>
        <w:ind w:left="360" w:right="580"/>
        <w:rPr>
          <w:rFonts w:ascii="Calibri" w:hAnsi="Calibri" w:cs="Calibri"/>
        </w:rPr>
      </w:pPr>
    </w:p>
    <w:p w:rsidR="008C036F" w:rsidRPr="008C036F" w:rsidRDefault="001757D6" w:rsidP="008C036F">
      <w:pPr>
        <w:pStyle w:val="ListParagraph"/>
        <w:numPr>
          <w:ilvl w:val="0"/>
          <w:numId w:val="7"/>
        </w:numPr>
        <w:spacing w:after="188"/>
        <w:ind w:right="576"/>
        <w:rPr>
          <w:rFonts w:ascii="Calibri" w:hAnsi="Calibri" w:cs="Calibri"/>
          <w:b/>
          <w:bCs/>
        </w:rPr>
      </w:pPr>
      <w:r w:rsidRPr="008C036F">
        <w:rPr>
          <w:rFonts w:ascii="Calibri" w:hAnsi="Calibri" w:cs="Calibri"/>
          <w:b/>
          <w:bCs/>
        </w:rPr>
        <w:t xml:space="preserve">How has the COVID-19 pandemic </w:t>
      </w:r>
      <w:proofErr w:type="gramStart"/>
      <w:r w:rsidRPr="008C036F">
        <w:rPr>
          <w:rFonts w:ascii="Calibri" w:hAnsi="Calibri" w:cs="Calibri"/>
          <w:b/>
          <w:bCs/>
        </w:rPr>
        <w:t>impacted</w:t>
      </w:r>
      <w:proofErr w:type="gramEnd"/>
      <w:r w:rsidRPr="008C036F">
        <w:rPr>
          <w:rFonts w:ascii="Calibri" w:hAnsi="Calibri" w:cs="Calibri"/>
          <w:b/>
          <w:bCs/>
        </w:rPr>
        <w:t xml:space="preserve"> your ability to get adequate exposure to orthopedic surgery in order to make a specialty choice?</w:t>
      </w:r>
      <w:r w:rsidRPr="008C036F">
        <w:rPr>
          <w:rFonts w:ascii="Calibri" w:eastAsia="Calibri" w:hAnsi="Calibri" w:cs="Calibri"/>
          <w:b/>
          <w:bCs/>
        </w:rPr>
        <w:t xml:space="preserve"> </w:t>
      </w:r>
    </w:p>
    <w:p w:rsidR="008C036F" w:rsidRPr="008C036F" w:rsidRDefault="001757D6" w:rsidP="008C036F">
      <w:pPr>
        <w:pStyle w:val="ListParagraph"/>
        <w:numPr>
          <w:ilvl w:val="1"/>
          <w:numId w:val="7"/>
        </w:numPr>
        <w:spacing w:after="188"/>
        <w:ind w:right="576"/>
        <w:rPr>
          <w:rFonts w:ascii="Calibri" w:hAnsi="Calibri" w:cs="Calibri"/>
          <w:b/>
          <w:bCs/>
        </w:rPr>
      </w:pPr>
      <w:r w:rsidRPr="008C036F">
        <w:rPr>
          <w:rFonts w:ascii="Calibri" w:eastAsia="Calibri" w:hAnsi="Calibri" w:cs="Calibri"/>
        </w:rPr>
        <w:t xml:space="preserve">I have </w:t>
      </w:r>
      <w:r w:rsidR="00A32BA5" w:rsidRPr="008C036F">
        <w:rPr>
          <w:rFonts w:ascii="Calibri" w:eastAsia="Calibri" w:hAnsi="Calibri" w:cs="Calibri"/>
        </w:rPr>
        <w:t xml:space="preserve">many </w:t>
      </w:r>
      <w:r w:rsidRPr="008C036F">
        <w:rPr>
          <w:rFonts w:ascii="Calibri" w:eastAsia="Calibri" w:hAnsi="Calibri" w:cs="Calibri"/>
        </w:rPr>
        <w:t xml:space="preserve">fewer opportunities for exposure to orthopedic surgery </w:t>
      </w:r>
    </w:p>
    <w:p w:rsidR="008C036F" w:rsidRPr="008C036F" w:rsidRDefault="00A32BA5" w:rsidP="008C036F">
      <w:pPr>
        <w:pStyle w:val="ListParagraph"/>
        <w:numPr>
          <w:ilvl w:val="1"/>
          <w:numId w:val="7"/>
        </w:numPr>
        <w:spacing w:after="188"/>
        <w:ind w:right="576"/>
        <w:rPr>
          <w:rFonts w:ascii="Calibri" w:hAnsi="Calibri" w:cs="Calibri"/>
          <w:b/>
          <w:bCs/>
        </w:rPr>
      </w:pPr>
      <w:r w:rsidRPr="008C036F">
        <w:rPr>
          <w:rFonts w:ascii="Calibri" w:eastAsia="Calibri" w:hAnsi="Calibri" w:cs="Calibri"/>
        </w:rPr>
        <w:t xml:space="preserve">I have fewer opportunities for exposure to orthopedic surgery </w:t>
      </w:r>
    </w:p>
    <w:p w:rsidR="008C036F" w:rsidRPr="008C036F" w:rsidRDefault="001757D6" w:rsidP="008C036F">
      <w:pPr>
        <w:pStyle w:val="ListParagraph"/>
        <w:numPr>
          <w:ilvl w:val="1"/>
          <w:numId w:val="7"/>
        </w:numPr>
        <w:spacing w:after="188"/>
        <w:ind w:right="576"/>
        <w:rPr>
          <w:rFonts w:ascii="Calibri" w:hAnsi="Calibri" w:cs="Calibri"/>
          <w:b/>
          <w:bCs/>
        </w:rPr>
      </w:pPr>
      <w:r w:rsidRPr="008C036F">
        <w:rPr>
          <w:rFonts w:ascii="Calibri" w:eastAsia="Calibri" w:hAnsi="Calibri" w:cs="Calibri"/>
        </w:rPr>
        <w:t xml:space="preserve">No change </w:t>
      </w:r>
    </w:p>
    <w:p w:rsidR="008C036F" w:rsidRPr="008C036F" w:rsidRDefault="00A32BA5" w:rsidP="008C036F">
      <w:pPr>
        <w:pStyle w:val="ListParagraph"/>
        <w:numPr>
          <w:ilvl w:val="1"/>
          <w:numId w:val="7"/>
        </w:numPr>
        <w:spacing w:after="188"/>
        <w:ind w:right="576"/>
        <w:rPr>
          <w:rFonts w:ascii="Calibri" w:hAnsi="Calibri" w:cs="Calibri"/>
          <w:b/>
          <w:bCs/>
        </w:rPr>
      </w:pPr>
      <w:r w:rsidRPr="008C036F">
        <w:rPr>
          <w:rFonts w:ascii="Calibri" w:eastAsia="Calibri" w:hAnsi="Calibri" w:cs="Calibri"/>
        </w:rPr>
        <w:t xml:space="preserve">I have somewhat more opportunities for exposure to orthopedic surgery </w:t>
      </w:r>
    </w:p>
    <w:p w:rsidR="00A32BA5" w:rsidRPr="008C036F" w:rsidRDefault="001757D6" w:rsidP="00A32BA5">
      <w:pPr>
        <w:pStyle w:val="ListParagraph"/>
        <w:numPr>
          <w:ilvl w:val="1"/>
          <w:numId w:val="7"/>
        </w:numPr>
        <w:spacing w:after="188"/>
        <w:ind w:right="576"/>
        <w:rPr>
          <w:rFonts w:ascii="Calibri" w:hAnsi="Calibri" w:cs="Calibri"/>
          <w:b/>
          <w:bCs/>
        </w:rPr>
      </w:pPr>
      <w:r w:rsidRPr="008C036F">
        <w:rPr>
          <w:rFonts w:ascii="Calibri" w:eastAsia="Calibri" w:hAnsi="Calibri" w:cs="Calibri"/>
        </w:rPr>
        <w:t xml:space="preserve">I have </w:t>
      </w:r>
      <w:r w:rsidR="00A32BA5" w:rsidRPr="008C036F">
        <w:rPr>
          <w:rFonts w:ascii="Calibri" w:eastAsia="Calibri" w:hAnsi="Calibri" w:cs="Calibri"/>
        </w:rPr>
        <w:t xml:space="preserve">many </w:t>
      </w:r>
      <w:r w:rsidRPr="008C036F">
        <w:rPr>
          <w:rFonts w:ascii="Calibri" w:eastAsia="Calibri" w:hAnsi="Calibri" w:cs="Calibri"/>
        </w:rPr>
        <w:t xml:space="preserve">more opportunities for exposure to orthopedic surgery </w:t>
      </w:r>
    </w:p>
    <w:p w:rsidR="008C036F" w:rsidRPr="008C036F" w:rsidRDefault="008C036F" w:rsidP="008C036F">
      <w:pPr>
        <w:pStyle w:val="ListParagraph"/>
        <w:spacing w:after="188"/>
        <w:ind w:right="576"/>
        <w:rPr>
          <w:rFonts w:ascii="Calibri" w:hAnsi="Calibri" w:cs="Calibri"/>
          <w:b/>
          <w:bCs/>
        </w:rPr>
      </w:pPr>
    </w:p>
    <w:p w:rsidR="002731D2" w:rsidRPr="008C036F" w:rsidRDefault="002731D2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</w:rPr>
      </w:pPr>
      <w:r w:rsidRPr="008C036F">
        <w:rPr>
          <w:rFonts w:ascii="Calibri" w:hAnsi="Calibri" w:cs="Calibri"/>
          <w:b/>
          <w:bCs/>
          <w:color w:val="202124"/>
          <w:spacing w:val="2"/>
          <w:shd w:val="clear" w:color="auto" w:fill="FFFFFF"/>
        </w:rPr>
        <w:t>Have you had rotations or exams canceled, altered, or postponed due to the COVID-19 pandemic?</w:t>
      </w:r>
    </w:p>
    <w:p w:rsidR="00A32BA5" w:rsidRPr="008C036F" w:rsidRDefault="002731D2" w:rsidP="000E71CC">
      <w:pPr>
        <w:spacing w:after="119" w:line="259" w:lineRule="auto"/>
        <w:ind w:firstLine="450"/>
        <w:rPr>
          <w:rFonts w:ascii="Calibri" w:hAnsi="Calibri" w:cs="Calibri"/>
        </w:rPr>
      </w:pPr>
      <w:r w:rsidRPr="008C036F">
        <w:rPr>
          <w:rFonts w:ascii="Calibri" w:hAnsi="Calibri" w:cs="Calibri"/>
          <w:noProof/>
        </w:rPr>
        <w:drawing>
          <wp:inline distT="0" distB="0" distL="0" distR="0">
            <wp:extent cx="5874619" cy="2157710"/>
            <wp:effectExtent l="0" t="0" r="0" b="19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21 at 12.05.09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219" cy="216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7D6" w:rsidRPr="008C036F">
        <w:rPr>
          <w:rFonts w:ascii="Calibri" w:hAnsi="Calibri" w:cs="Calibri"/>
        </w:rPr>
        <w:t xml:space="preserve"> </w:t>
      </w:r>
    </w:p>
    <w:p w:rsidR="002731D2" w:rsidRPr="008C036F" w:rsidRDefault="002731D2" w:rsidP="00A32BA5">
      <w:pPr>
        <w:pStyle w:val="ListParagraph"/>
        <w:numPr>
          <w:ilvl w:val="0"/>
          <w:numId w:val="7"/>
        </w:numPr>
        <w:spacing w:after="119" w:line="259" w:lineRule="auto"/>
        <w:rPr>
          <w:rFonts w:ascii="Calibri" w:hAnsi="Calibri" w:cs="Calibri"/>
          <w:b/>
          <w:bCs/>
        </w:rPr>
      </w:pPr>
      <w:proofErr w:type="gramStart"/>
      <w:r w:rsidRPr="008C036F">
        <w:rPr>
          <w:rFonts w:ascii="Calibri" w:hAnsi="Calibri" w:cs="Calibri"/>
          <w:b/>
          <w:bCs/>
          <w:color w:val="404040"/>
          <w:shd w:val="clear" w:color="auto" w:fill="FFFFFF"/>
        </w:rPr>
        <w:t>As a result</w:t>
      </w:r>
      <w:proofErr w:type="gramEnd"/>
      <w:r w:rsidRPr="008C036F">
        <w:rPr>
          <w:rFonts w:ascii="Calibri" w:hAnsi="Calibri" w:cs="Calibri"/>
          <w:b/>
          <w:bCs/>
          <w:color w:val="404040"/>
          <w:shd w:val="clear" w:color="auto" w:fill="FFFFFF"/>
        </w:rPr>
        <w:t xml:space="preserve"> of the COVID-19 pandemic, have you considered taking the year off?</w:t>
      </w:r>
    </w:p>
    <w:p w:rsidR="00A32BA5" w:rsidRPr="008C036F" w:rsidRDefault="00A32BA5" w:rsidP="00A32BA5">
      <w:pPr>
        <w:pStyle w:val="ListParagraph"/>
        <w:numPr>
          <w:ilvl w:val="0"/>
          <w:numId w:val="18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Yes</w:t>
      </w:r>
    </w:p>
    <w:p w:rsidR="00A32BA5" w:rsidRPr="008C036F" w:rsidRDefault="00A32BA5" w:rsidP="00A32BA5">
      <w:pPr>
        <w:pStyle w:val="ListParagraph"/>
        <w:numPr>
          <w:ilvl w:val="0"/>
          <w:numId w:val="18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No</w:t>
      </w:r>
    </w:p>
    <w:p w:rsidR="00A32BA5" w:rsidRPr="008C036F" w:rsidRDefault="00A32BA5" w:rsidP="00A32BA5">
      <w:pPr>
        <w:pStyle w:val="ListParagraph"/>
        <w:rPr>
          <w:rFonts w:ascii="Calibri" w:hAnsi="Calibri" w:cs="Calibri"/>
          <w:bCs/>
        </w:rPr>
      </w:pPr>
    </w:p>
    <w:p w:rsidR="002731D2" w:rsidRPr="008C036F" w:rsidRDefault="002731D2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</w:rPr>
      </w:pPr>
      <w:r w:rsidRPr="008C036F">
        <w:rPr>
          <w:rFonts w:ascii="Calibri" w:hAnsi="Calibri" w:cs="Calibri"/>
          <w:b/>
          <w:bCs/>
          <w:color w:val="404040"/>
          <w:shd w:val="clear" w:color="auto" w:fill="FFFFFF"/>
        </w:rPr>
        <w:t>With your year off, what would you plan to do?</w:t>
      </w:r>
    </w:p>
    <w:p w:rsidR="00A32BA5" w:rsidRPr="008C036F" w:rsidRDefault="00A32BA5" w:rsidP="00A32BA5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8C036F">
        <w:rPr>
          <w:rFonts w:ascii="Calibri" w:hAnsi="Calibri" w:cs="Calibri"/>
        </w:rPr>
        <w:t>Research</w:t>
      </w:r>
    </w:p>
    <w:p w:rsidR="00A32BA5" w:rsidRPr="008C036F" w:rsidRDefault="00A32BA5" w:rsidP="00A32BA5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8C036F">
        <w:rPr>
          <w:rFonts w:ascii="Calibri" w:hAnsi="Calibri" w:cs="Calibri"/>
        </w:rPr>
        <w:t>Travel</w:t>
      </w:r>
    </w:p>
    <w:p w:rsidR="00A32BA5" w:rsidRPr="008C036F" w:rsidRDefault="00A32BA5" w:rsidP="00A32BA5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8C036F">
        <w:rPr>
          <w:rFonts w:ascii="Calibri" w:hAnsi="Calibri" w:cs="Calibri"/>
        </w:rPr>
        <w:t>Volunteer</w:t>
      </w:r>
    </w:p>
    <w:p w:rsidR="00A32BA5" w:rsidRDefault="00A32BA5" w:rsidP="00A32BA5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8C036F">
        <w:rPr>
          <w:rFonts w:ascii="Calibri" w:hAnsi="Calibri" w:cs="Calibri"/>
        </w:rPr>
        <w:t>Repeat missed clinical rotations</w:t>
      </w:r>
    </w:p>
    <w:p w:rsidR="000E71CC" w:rsidRDefault="000E71CC" w:rsidP="00A32BA5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>
        <w:rPr>
          <w:rFonts w:ascii="Calibri" w:hAnsi="Calibri" w:cs="Calibri"/>
        </w:rPr>
        <w:t>Other</w:t>
      </w:r>
    </w:p>
    <w:p w:rsidR="000E71CC" w:rsidRDefault="000E71CC" w:rsidP="000E71CC">
      <w:pPr>
        <w:pStyle w:val="ListParagraph"/>
        <w:spacing w:after="160" w:line="259" w:lineRule="auto"/>
        <w:rPr>
          <w:rFonts w:ascii="Calibri" w:eastAsia="Calibri" w:hAnsi="Calibri" w:cs="Calibri"/>
        </w:rPr>
      </w:pPr>
      <w:r w:rsidRPr="000E71CC">
        <w:rPr>
          <w:rFonts w:ascii="Calibri" w:eastAsia="Calibri" w:hAnsi="Calibri" w:cs="Calibri"/>
        </w:rPr>
        <w:lastRenderedPageBreak/>
        <w:t xml:space="preserve">__________________________ </w:t>
      </w:r>
    </w:p>
    <w:p w:rsidR="000E71CC" w:rsidRPr="000E71CC" w:rsidRDefault="000E71CC" w:rsidP="000E71CC">
      <w:pPr>
        <w:pStyle w:val="ListParagraph"/>
        <w:spacing w:after="160" w:line="259" w:lineRule="auto"/>
        <w:rPr>
          <w:rFonts w:ascii="Calibri" w:eastAsia="Calibri" w:hAnsi="Calibri" w:cs="Calibri"/>
        </w:rPr>
      </w:pPr>
    </w:p>
    <w:p w:rsidR="008C036F" w:rsidRPr="008C036F" w:rsidRDefault="002731D2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</w:rPr>
      </w:pPr>
      <w:r w:rsidRPr="008C036F">
        <w:rPr>
          <w:rFonts w:ascii="Calibri" w:hAnsi="Calibri" w:cs="Calibri"/>
          <w:b/>
          <w:bCs/>
          <w:color w:val="202124"/>
          <w:spacing w:val="2"/>
          <w:shd w:val="clear" w:color="auto" w:fill="FFFFFF"/>
        </w:rPr>
        <w:t xml:space="preserve">How would you describe your level of concern regarding some of the possible alterations to traditional orthopedics rotations at your home institution </w:t>
      </w:r>
      <w:proofErr w:type="gramStart"/>
      <w:r w:rsidRPr="008C036F">
        <w:rPr>
          <w:rFonts w:ascii="Calibri" w:hAnsi="Calibri" w:cs="Calibri"/>
          <w:b/>
          <w:bCs/>
          <w:color w:val="202124"/>
          <w:spacing w:val="2"/>
          <w:shd w:val="clear" w:color="auto" w:fill="FFFFFF"/>
        </w:rPr>
        <w:t>as a result</w:t>
      </w:r>
      <w:proofErr w:type="gramEnd"/>
      <w:r w:rsidRPr="008C036F">
        <w:rPr>
          <w:rFonts w:ascii="Calibri" w:hAnsi="Calibri" w:cs="Calibri"/>
          <w:b/>
          <w:bCs/>
          <w:color w:val="202124"/>
          <w:spacing w:val="2"/>
          <w:shd w:val="clear" w:color="auto" w:fill="FFFFFF"/>
        </w:rPr>
        <w:t xml:space="preserve"> of COVID-19?</w:t>
      </w:r>
    </w:p>
    <w:p w:rsidR="002731D2" w:rsidRPr="008C036F" w:rsidRDefault="002731D2" w:rsidP="000E71CC">
      <w:pPr>
        <w:pStyle w:val="ListParagraph"/>
        <w:tabs>
          <w:tab w:val="left" w:pos="9720"/>
        </w:tabs>
        <w:ind w:left="360"/>
        <w:rPr>
          <w:rFonts w:ascii="Calibri" w:hAnsi="Calibri" w:cs="Calibri"/>
          <w:b/>
          <w:bCs/>
        </w:rPr>
      </w:pPr>
      <w:r w:rsidRPr="008C036F">
        <w:rPr>
          <w:rFonts w:ascii="Calibri" w:hAnsi="Calibri" w:cs="Calibri"/>
          <w:b/>
          <w:bCs/>
          <w:noProof/>
        </w:rPr>
        <w:drawing>
          <wp:inline distT="0" distB="0" distL="0" distR="0">
            <wp:extent cx="5937016" cy="2982595"/>
            <wp:effectExtent l="0" t="0" r="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21 at 12.07.33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08" cy="299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A5" w:rsidRPr="008C036F" w:rsidRDefault="00A32BA5" w:rsidP="00A32BA5">
      <w:pPr>
        <w:pStyle w:val="ListParagraph"/>
        <w:ind w:left="360"/>
        <w:rPr>
          <w:rFonts w:ascii="Calibri" w:hAnsi="Calibri" w:cs="Calibri"/>
        </w:rPr>
      </w:pPr>
    </w:p>
    <w:p w:rsidR="00A32BA5" w:rsidRPr="000E71CC" w:rsidRDefault="002731D2" w:rsidP="002731D2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</w:rPr>
      </w:pPr>
      <w:r w:rsidRPr="000E71CC">
        <w:rPr>
          <w:rFonts w:ascii="Calibri" w:hAnsi="Calibri" w:cs="Calibri"/>
          <w:b/>
          <w:bCs/>
          <w:color w:val="202124"/>
          <w:spacing w:val="2"/>
          <w:shd w:val="clear" w:color="auto" w:fill="FFFFFF"/>
        </w:rPr>
        <w:t>It is possible that COVID-19 will lead to logistical alterations to the 2020-2021 away rotations, interview process, and match. Has your home program discussed this potential with you?</w:t>
      </w:r>
    </w:p>
    <w:p w:rsidR="00A32BA5" w:rsidRPr="008C036F" w:rsidRDefault="00A32BA5" w:rsidP="00A32BA5">
      <w:pPr>
        <w:pStyle w:val="ListParagraph"/>
        <w:numPr>
          <w:ilvl w:val="0"/>
          <w:numId w:val="22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Yes</w:t>
      </w:r>
    </w:p>
    <w:p w:rsidR="00A32BA5" w:rsidRPr="008C036F" w:rsidRDefault="00A32BA5" w:rsidP="00A32BA5">
      <w:pPr>
        <w:pStyle w:val="ListParagraph"/>
        <w:numPr>
          <w:ilvl w:val="0"/>
          <w:numId w:val="22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No</w:t>
      </w:r>
    </w:p>
    <w:p w:rsidR="00A32BA5" w:rsidRPr="008C036F" w:rsidRDefault="00A32BA5" w:rsidP="00A32BA5">
      <w:pPr>
        <w:pStyle w:val="ListParagraph"/>
        <w:numPr>
          <w:ilvl w:val="0"/>
          <w:numId w:val="22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I don’t have a home program</w:t>
      </w:r>
    </w:p>
    <w:p w:rsidR="00A32BA5" w:rsidRPr="008C036F" w:rsidRDefault="00A32BA5" w:rsidP="00A32BA5">
      <w:pPr>
        <w:pStyle w:val="ListParagraph"/>
        <w:ind w:left="360"/>
        <w:rPr>
          <w:rFonts w:ascii="Calibri" w:hAnsi="Calibri" w:cs="Calibri"/>
        </w:rPr>
      </w:pPr>
    </w:p>
    <w:p w:rsidR="000E71CC" w:rsidRPr="000E71CC" w:rsidRDefault="002731D2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</w:rPr>
      </w:pPr>
      <w:proofErr w:type="gramStart"/>
      <w:r w:rsidRPr="000E71CC">
        <w:rPr>
          <w:rFonts w:ascii="Calibri" w:hAnsi="Calibri" w:cs="Calibri"/>
          <w:b/>
          <w:bCs/>
          <w:color w:val="202124"/>
          <w:spacing w:val="2"/>
          <w:shd w:val="clear" w:color="auto" w:fill="FFFFFF"/>
        </w:rPr>
        <w:t>It is possible that away rotations and interview day experiences for all specialties may</w:t>
      </w:r>
      <w:proofErr w:type="gramEnd"/>
      <w:r w:rsidRPr="000E71CC">
        <w:rPr>
          <w:rFonts w:ascii="Calibri" w:hAnsi="Calibri" w:cs="Calibri"/>
          <w:b/>
          <w:bCs/>
          <w:color w:val="202124"/>
          <w:spacing w:val="2"/>
          <w:shd w:val="clear" w:color="auto" w:fill="FFFFFF"/>
        </w:rPr>
        <w:t xml:space="preserve"> be required to be virtual for the 2020-2021 cycle. As programs plan for this possibility, what type of opportunities and interactions would be most important to include?</w:t>
      </w:r>
    </w:p>
    <w:p w:rsidR="000E71CC" w:rsidRPr="000E71CC" w:rsidRDefault="000E71CC" w:rsidP="000E71CC">
      <w:pPr>
        <w:pStyle w:val="ListParagraph"/>
        <w:ind w:left="360"/>
        <w:rPr>
          <w:rFonts w:ascii="Calibri" w:hAnsi="Calibri" w:cs="Calibri"/>
        </w:rPr>
      </w:pPr>
    </w:p>
    <w:p w:rsidR="005B73AA" w:rsidRPr="008C036F" w:rsidRDefault="002731D2" w:rsidP="000E71CC">
      <w:pPr>
        <w:pStyle w:val="ListParagraph"/>
        <w:ind w:left="360"/>
        <w:rPr>
          <w:rFonts w:ascii="Calibri" w:hAnsi="Calibri" w:cs="Calibri"/>
        </w:rPr>
      </w:pPr>
      <w:r w:rsidRPr="008C036F">
        <w:rPr>
          <w:rFonts w:ascii="Calibri" w:hAnsi="Calibri" w:cs="Calibri"/>
          <w:noProof/>
        </w:rPr>
        <w:lastRenderedPageBreak/>
        <w:drawing>
          <wp:inline distT="0" distB="0" distL="0" distR="0">
            <wp:extent cx="5911850" cy="3720827"/>
            <wp:effectExtent l="0" t="0" r="0" b="63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21 at 12.08.1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935" cy="373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A5" w:rsidRPr="008C036F" w:rsidRDefault="00A32BA5" w:rsidP="002731D2">
      <w:pPr>
        <w:ind w:left="-15" w:right="580"/>
        <w:rPr>
          <w:rFonts w:ascii="Calibri" w:hAnsi="Calibri" w:cs="Calibri"/>
        </w:rPr>
      </w:pPr>
    </w:p>
    <w:p w:rsidR="00A32BA5" w:rsidRPr="008C036F" w:rsidRDefault="001757D6" w:rsidP="00A32BA5">
      <w:pPr>
        <w:pStyle w:val="ListParagraph"/>
        <w:numPr>
          <w:ilvl w:val="0"/>
          <w:numId w:val="7"/>
        </w:numPr>
        <w:ind w:right="580"/>
        <w:rPr>
          <w:rFonts w:ascii="Calibri" w:hAnsi="Calibri" w:cs="Calibri"/>
          <w:b/>
          <w:bCs/>
        </w:rPr>
      </w:pPr>
      <w:r w:rsidRPr="008C036F">
        <w:rPr>
          <w:rFonts w:ascii="Calibri" w:hAnsi="Calibri" w:cs="Calibri"/>
          <w:b/>
          <w:bCs/>
        </w:rPr>
        <w:t>If there are other opportunities and experiences that would be important to you, please describe (not required).</w:t>
      </w:r>
      <w:r w:rsidRPr="008C036F">
        <w:rPr>
          <w:rFonts w:ascii="Calibri" w:eastAsia="Calibri" w:hAnsi="Calibri" w:cs="Calibri"/>
          <w:b/>
          <w:bCs/>
        </w:rPr>
        <w:t xml:space="preserve"> </w:t>
      </w:r>
    </w:p>
    <w:p w:rsidR="005B73AA" w:rsidRPr="00101EE6" w:rsidRDefault="001757D6" w:rsidP="00A32BA5">
      <w:pPr>
        <w:pStyle w:val="ListParagraph"/>
        <w:ind w:left="360" w:right="580"/>
        <w:rPr>
          <w:rFonts w:ascii="Calibri" w:hAnsi="Calibri" w:cs="Calibri"/>
        </w:rPr>
      </w:pPr>
      <w:r w:rsidRPr="00101EE6">
        <w:rPr>
          <w:rFonts w:ascii="Calibri" w:eastAsia="Calibri" w:hAnsi="Calibri" w:cs="Calibri"/>
        </w:rPr>
        <w:t xml:space="preserve">______________________________________ </w:t>
      </w:r>
    </w:p>
    <w:p w:rsidR="00A32BA5" w:rsidRPr="008C036F" w:rsidRDefault="00A32BA5" w:rsidP="002731D2">
      <w:pPr>
        <w:rPr>
          <w:rFonts w:ascii="Calibri" w:hAnsi="Calibri" w:cs="Calibri"/>
          <w:bCs/>
          <w:color w:val="404040"/>
          <w:shd w:val="clear" w:color="auto" w:fill="FFFFFF"/>
        </w:rPr>
      </w:pPr>
    </w:p>
    <w:p w:rsidR="002731D2" w:rsidRPr="008C036F" w:rsidRDefault="002731D2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  <w:color w:val="404040"/>
          <w:shd w:val="clear" w:color="auto" w:fill="FFFFFF"/>
        </w:rPr>
      </w:pPr>
      <w:r w:rsidRPr="008C036F">
        <w:rPr>
          <w:rFonts w:ascii="Calibri" w:hAnsi="Calibri" w:cs="Calibri"/>
          <w:b/>
          <w:color w:val="404040"/>
          <w:shd w:val="clear" w:color="auto" w:fill="FFFFFF"/>
        </w:rPr>
        <w:t>Is your home program in a COVID-19 hotspot?</w:t>
      </w:r>
    </w:p>
    <w:p w:rsidR="00A32BA5" w:rsidRPr="008C036F" w:rsidRDefault="00A32BA5" w:rsidP="00A32BA5">
      <w:pPr>
        <w:pStyle w:val="ListParagraph"/>
        <w:numPr>
          <w:ilvl w:val="0"/>
          <w:numId w:val="24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Yes</w:t>
      </w:r>
    </w:p>
    <w:p w:rsidR="00A32BA5" w:rsidRPr="008C036F" w:rsidRDefault="00A32BA5" w:rsidP="008C036F">
      <w:pPr>
        <w:pStyle w:val="ListParagraph"/>
        <w:numPr>
          <w:ilvl w:val="0"/>
          <w:numId w:val="24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No</w:t>
      </w:r>
    </w:p>
    <w:p w:rsidR="002731D2" w:rsidRPr="008C036F" w:rsidRDefault="002731D2" w:rsidP="002731D2">
      <w:pPr>
        <w:rPr>
          <w:rFonts w:ascii="Calibri" w:hAnsi="Calibri" w:cs="Calibri"/>
          <w:bCs/>
          <w:color w:val="404040"/>
          <w:shd w:val="clear" w:color="auto" w:fill="FFFFFF"/>
        </w:rPr>
      </w:pPr>
    </w:p>
    <w:p w:rsidR="002731D2" w:rsidRPr="008C036F" w:rsidRDefault="002731D2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  <w:color w:val="404040"/>
          <w:shd w:val="clear" w:color="auto" w:fill="FFFFFF"/>
        </w:rPr>
      </w:pPr>
      <w:r w:rsidRPr="008C036F">
        <w:rPr>
          <w:rFonts w:ascii="Calibri" w:hAnsi="Calibri" w:cs="Calibri"/>
          <w:b/>
          <w:color w:val="404040"/>
          <w:shd w:val="clear" w:color="auto" w:fill="FFFFFF"/>
        </w:rPr>
        <w:t>If you are coming from a COVID-19 hotspot, are you concerned that there might be bias against your application?</w:t>
      </w:r>
    </w:p>
    <w:p w:rsidR="00A32BA5" w:rsidRPr="008C036F" w:rsidRDefault="00A32BA5" w:rsidP="00A32BA5">
      <w:pPr>
        <w:pStyle w:val="ListParagraph"/>
        <w:numPr>
          <w:ilvl w:val="0"/>
          <w:numId w:val="24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Yes</w:t>
      </w:r>
    </w:p>
    <w:p w:rsidR="00A32BA5" w:rsidRPr="008C036F" w:rsidRDefault="00A32BA5" w:rsidP="002731D2">
      <w:pPr>
        <w:pStyle w:val="ListParagraph"/>
        <w:numPr>
          <w:ilvl w:val="0"/>
          <w:numId w:val="24"/>
        </w:numPr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No</w:t>
      </w:r>
    </w:p>
    <w:p w:rsidR="002731D2" w:rsidRPr="008C036F" w:rsidRDefault="002731D2" w:rsidP="002731D2">
      <w:pPr>
        <w:rPr>
          <w:rFonts w:ascii="Calibri" w:hAnsi="Calibri" w:cs="Calibri"/>
          <w:bCs/>
        </w:rPr>
      </w:pPr>
    </w:p>
    <w:p w:rsidR="002731D2" w:rsidRPr="008C036F" w:rsidRDefault="002731D2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</w:rPr>
      </w:pPr>
      <w:r w:rsidRPr="008C036F">
        <w:rPr>
          <w:rFonts w:ascii="Calibri" w:hAnsi="Calibri" w:cs="Calibri"/>
          <w:b/>
          <w:color w:val="404040"/>
          <w:shd w:val="clear" w:color="auto" w:fill="FFFFFF"/>
        </w:rPr>
        <w:t>Do you plan to avoid applying to a program in a COVID-19 hotspot?</w:t>
      </w:r>
    </w:p>
    <w:p w:rsidR="005B73AA" w:rsidRPr="008C036F" w:rsidRDefault="00A32BA5" w:rsidP="00A32BA5">
      <w:pPr>
        <w:pStyle w:val="ListParagraph"/>
        <w:numPr>
          <w:ilvl w:val="0"/>
          <w:numId w:val="25"/>
        </w:numPr>
        <w:spacing w:after="117" w:line="259" w:lineRule="auto"/>
        <w:ind w:left="720"/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I am definitely planning to avoid applying to a program in a COVID-19 hotspot</w:t>
      </w:r>
    </w:p>
    <w:p w:rsidR="00A32BA5" w:rsidRPr="008C036F" w:rsidRDefault="00A32BA5" w:rsidP="00A32BA5">
      <w:pPr>
        <w:pStyle w:val="ListParagraph"/>
        <w:numPr>
          <w:ilvl w:val="0"/>
          <w:numId w:val="25"/>
        </w:numPr>
        <w:spacing w:after="117" w:line="259" w:lineRule="auto"/>
        <w:ind w:left="720"/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I am probably planning to avoid applying to a program in a COVID-19 hotspot</w:t>
      </w:r>
    </w:p>
    <w:p w:rsidR="00A32BA5" w:rsidRPr="008C036F" w:rsidRDefault="00A32BA5" w:rsidP="00A32BA5">
      <w:pPr>
        <w:pStyle w:val="ListParagraph"/>
        <w:numPr>
          <w:ilvl w:val="0"/>
          <w:numId w:val="25"/>
        </w:numPr>
        <w:spacing w:after="117" w:line="259" w:lineRule="auto"/>
        <w:ind w:left="720"/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I am unsure if I will avoid applying to a program in a COVID-19 hotspot</w:t>
      </w:r>
    </w:p>
    <w:p w:rsidR="00A32BA5" w:rsidRPr="008C036F" w:rsidRDefault="00A32BA5" w:rsidP="00A32BA5">
      <w:pPr>
        <w:pStyle w:val="ListParagraph"/>
        <w:numPr>
          <w:ilvl w:val="0"/>
          <w:numId w:val="25"/>
        </w:numPr>
        <w:spacing w:after="117" w:line="259" w:lineRule="auto"/>
        <w:ind w:left="720"/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I will probably still apply to a program in a COVID-19 hotspot</w:t>
      </w:r>
    </w:p>
    <w:p w:rsidR="00A32BA5" w:rsidRDefault="00A32BA5" w:rsidP="00A32BA5">
      <w:pPr>
        <w:pStyle w:val="ListParagraph"/>
        <w:numPr>
          <w:ilvl w:val="0"/>
          <w:numId w:val="25"/>
        </w:numPr>
        <w:spacing w:after="117" w:line="259" w:lineRule="auto"/>
        <w:ind w:left="720"/>
        <w:rPr>
          <w:rFonts w:ascii="Calibri" w:hAnsi="Calibri" w:cs="Calibri"/>
          <w:bCs/>
        </w:rPr>
      </w:pPr>
      <w:r w:rsidRPr="008C036F">
        <w:rPr>
          <w:rFonts w:ascii="Calibri" w:hAnsi="Calibri" w:cs="Calibri"/>
          <w:bCs/>
        </w:rPr>
        <w:t>I will definitely still apply to a program in a COVID-19 hotspot</w:t>
      </w:r>
    </w:p>
    <w:p w:rsidR="008C036F" w:rsidRPr="008C036F" w:rsidRDefault="008C036F" w:rsidP="008C036F">
      <w:pPr>
        <w:pStyle w:val="ListParagraph"/>
        <w:spacing w:after="117" w:line="259" w:lineRule="auto"/>
        <w:rPr>
          <w:rFonts w:ascii="Calibri" w:hAnsi="Calibri" w:cs="Calibri"/>
          <w:bCs/>
        </w:rPr>
      </w:pPr>
    </w:p>
    <w:p w:rsidR="00C053BF" w:rsidRPr="008C036F" w:rsidRDefault="00C053BF" w:rsidP="00A32BA5">
      <w:pPr>
        <w:pStyle w:val="ListParagraph"/>
        <w:numPr>
          <w:ilvl w:val="0"/>
          <w:numId w:val="7"/>
        </w:numPr>
        <w:rPr>
          <w:rFonts w:ascii="Calibri" w:hAnsi="Calibri" w:cs="Calibri"/>
          <w:b/>
        </w:rPr>
      </w:pPr>
      <w:r w:rsidRPr="008C036F">
        <w:rPr>
          <w:rFonts w:ascii="Calibri" w:hAnsi="Calibri" w:cs="Calibri"/>
          <w:b/>
          <w:color w:val="202124"/>
          <w:spacing w:val="2"/>
          <w:shd w:val="clear" w:color="auto" w:fill="FFFFFF"/>
        </w:rPr>
        <w:lastRenderedPageBreak/>
        <w:t>What are your concerns about the orthopedics match process in the context of COVID-19 effects?</w:t>
      </w:r>
    </w:p>
    <w:p w:rsidR="00A32BA5" w:rsidRPr="008C036F" w:rsidRDefault="00C053BF" w:rsidP="008C036F">
      <w:pPr>
        <w:spacing w:after="117" w:line="259" w:lineRule="auto"/>
        <w:rPr>
          <w:rFonts w:ascii="Calibri" w:hAnsi="Calibri" w:cs="Calibri"/>
        </w:rPr>
      </w:pPr>
      <w:r w:rsidRPr="008C036F">
        <w:rPr>
          <w:rFonts w:ascii="Calibri" w:hAnsi="Calibri" w:cs="Calibri"/>
          <w:noProof/>
        </w:rPr>
        <w:drawing>
          <wp:inline distT="0" distB="0" distL="0" distR="0">
            <wp:extent cx="6162805" cy="3286760"/>
            <wp:effectExtent l="0" t="0" r="0" b="254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21 at 12.09.33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913" cy="328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36F">
        <w:rPr>
          <w:rFonts w:ascii="Calibri" w:eastAsia="Calibri" w:hAnsi="Calibri" w:cs="Calibri"/>
        </w:rPr>
        <w:tab/>
      </w:r>
    </w:p>
    <w:p w:rsidR="005B73AA" w:rsidRPr="008C036F" w:rsidRDefault="001757D6" w:rsidP="00A32BA5">
      <w:pPr>
        <w:pStyle w:val="ListParagraph"/>
        <w:numPr>
          <w:ilvl w:val="0"/>
          <w:numId w:val="7"/>
        </w:numPr>
        <w:spacing w:after="98" w:line="259" w:lineRule="auto"/>
        <w:ind w:right="578"/>
        <w:rPr>
          <w:rFonts w:ascii="Calibri" w:hAnsi="Calibri" w:cs="Calibri"/>
          <w:b/>
          <w:bCs/>
        </w:rPr>
      </w:pPr>
      <w:r w:rsidRPr="008C036F">
        <w:rPr>
          <w:rFonts w:ascii="Calibri" w:hAnsi="Calibri" w:cs="Calibri"/>
          <w:b/>
          <w:bCs/>
        </w:rPr>
        <w:t xml:space="preserve">If you have concerns that </w:t>
      </w:r>
      <w:proofErr w:type="gramStart"/>
      <w:r w:rsidRPr="008C036F">
        <w:rPr>
          <w:rFonts w:ascii="Calibri" w:hAnsi="Calibri" w:cs="Calibri"/>
          <w:b/>
          <w:bCs/>
        </w:rPr>
        <w:t>are not listed</w:t>
      </w:r>
      <w:proofErr w:type="gramEnd"/>
      <w:r w:rsidRPr="008C036F">
        <w:rPr>
          <w:rFonts w:ascii="Calibri" w:hAnsi="Calibri" w:cs="Calibri"/>
          <w:b/>
          <w:bCs/>
        </w:rPr>
        <w:t xml:space="preserve"> in the table above, please describe (not required).</w:t>
      </w:r>
      <w:r w:rsidRPr="008C036F">
        <w:rPr>
          <w:rFonts w:ascii="Calibri" w:eastAsia="Calibri" w:hAnsi="Calibri" w:cs="Calibri"/>
          <w:b/>
          <w:bCs/>
        </w:rPr>
        <w:t xml:space="preserve"> </w:t>
      </w:r>
    </w:p>
    <w:p w:rsidR="00A32BA5" w:rsidRPr="008C036F" w:rsidRDefault="001757D6" w:rsidP="00A32BA5">
      <w:pPr>
        <w:spacing w:after="160" w:line="259" w:lineRule="auto"/>
        <w:ind w:firstLine="360"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________________________________________ </w:t>
      </w:r>
    </w:p>
    <w:p w:rsidR="005B73AA" w:rsidRPr="008C036F" w:rsidRDefault="001757D6" w:rsidP="00A32BA5">
      <w:pPr>
        <w:pStyle w:val="ListParagraph"/>
        <w:numPr>
          <w:ilvl w:val="0"/>
          <w:numId w:val="7"/>
        </w:numPr>
        <w:spacing w:after="160" w:line="259" w:lineRule="auto"/>
        <w:rPr>
          <w:rFonts w:ascii="Calibri" w:hAnsi="Calibri" w:cs="Calibri"/>
          <w:b/>
          <w:bCs/>
        </w:rPr>
      </w:pPr>
      <w:r w:rsidRPr="008C036F">
        <w:rPr>
          <w:rFonts w:ascii="Calibri" w:hAnsi="Calibri" w:cs="Calibri"/>
          <w:b/>
          <w:bCs/>
        </w:rPr>
        <w:t xml:space="preserve">If you have concerns that </w:t>
      </w:r>
      <w:proofErr w:type="gramStart"/>
      <w:r w:rsidRPr="008C036F">
        <w:rPr>
          <w:rFonts w:ascii="Calibri" w:hAnsi="Calibri" w:cs="Calibri"/>
          <w:b/>
          <w:bCs/>
        </w:rPr>
        <w:t>are not mentioned</w:t>
      </w:r>
      <w:proofErr w:type="gramEnd"/>
      <w:r w:rsidRPr="008C036F">
        <w:rPr>
          <w:rFonts w:ascii="Calibri" w:hAnsi="Calibri" w:cs="Calibri"/>
          <w:b/>
          <w:bCs/>
        </w:rPr>
        <w:t xml:space="preserve"> in this survey, please describe (not required).</w:t>
      </w:r>
      <w:r w:rsidRPr="008C036F">
        <w:rPr>
          <w:rFonts w:ascii="Calibri" w:eastAsia="Calibri" w:hAnsi="Calibri" w:cs="Calibri"/>
          <w:b/>
          <w:bCs/>
        </w:rPr>
        <w:t xml:space="preserve"> </w:t>
      </w:r>
    </w:p>
    <w:p w:rsidR="005B73AA" w:rsidRPr="008C036F" w:rsidRDefault="001757D6" w:rsidP="00A32BA5">
      <w:pPr>
        <w:spacing w:after="192" w:line="259" w:lineRule="auto"/>
        <w:ind w:firstLine="360"/>
        <w:rPr>
          <w:rFonts w:ascii="Calibri" w:hAnsi="Calibri" w:cs="Calibri"/>
        </w:rPr>
      </w:pPr>
      <w:r w:rsidRPr="008C036F">
        <w:rPr>
          <w:rFonts w:ascii="Calibri" w:eastAsia="Calibri" w:hAnsi="Calibri" w:cs="Calibri"/>
        </w:rPr>
        <w:t xml:space="preserve">________________________________________ </w:t>
      </w:r>
    </w:p>
    <w:p w:rsidR="005B73AA" w:rsidRPr="00C053BF" w:rsidRDefault="001757D6">
      <w:pPr>
        <w:spacing w:line="259" w:lineRule="auto"/>
        <w:jc w:val="both"/>
        <w:rPr>
          <w:rFonts w:ascii="Calibri" w:hAnsi="Calibri" w:cs="Calibri"/>
        </w:rPr>
      </w:pPr>
      <w:r w:rsidRPr="00C053BF">
        <w:rPr>
          <w:rFonts w:ascii="Calibri" w:eastAsia="Calibri" w:hAnsi="Calibri" w:cs="Calibri"/>
        </w:rPr>
        <w:t xml:space="preserve"> </w:t>
      </w:r>
    </w:p>
    <w:sectPr w:rsidR="005B73AA" w:rsidRPr="00C053BF">
      <w:footerReference w:type="even" r:id="rId12"/>
      <w:footerReference w:type="default" r:id="rId13"/>
      <w:footerReference w:type="first" r:id="rId14"/>
      <w:pgSz w:w="12240" w:h="15840"/>
      <w:pgMar w:top="1477" w:right="810" w:bottom="1704" w:left="1440" w:header="720" w:footer="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4AD" w:rsidRDefault="00CE74AD">
      <w:r>
        <w:separator/>
      </w:r>
    </w:p>
  </w:endnote>
  <w:endnote w:type="continuationSeparator" w:id="0">
    <w:p w:rsidR="00CE74AD" w:rsidRDefault="00CE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3AA" w:rsidRDefault="001757D6">
    <w:pPr>
      <w:spacing w:line="259" w:lineRule="auto"/>
      <w:ind w:left="-1440" w:right="11430"/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4873752</wp:posOffset>
              </wp:positionH>
              <wp:positionV relativeFrom="page">
                <wp:posOffset>9353550</wp:posOffset>
              </wp:positionV>
              <wp:extent cx="2771648" cy="450850"/>
              <wp:effectExtent l="0" t="0" r="0" b="0"/>
              <wp:wrapSquare wrapText="bothSides"/>
              <wp:docPr id="2378" name="Group 2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648" cy="450850"/>
                        <a:chOff x="0" y="0"/>
                        <a:chExt cx="2771648" cy="450850"/>
                      </a:xfrm>
                    </wpg:grpSpPr>
                    <pic:pic xmlns:pic="http://schemas.openxmlformats.org/drawingml/2006/picture">
                      <pic:nvPicPr>
                        <pic:cNvPr id="2379" name="Picture 23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648" cy="4508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80" name="Rectangle 2380"/>
                      <wps:cNvSpPr/>
                      <wps:spPr>
                        <a:xfrm>
                          <a:off x="853948" y="180239"/>
                          <a:ext cx="1188181" cy="93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73AA" w:rsidRDefault="001757D6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2"/>
                              </w:rPr>
                              <w:t>IRB-AAAT0681 (Y01M00)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81" name="Rectangle 2381"/>
                      <wps:cNvSpPr/>
                      <wps:spPr>
                        <a:xfrm>
                          <a:off x="853948" y="269139"/>
                          <a:ext cx="1537621" cy="93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73AA" w:rsidRDefault="001757D6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2"/>
                              </w:rPr>
                              <w:t>IRB Exemption Date: 05/11/2020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id="Group 2378" o:spid="_x0000_s1026" style="position:absolute;left:0;text-align:left;margin-left:383.75pt;margin-top:736.5pt;width:218.25pt;height:35.5pt;z-index:251658240;mso-position-horizontal-relative:page;mso-position-vertical-relative:page" coordsize="27716,45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79" o:spid="_x0000_s1027" type="#_x0000_t75" style="position:absolute;width:27716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">
                <v:imagedata r:id="rId2" o:title=""/>
              </v:shape>
              <v:rect id="Rectangle 2380" o:spid="_x0000_s1028" style="position:absolute;left:8539;top:1802;width:11882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" filled="f" stroked="f">
                <v:textbox inset="0,0,0,0">
                  <w:txbxContent>
                    <w:p w:rsidR="005B73AA" w:rsidRDefault="001757D6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2"/>
                        </w:rPr>
                        <w:t>IRB-AAAT0681 (Y01M00)</w:t>
                      </w:r>
                    </w:p>
                  </w:txbxContent>
                </v:textbox>
              </v:rect>
              <v:rect id="Rectangle 2381" o:spid="_x0000_s1029" style="position:absolute;left:8539;top:2691;width:15376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" filled="f" stroked="f">
                <v:textbox inset="0,0,0,0">
                  <w:txbxContent>
                    <w:p w:rsidR="005B73AA" w:rsidRDefault="001757D6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2"/>
                        </w:rPr>
                        <w:t>IRB Exemption Date: 05/11/2020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3AA" w:rsidRDefault="005B73AA">
    <w:pPr>
      <w:spacing w:line="259" w:lineRule="auto"/>
      <w:ind w:left="-1440" w:right="1143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3AA" w:rsidRDefault="001757D6">
    <w:pPr>
      <w:spacing w:line="259" w:lineRule="auto"/>
      <w:ind w:left="-1440" w:right="11430"/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4873752</wp:posOffset>
              </wp:positionH>
              <wp:positionV relativeFrom="page">
                <wp:posOffset>9353550</wp:posOffset>
              </wp:positionV>
              <wp:extent cx="2771648" cy="450850"/>
              <wp:effectExtent l="0" t="0" r="0" b="0"/>
              <wp:wrapSquare wrapText="bothSides"/>
              <wp:docPr id="2362" name="Group 2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648" cy="450850"/>
                        <a:chOff x="0" y="0"/>
                        <a:chExt cx="2771648" cy="450850"/>
                      </a:xfrm>
                    </wpg:grpSpPr>
                    <pic:pic xmlns:pic="http://schemas.openxmlformats.org/drawingml/2006/picture">
                      <pic:nvPicPr>
                        <pic:cNvPr id="2363" name="Picture 23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648" cy="4508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64" name="Rectangle 2364"/>
                      <wps:cNvSpPr/>
                      <wps:spPr>
                        <a:xfrm>
                          <a:off x="853948" y="180239"/>
                          <a:ext cx="1188181" cy="93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73AA" w:rsidRDefault="001757D6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2"/>
                              </w:rPr>
                              <w:t>IRB-AAAT0681 (Y01M00)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65" name="Rectangle 2365"/>
                      <wps:cNvSpPr/>
                      <wps:spPr>
                        <a:xfrm>
                          <a:off x="853948" y="269139"/>
                          <a:ext cx="1537621" cy="93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73AA" w:rsidRDefault="001757D6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2"/>
                              </w:rPr>
                              <w:t>IRB Exemption Date: 05/11/2020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id="Group 2362" o:spid="_x0000_s1034" style="position:absolute;left:0;text-align:left;margin-left:383.75pt;margin-top:736.5pt;width:218.25pt;height:35.5pt;z-index:251660288;mso-position-horizontal-relative:page;mso-position-vertical-relative:page" coordsize="27716,45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63" o:spid="_x0000_s1035" type="#_x0000_t75" style="position:absolute;width:27716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">
                <v:imagedata r:id="rId2" o:title=""/>
              </v:shape>
              <v:rect id="Rectangle 2364" o:spid="_x0000_s1036" style="position:absolute;left:8539;top:1802;width:11882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" filled="f" stroked="f">
                <v:textbox inset="0,0,0,0">
                  <w:txbxContent>
                    <w:p w:rsidR="005B73AA" w:rsidRDefault="001757D6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2"/>
                        </w:rPr>
                        <w:t>IRB-AAAT0681 (Y01M00)</w:t>
                      </w:r>
                    </w:p>
                  </w:txbxContent>
                </v:textbox>
              </v:rect>
              <v:rect id="Rectangle 2365" o:spid="_x0000_s1037" style="position:absolute;left:8539;top:2691;width:15376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" filled="f" stroked="f">
                <v:textbox inset="0,0,0,0">
                  <w:txbxContent>
                    <w:p w:rsidR="005B73AA" w:rsidRDefault="001757D6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2"/>
                        </w:rPr>
                        <w:t>IRB Exemption Date: 05/11/2020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4AD" w:rsidRDefault="00CE74AD">
      <w:r>
        <w:separator/>
      </w:r>
    </w:p>
  </w:footnote>
  <w:footnote w:type="continuationSeparator" w:id="0">
    <w:p w:rsidR="00CE74AD" w:rsidRDefault="00CE7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1AB5"/>
    <w:multiLevelType w:val="hybridMultilevel"/>
    <w:tmpl w:val="A3A20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64360"/>
    <w:multiLevelType w:val="hybridMultilevel"/>
    <w:tmpl w:val="1528E026"/>
    <w:lvl w:ilvl="0" w:tplc="0409000F">
      <w:start w:val="1"/>
      <w:numFmt w:val="decimal"/>
      <w:lvlText w:val="%1."/>
      <w:lvlJc w:val="left"/>
      <w:pPr>
        <w:ind w:left="593" w:hanging="360"/>
      </w:pPr>
    </w:lvl>
    <w:lvl w:ilvl="1" w:tplc="04090019" w:tentative="1">
      <w:start w:val="1"/>
      <w:numFmt w:val="lowerLetter"/>
      <w:lvlText w:val="%2."/>
      <w:lvlJc w:val="left"/>
      <w:pPr>
        <w:ind w:left="1313" w:hanging="360"/>
      </w:pPr>
    </w:lvl>
    <w:lvl w:ilvl="2" w:tplc="0409001B" w:tentative="1">
      <w:start w:val="1"/>
      <w:numFmt w:val="lowerRoman"/>
      <w:lvlText w:val="%3."/>
      <w:lvlJc w:val="right"/>
      <w:pPr>
        <w:ind w:left="2033" w:hanging="180"/>
      </w:pPr>
    </w:lvl>
    <w:lvl w:ilvl="3" w:tplc="0409000F" w:tentative="1">
      <w:start w:val="1"/>
      <w:numFmt w:val="decimal"/>
      <w:lvlText w:val="%4."/>
      <w:lvlJc w:val="left"/>
      <w:pPr>
        <w:ind w:left="2753" w:hanging="360"/>
      </w:pPr>
    </w:lvl>
    <w:lvl w:ilvl="4" w:tplc="04090019" w:tentative="1">
      <w:start w:val="1"/>
      <w:numFmt w:val="lowerLetter"/>
      <w:lvlText w:val="%5."/>
      <w:lvlJc w:val="left"/>
      <w:pPr>
        <w:ind w:left="3473" w:hanging="360"/>
      </w:pPr>
    </w:lvl>
    <w:lvl w:ilvl="5" w:tplc="0409001B" w:tentative="1">
      <w:start w:val="1"/>
      <w:numFmt w:val="lowerRoman"/>
      <w:lvlText w:val="%6."/>
      <w:lvlJc w:val="right"/>
      <w:pPr>
        <w:ind w:left="4193" w:hanging="180"/>
      </w:pPr>
    </w:lvl>
    <w:lvl w:ilvl="6" w:tplc="0409000F" w:tentative="1">
      <w:start w:val="1"/>
      <w:numFmt w:val="decimal"/>
      <w:lvlText w:val="%7."/>
      <w:lvlJc w:val="left"/>
      <w:pPr>
        <w:ind w:left="4913" w:hanging="360"/>
      </w:pPr>
    </w:lvl>
    <w:lvl w:ilvl="7" w:tplc="04090019" w:tentative="1">
      <w:start w:val="1"/>
      <w:numFmt w:val="lowerLetter"/>
      <w:lvlText w:val="%8."/>
      <w:lvlJc w:val="left"/>
      <w:pPr>
        <w:ind w:left="5633" w:hanging="360"/>
      </w:pPr>
    </w:lvl>
    <w:lvl w:ilvl="8" w:tplc="0409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2" w15:restartNumberingAfterBreak="0">
    <w:nsid w:val="0B421A7D"/>
    <w:multiLevelType w:val="hybridMultilevel"/>
    <w:tmpl w:val="C826D4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969A8"/>
    <w:multiLevelType w:val="hybridMultilevel"/>
    <w:tmpl w:val="2E6C5340"/>
    <w:lvl w:ilvl="0" w:tplc="04090001">
      <w:start w:val="1"/>
      <w:numFmt w:val="bullet"/>
      <w:lvlText w:val=""/>
      <w:lvlJc w:val="left"/>
      <w:pPr>
        <w:ind w:left="9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4" w15:restartNumberingAfterBreak="0">
    <w:nsid w:val="0D17574A"/>
    <w:multiLevelType w:val="hybridMultilevel"/>
    <w:tmpl w:val="E0084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C29BA"/>
    <w:multiLevelType w:val="multilevel"/>
    <w:tmpl w:val="083C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1813"/>
    <w:multiLevelType w:val="hybridMultilevel"/>
    <w:tmpl w:val="A282F6A8"/>
    <w:lvl w:ilvl="0" w:tplc="BE9626E6">
      <w:start w:val="1"/>
      <w:numFmt w:val="decimal"/>
      <w:lvlText w:val="%1)"/>
      <w:lvlJc w:val="left"/>
      <w:pPr>
        <w:ind w:left="2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E6042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9020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F8948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22E7F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3C6C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BEDC7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80F20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4A0A83"/>
    <w:multiLevelType w:val="hybridMultilevel"/>
    <w:tmpl w:val="FEA8F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B3A58"/>
    <w:multiLevelType w:val="hybridMultilevel"/>
    <w:tmpl w:val="29867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E7844"/>
    <w:multiLevelType w:val="hybridMultilevel"/>
    <w:tmpl w:val="6A5CB9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7D527D"/>
    <w:multiLevelType w:val="hybridMultilevel"/>
    <w:tmpl w:val="B4281902"/>
    <w:lvl w:ilvl="0" w:tplc="0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1" w15:restartNumberingAfterBreak="0">
    <w:nsid w:val="3724155A"/>
    <w:multiLevelType w:val="hybridMultilevel"/>
    <w:tmpl w:val="8D58E2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65648D"/>
    <w:multiLevelType w:val="hybridMultilevel"/>
    <w:tmpl w:val="6B5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F6AF9"/>
    <w:multiLevelType w:val="hybridMultilevel"/>
    <w:tmpl w:val="2E56E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33664A"/>
    <w:multiLevelType w:val="hybridMultilevel"/>
    <w:tmpl w:val="FE522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4113"/>
    <w:multiLevelType w:val="hybridMultilevel"/>
    <w:tmpl w:val="8ED4E7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E3F1C2B"/>
    <w:multiLevelType w:val="hybridMultilevel"/>
    <w:tmpl w:val="B49AF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5A9462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E6042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9020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F8948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22E7F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3C6C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BEDC7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80F20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973379"/>
    <w:multiLevelType w:val="hybridMultilevel"/>
    <w:tmpl w:val="CDF24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980F22"/>
    <w:multiLevelType w:val="hybridMultilevel"/>
    <w:tmpl w:val="715C646E"/>
    <w:lvl w:ilvl="0" w:tplc="326CC63C">
      <w:start w:val="12"/>
      <w:numFmt w:val="decimal"/>
      <w:lvlText w:val="%1)"/>
      <w:lvlJc w:val="left"/>
      <w:pPr>
        <w:ind w:left="3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62883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64CE0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BCA0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9AA90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8AA9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30C8F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A2D41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BE08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C93302F"/>
    <w:multiLevelType w:val="hybridMultilevel"/>
    <w:tmpl w:val="4F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5E0CBC"/>
    <w:multiLevelType w:val="hybridMultilevel"/>
    <w:tmpl w:val="8F8EA66A"/>
    <w:lvl w:ilvl="0" w:tplc="BE9626E6">
      <w:start w:val="1"/>
      <w:numFmt w:val="decimal"/>
      <w:lvlText w:val="%1)"/>
      <w:lvlJc w:val="left"/>
      <w:pPr>
        <w:ind w:left="2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5A9462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E6042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9020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F8948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22E7F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3C6C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BEDC7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80F20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56B7CF2"/>
    <w:multiLevelType w:val="hybridMultilevel"/>
    <w:tmpl w:val="69FA1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8702E4"/>
    <w:multiLevelType w:val="hybridMultilevel"/>
    <w:tmpl w:val="1F94B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C955A6"/>
    <w:multiLevelType w:val="hybridMultilevel"/>
    <w:tmpl w:val="0D443D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239533B"/>
    <w:multiLevelType w:val="hybridMultilevel"/>
    <w:tmpl w:val="ABB6D70A"/>
    <w:lvl w:ilvl="0" w:tplc="4488A6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4E575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0C2D3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A52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12110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F04ED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2C898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5A3BE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02B83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4BA464F"/>
    <w:multiLevelType w:val="hybridMultilevel"/>
    <w:tmpl w:val="287C8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5A9462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E6042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9020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F8948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22E7F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3C6C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BEDC7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80F20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D347C5F"/>
    <w:multiLevelType w:val="hybridMultilevel"/>
    <w:tmpl w:val="453A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9952DD"/>
    <w:multiLevelType w:val="hybridMultilevel"/>
    <w:tmpl w:val="8612DD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4"/>
  </w:num>
  <w:num w:numId="3">
    <w:abstractNumId w:val="18"/>
  </w:num>
  <w:num w:numId="4">
    <w:abstractNumId w:val="3"/>
  </w:num>
  <w:num w:numId="5">
    <w:abstractNumId w:val="1"/>
  </w:num>
  <w:num w:numId="6">
    <w:abstractNumId w:val="2"/>
  </w:num>
  <w:num w:numId="7">
    <w:abstractNumId w:val="27"/>
  </w:num>
  <w:num w:numId="8">
    <w:abstractNumId w:val="15"/>
  </w:num>
  <w:num w:numId="9">
    <w:abstractNumId w:val="11"/>
  </w:num>
  <w:num w:numId="10">
    <w:abstractNumId w:val="12"/>
  </w:num>
  <w:num w:numId="11">
    <w:abstractNumId w:val="23"/>
  </w:num>
  <w:num w:numId="12">
    <w:abstractNumId w:val="5"/>
  </w:num>
  <w:num w:numId="13">
    <w:abstractNumId w:val="19"/>
  </w:num>
  <w:num w:numId="14">
    <w:abstractNumId w:val="0"/>
  </w:num>
  <w:num w:numId="15">
    <w:abstractNumId w:val="21"/>
  </w:num>
  <w:num w:numId="16">
    <w:abstractNumId w:val="16"/>
  </w:num>
  <w:num w:numId="17">
    <w:abstractNumId w:val="25"/>
  </w:num>
  <w:num w:numId="18">
    <w:abstractNumId w:val="13"/>
  </w:num>
  <w:num w:numId="19">
    <w:abstractNumId w:val="17"/>
  </w:num>
  <w:num w:numId="20">
    <w:abstractNumId w:val="9"/>
  </w:num>
  <w:num w:numId="21">
    <w:abstractNumId w:val="22"/>
  </w:num>
  <w:num w:numId="22">
    <w:abstractNumId w:val="4"/>
  </w:num>
  <w:num w:numId="23">
    <w:abstractNumId w:val="26"/>
  </w:num>
  <w:num w:numId="24">
    <w:abstractNumId w:val="14"/>
  </w:num>
  <w:num w:numId="25">
    <w:abstractNumId w:val="10"/>
  </w:num>
  <w:num w:numId="26">
    <w:abstractNumId w:val="6"/>
  </w:num>
  <w:num w:numId="27">
    <w:abstractNumId w:val="8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3AA"/>
    <w:rsid w:val="000E71CC"/>
    <w:rsid w:val="00101EE6"/>
    <w:rsid w:val="001757D6"/>
    <w:rsid w:val="002731D2"/>
    <w:rsid w:val="00467169"/>
    <w:rsid w:val="00500B6C"/>
    <w:rsid w:val="005464CD"/>
    <w:rsid w:val="005B73AA"/>
    <w:rsid w:val="006C18DA"/>
    <w:rsid w:val="006C6F2C"/>
    <w:rsid w:val="008C036F"/>
    <w:rsid w:val="009A69C2"/>
    <w:rsid w:val="00A32BA5"/>
    <w:rsid w:val="00A46A38"/>
    <w:rsid w:val="00C053BF"/>
    <w:rsid w:val="00C41D0F"/>
    <w:rsid w:val="00CE74AD"/>
    <w:rsid w:val="00F7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CB91A"/>
  <w15:docId w15:val="{B74A44DD-56FB-1A47-9D6D-63D37758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3B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1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53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3BF"/>
    <w:rPr>
      <w:rFonts w:ascii="Calibri" w:eastAsia="Calibri" w:hAnsi="Calibri" w:cs="Calibri"/>
      <w:b/>
      <w:color w:val="000000"/>
      <w:sz w:val="22"/>
      <w:lang w:bidi="en-US"/>
    </w:rPr>
  </w:style>
  <w:style w:type="character" w:customStyle="1" w:styleId="bottomright">
    <w:name w:val="bottomright"/>
    <w:basedOn w:val="DefaultParagraphFont"/>
    <w:rsid w:val="00C053BF"/>
  </w:style>
  <w:style w:type="paragraph" w:customStyle="1" w:styleId="selection">
    <w:name w:val="selection"/>
    <w:basedOn w:val="Normal"/>
    <w:rsid w:val="00A46A38"/>
    <w:pPr>
      <w:spacing w:before="100" w:beforeAutospacing="1" w:after="100" w:afterAutospacing="1"/>
    </w:pPr>
  </w:style>
  <w:style w:type="character" w:customStyle="1" w:styleId="labelwrapper">
    <w:name w:val="labelwrapper"/>
    <w:basedOn w:val="DefaultParagraphFont"/>
    <w:rsid w:val="00A46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Danford</dc:creator>
  <cp:keywords/>
  <cp:lastModifiedBy>Nicholas Danford</cp:lastModifiedBy>
  <cp:revision>2</cp:revision>
  <dcterms:created xsi:type="dcterms:W3CDTF">2020-05-25T14:38:00Z</dcterms:created>
  <dcterms:modified xsi:type="dcterms:W3CDTF">2020-05-25T14:38:00Z</dcterms:modified>
</cp:coreProperties>
</file>