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59" w:rsidRDefault="00C87659">
      <w:bookmarkStart w:id="0" w:name="_GoBack"/>
      <w:bookmarkEnd w:id="0"/>
    </w:p>
    <w:p w:rsidR="00D76370" w:rsidRDefault="00D76370">
      <w:r w:rsidRPr="00D76370">
        <w:rPr>
          <w:b/>
        </w:rPr>
        <w:t xml:space="preserve">Table : City Ranking Top </w:t>
      </w:r>
      <w:r w:rsidR="00851690">
        <w:rPr>
          <w:b/>
        </w:rPr>
        <w:t>5</w:t>
      </w:r>
      <w:r w:rsidR="00A72DDA">
        <w:rPr>
          <w:b/>
        </w:rPr>
        <w:t xml:space="preserve">0 </w:t>
      </w:r>
      <w:r w:rsidR="00851690">
        <w:rPr>
          <w:b/>
        </w:rPr>
        <w:t>for various metrcis</w:t>
      </w:r>
    </w:p>
    <w:tbl>
      <w:tblPr>
        <w:tblW w:w="13982" w:type="dxa"/>
        <w:tblInd w:w="93" w:type="dxa"/>
        <w:tblLook w:val="04A0" w:firstRow="1" w:lastRow="0" w:firstColumn="1" w:lastColumn="0" w:noHBand="0" w:noVBand="1"/>
      </w:tblPr>
      <w:tblGrid>
        <w:gridCol w:w="657"/>
        <w:gridCol w:w="2665"/>
        <w:gridCol w:w="2665"/>
        <w:gridCol w:w="2665"/>
        <w:gridCol w:w="2665"/>
        <w:gridCol w:w="2665"/>
      </w:tblGrid>
      <w:tr w:rsidR="00FA15C2" w:rsidRPr="00D76370" w:rsidTr="00E46950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</w:tcPr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Pr="007D4D0F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en-AU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en-AU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Default="00FA15C2" w:rsidP="00EE0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</w:tcPr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Publications </w:t>
            </w:r>
          </w:p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Per Surgeon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Surgeons per 10.000 population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Pr="008715A1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15A1">
              <w:rPr>
                <w:rFonts w:ascii="Calibri" w:eastAsia="Times New Roman" w:hAnsi="Calibri" w:cs="Times New Roman"/>
                <w:color w:val="000000"/>
                <w:lang w:eastAsia="en-AU"/>
              </w:rPr>
              <w:t>Publications per surgeon/10.000</w:t>
            </w:r>
          </w:p>
          <w:p w:rsidR="00FA15C2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15A1">
              <w:rPr>
                <w:rFonts w:ascii="Calibri" w:eastAsia="Times New Roman" w:hAnsi="Calibri" w:cs="Times New Roman"/>
                <w:color w:val="000000"/>
                <w:lang w:eastAsia="en-AU"/>
              </w:rPr>
              <w:t>population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Pr="007D4D0F" w:rsidRDefault="00FA15C2" w:rsidP="00C87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en-AU"/>
              </w:rPr>
            </w:pPr>
            <w:r w:rsidRPr="008715A1">
              <w:rPr>
                <w:rFonts w:ascii="Calibri" w:eastAsia="Times New Roman" w:hAnsi="Calibri" w:cs="Times New Roman"/>
                <w:color w:val="000000"/>
                <w:lang w:eastAsia="en-AU"/>
              </w:rPr>
              <w:t>Publications per 100.00 population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</w:tcPr>
          <w:p w:rsidR="00FA15C2" w:rsidRPr="00A55841" w:rsidRDefault="00FA15C2" w:rsidP="00EE0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Publications per median income/capita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 – 12.36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 – 210.5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0ED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 York (NY) - 205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 – 2566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0ED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 – 16.5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 – 12.2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 – 207.5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 – 101.5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Stanford (CA) </w:t>
            </w:r>
            <w:r w:rsidR="00E46950">
              <w:rPr>
                <w:rFonts w:ascii="Calibri" w:eastAsia="Times New Roman" w:hAnsi="Calibri" w:cs="Times New Roman"/>
                <w:color w:val="000000"/>
                <w:lang w:eastAsia="en-A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</w:t>
            </w:r>
            <w:r w:rsidR="00E469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 – 15.1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Haven (CT) – 8.13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Lebanon (NH) – 117.6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 – 101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 – 284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 – 9.8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 – 7.67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Hershey (PA) – 112.7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 – 33.8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(NY) – 279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 – 8.8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 – 6.46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 -  90.9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Detroit (MI) – 32.5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Mooresville (IN) – 229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 – 7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 – 6.43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Albany (OH) – 76.1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 – 22.3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Lebanon (NH) – 213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 – 6.8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Mooresville (IN) – 5.5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Greenville (SC) – 69.1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 – 16.3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Hershey (PA) – 183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 – 6.4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 – 4.77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(NY) – 58.8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 – 15.1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 – 183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 – 5.7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Detroit (MI) – 4.77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Morgantown (WV) – 57.9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 – 15.1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 – 175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 – 5.7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(NY) – 4.75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Bethesda (MD) – 57.5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 – 14.4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Albany (OH) – 174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 – 5.1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 – 4.42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 Jolla (CA) – 56.1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 – 12.2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 Jolla (CA) – 121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Haven (CT) – 3.4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 – 3.87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 – 54.8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Haven (CT) – 10.6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Haven (CT) – 94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 – 3.1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Taos (NM) – 3.67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(DE) – 45.4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Phoenix (AZ) – 9.5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 – 88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 – 2/5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 – 3.36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 – 44.1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 - 9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 – 88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 – 2.5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637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Pr="00A91CB4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 – 3.2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Mooresville (IN) – 41.7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 – 8.8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 - 74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Detroit (MI) – 2.5</w:t>
            </w:r>
          </w:p>
        </w:tc>
      </w:tr>
      <w:tr w:rsidR="00FA15C2" w:rsidRPr="00D76370" w:rsidTr="00E46950">
        <w:trPr>
          <w:trHeight w:val="3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FA15C2" w:rsidRPr="00D76370" w:rsidRDefault="00FA15C2" w:rsidP="00D76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 – 2.97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Chesterfield (MO) – 37.5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(CO) – 8.6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Chapel Hill (NC) – 67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FA15C2" w:rsidRDefault="00C872D7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 – 2.5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Fort Lauderdale (FL) – 2.83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 – 37.1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 – 8.4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 – 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 – 2.4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 – 2.77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  - 35.4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 – 7.7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Bethesda (MD) – 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 – 2.2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 – 2.76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 – 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 Paso (TX) – 7.6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 – 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 – 2.2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 – 2.66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Wilmington (DE) – 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Antonio (TX) – 7.3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Morgantown (WV) – 58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 – 2.2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 – 2.62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 – 31.8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 – 7.1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Burlington (VT) – 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 – 2.2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 – 2.52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 – 31.6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 – 6.8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 – 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 – 2.1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0ED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 – 2.44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 – 30.5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 – 6.7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Palo Alto (CA) – 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 - .9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 – 2.43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Chapel Hill (NC) – 30.3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(SC) – 6.7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 – 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 - 1.8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Burlington (VT) – 2.33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 – 29.7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(DC) – 6.2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Chesterfield (MO) – 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 - 1.8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Albany ()H) – 2.28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Atlanta (GA) – 29.6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 (NC) – 5.5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 – 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 – 1.7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Chapel Hill (NC) – 2.22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Rockville (MD) – 28.8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 – 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(DE) – 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 – 1.7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28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 Jolla (CA) – 2.16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Knoxville (TN) – 28.8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Fort Lauderdale (CA) –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 - 36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 – 1.7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Palo Alto (CA) – 2.14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Columbia (OH) – 28.2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Memphis (N) – 4.8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Taos (NM) – 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 – 1.6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 – 2.11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F7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Richmond (VA) – 26.9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Milwaukee (WI) -4.3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 – 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(WA) – 1.6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Lebanon (NH) – 1.81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Charleston (SC) – 23.8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Indianapolis (IN) –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Greenville (SC) – 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 – 1.5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 – 1.77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 – 23.6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Irvine (CA) – 3.8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 – 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 – 1.4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Hershey (PA) – 1.62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Little Rock (AR) – 21.7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Sacramento (CA) – 3.8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 – 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 – 1.4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Irvine (CA) – 1.52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Burlington (VT) – 21.3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Portland (OR) – 3.7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 – 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Miami (FL) – 1.3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70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 – 1.46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Temple (TX) – 21.2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 –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Temple (TX) – 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(NY) – 1.3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  - 1.41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Palo Alto (CA) – 20.9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 –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 - 20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Antonio (TX) – 1.1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Toledo (OH) – 1.37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Orange (CA) – 20.7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 –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Columbia (MO) – 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Sacramento (CA) – 1.1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Lansing (MI) – 1.36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Dayton (OH) – 20.6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Miami (FL) –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Rockville (MD) – 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 Paso (T) – 0.9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(CO) – 1.37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Gainesville (FL) – 19.5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 –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Gainesville (FL) – 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Indianapolis (IN) – 0.9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 – 1.25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Grand Rapid (MI) – 18.6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FA1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 –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 - 17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Atlanta (GA) – 0.9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 – 1.24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Jackson (MS) – 18.4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Madison (WI) – 2.8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 – 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Portland (OR) – 0.9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 – 1.18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(NY) – 18.1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Buffalo (NY) –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 – 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Milwaukee  (WI) – 0.8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Worcester (MA) – 1.17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Pasadena (CA) – 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 –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 – 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Gainesville (FL) – 0.7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 – 1.15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 – 16.3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Lansing (MI) –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Alexandria (VA) – 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Madison (WI) – 0.7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Bethesda (MD) – 1.14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Providence (RI) – 16.2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Plano (TX) –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Wilmington (DE) – 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Toledo (OH) – 0.7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Madison (WI) – 1.13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Augusta (GA) – 16.2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Worcester (MA) –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Irvine (CA) – 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 – 0.7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 Paso (TX) – 1.12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 – 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Kansas City (KS) –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 – 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(DC) – 0.7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Syracuse (NY) –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Omaha (NE) – 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Lexington (KY) –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(CO) – 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Winston-Salem (NC) – 0.6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Chesterfield (MO) – 1.06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Aleandria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(VA) – 14.7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Winston-Salem (NC) –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Worcester (MA) – 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Orleans (LA) – 0.6</w:t>
            </w:r>
          </w:p>
        </w:tc>
      </w:tr>
      <w:tr w:rsidR="00FA15C2" w:rsidRPr="00D76370" w:rsidTr="00C872D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A15C2" w:rsidRDefault="00FA15C2" w:rsidP="008F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50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145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 – 1.05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FA15C2" w:rsidP="00B71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 – 14.7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6000C1" w:rsidP="0060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Orleans (LA) –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E46950" w:rsidP="00E4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Sacramento (CA) - 10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15C2" w:rsidRDefault="00C872D7" w:rsidP="00C8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Buffalo (NY) – 0.6</w:t>
            </w:r>
          </w:p>
        </w:tc>
      </w:tr>
    </w:tbl>
    <w:p w:rsidR="00D76370" w:rsidRDefault="00D76370"/>
    <w:sectPr w:rsidR="00D76370" w:rsidSect="00D7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01" w:rsidRDefault="00CE6901" w:rsidP="00737927">
      <w:pPr>
        <w:spacing w:after="0" w:line="240" w:lineRule="auto"/>
      </w:pPr>
      <w:r>
        <w:separator/>
      </w:r>
    </w:p>
  </w:endnote>
  <w:endnote w:type="continuationSeparator" w:id="0">
    <w:p w:rsidR="00CE6901" w:rsidRDefault="00CE6901" w:rsidP="007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01" w:rsidRDefault="00CE6901" w:rsidP="00737927">
      <w:pPr>
        <w:spacing w:after="0" w:line="240" w:lineRule="auto"/>
      </w:pPr>
      <w:r>
        <w:separator/>
      </w:r>
    </w:p>
  </w:footnote>
  <w:footnote w:type="continuationSeparator" w:id="0">
    <w:p w:rsidR="00CE6901" w:rsidRDefault="00CE6901" w:rsidP="0073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27" w:rsidRDefault="00737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0"/>
    <w:rsid w:val="000C2676"/>
    <w:rsid w:val="001456DD"/>
    <w:rsid w:val="00173F99"/>
    <w:rsid w:val="001A3CBF"/>
    <w:rsid w:val="00284233"/>
    <w:rsid w:val="002E0EDC"/>
    <w:rsid w:val="00321949"/>
    <w:rsid w:val="003F20B3"/>
    <w:rsid w:val="00403439"/>
    <w:rsid w:val="00455383"/>
    <w:rsid w:val="00490525"/>
    <w:rsid w:val="00514453"/>
    <w:rsid w:val="005817D3"/>
    <w:rsid w:val="005D5B69"/>
    <w:rsid w:val="005F7BFA"/>
    <w:rsid w:val="006000C1"/>
    <w:rsid w:val="006620F6"/>
    <w:rsid w:val="00673C94"/>
    <w:rsid w:val="00706E1F"/>
    <w:rsid w:val="00737927"/>
    <w:rsid w:val="00781ED6"/>
    <w:rsid w:val="00851690"/>
    <w:rsid w:val="008715A1"/>
    <w:rsid w:val="008F220C"/>
    <w:rsid w:val="008F700E"/>
    <w:rsid w:val="00971046"/>
    <w:rsid w:val="00A55F8F"/>
    <w:rsid w:val="00A67145"/>
    <w:rsid w:val="00A72DDA"/>
    <w:rsid w:val="00A8415A"/>
    <w:rsid w:val="00B60EAA"/>
    <w:rsid w:val="00B71D78"/>
    <w:rsid w:val="00BB099C"/>
    <w:rsid w:val="00BE25EF"/>
    <w:rsid w:val="00C116AE"/>
    <w:rsid w:val="00C75669"/>
    <w:rsid w:val="00C76214"/>
    <w:rsid w:val="00C872D7"/>
    <w:rsid w:val="00C87659"/>
    <w:rsid w:val="00CE1091"/>
    <w:rsid w:val="00CE6901"/>
    <w:rsid w:val="00D47F93"/>
    <w:rsid w:val="00D75B1E"/>
    <w:rsid w:val="00D76370"/>
    <w:rsid w:val="00DA42E8"/>
    <w:rsid w:val="00DB6112"/>
    <w:rsid w:val="00DD2C3D"/>
    <w:rsid w:val="00E14AEA"/>
    <w:rsid w:val="00E46950"/>
    <w:rsid w:val="00EC1F70"/>
    <w:rsid w:val="00EE0C94"/>
    <w:rsid w:val="00F503BD"/>
    <w:rsid w:val="00F721D7"/>
    <w:rsid w:val="00FA15C2"/>
    <w:rsid w:val="00FB3C7E"/>
    <w:rsid w:val="00FB7454"/>
    <w:rsid w:val="00FC767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3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370"/>
    <w:rPr>
      <w:color w:val="800080"/>
      <w:u w:val="single"/>
    </w:rPr>
  </w:style>
  <w:style w:type="paragraph" w:customStyle="1" w:styleId="xl63">
    <w:name w:val="xl63"/>
    <w:basedOn w:val="Normal"/>
    <w:rsid w:val="00D7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D763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D763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763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D7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D763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9BFF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D763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D763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27"/>
  </w:style>
  <w:style w:type="paragraph" w:styleId="Footer">
    <w:name w:val="footer"/>
    <w:basedOn w:val="Normal"/>
    <w:link w:val="FooterChar"/>
    <w:uiPriority w:val="99"/>
    <w:unhideWhenUsed/>
    <w:rsid w:val="0073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5894-E8A7-425C-B21D-60E7232A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2017-04-26T17:19:00Z</dcterms:created>
  <dcterms:modified xsi:type="dcterms:W3CDTF">2017-04-26T17:19:00Z</dcterms:modified>
</cp:coreProperties>
</file>