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FFF71" w14:textId="77777777" w:rsidR="00B541A9" w:rsidRDefault="00B541A9" w:rsidP="00B541A9">
      <w:pPr>
        <w:spacing w:after="0" w:line="360" w:lineRule="auto"/>
        <w:jc w:val="center"/>
        <w:rPr>
          <w:rFonts w:eastAsia="Calibri" w:cstheme="minorHAnsi"/>
          <w:b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color w:val="3B45D0"/>
        </w:rPr>
        <w:t xml:space="preserve">Supplemental Digital Content 2. Table. </w:t>
      </w:r>
      <w:r w:rsidRPr="008376F4">
        <w:rPr>
          <w:rFonts w:eastAsia="Calibri" w:cstheme="minorHAnsi"/>
          <w:b/>
          <w:color w:val="000000"/>
          <w:shd w:val="clear" w:color="auto" w:fill="FFFFFF"/>
        </w:rPr>
        <w:t>Triage tool</w:t>
      </w:r>
      <w:bookmarkStart w:id="0" w:name="_GoBack"/>
      <w:bookmarkEnd w:id="0"/>
      <w:r w:rsidRPr="008376F4">
        <w:rPr>
          <w:rFonts w:eastAsia="Calibri" w:cstheme="minorHAnsi"/>
          <w:b/>
          <w:color w:val="000000"/>
          <w:shd w:val="clear" w:color="auto" w:fill="FFFFFF"/>
        </w:rPr>
        <w:t xml:space="preserve"> for recognis</w:t>
      </w:r>
      <w:r>
        <w:rPr>
          <w:rFonts w:eastAsia="Calibri" w:cstheme="minorHAnsi"/>
          <w:b/>
          <w:color w:val="000000"/>
          <w:shd w:val="clear" w:color="auto" w:fill="FFFFFF"/>
        </w:rPr>
        <w:t>ing patients with severe sepsis</w:t>
      </w:r>
    </w:p>
    <w:p w14:paraId="0C775B56" w14:textId="77777777" w:rsidR="00B541A9" w:rsidRPr="00E07482" w:rsidRDefault="00B541A9" w:rsidP="00B541A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0"/>
        <w:gridCol w:w="4680"/>
      </w:tblGrid>
      <w:tr w:rsidR="00B541A9" w:rsidRPr="00937578" w14:paraId="24D73A3E" w14:textId="77777777" w:rsidTr="00B541A9">
        <w:trPr>
          <w:jc w:val="center"/>
        </w:trPr>
        <w:tc>
          <w:tcPr>
            <w:tcW w:w="3060" w:type="dxa"/>
            <w:shd w:val="clear" w:color="auto" w:fill="00B0F0"/>
          </w:tcPr>
          <w:p w14:paraId="59F79814" w14:textId="77777777" w:rsidR="00B541A9" w:rsidRPr="00937578" w:rsidRDefault="00B541A9" w:rsidP="002A122D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937578">
              <w:rPr>
                <w:rFonts w:cstheme="minorHAnsi"/>
                <w:b/>
                <w:color w:val="FFFFFF" w:themeColor="background1"/>
              </w:rPr>
              <w:t>Vital sign</w:t>
            </w:r>
          </w:p>
        </w:tc>
        <w:tc>
          <w:tcPr>
            <w:tcW w:w="4680" w:type="dxa"/>
            <w:shd w:val="clear" w:color="auto" w:fill="00B0F0"/>
          </w:tcPr>
          <w:p w14:paraId="0A922D0E" w14:textId="77777777" w:rsidR="00B541A9" w:rsidRPr="00937578" w:rsidRDefault="00B541A9" w:rsidP="002A122D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937578">
              <w:rPr>
                <w:rFonts w:cstheme="minorHAnsi"/>
                <w:b/>
                <w:color w:val="FFFFFF" w:themeColor="background1"/>
              </w:rPr>
              <w:t>Criteria</w:t>
            </w:r>
          </w:p>
        </w:tc>
      </w:tr>
      <w:tr w:rsidR="00B541A9" w:rsidRPr="00937578" w14:paraId="67AFEF73" w14:textId="77777777" w:rsidTr="00B541A9">
        <w:trPr>
          <w:jc w:val="center"/>
        </w:trPr>
        <w:tc>
          <w:tcPr>
            <w:tcW w:w="3060" w:type="dxa"/>
          </w:tcPr>
          <w:p w14:paraId="6FE2334A" w14:textId="77777777" w:rsidR="00B541A9" w:rsidRPr="00937578" w:rsidRDefault="00B541A9" w:rsidP="002A122D">
            <w:pPr>
              <w:spacing w:line="360" w:lineRule="auto"/>
              <w:rPr>
                <w:rFonts w:cstheme="minorHAnsi"/>
                <w:b/>
              </w:rPr>
            </w:pPr>
            <w:r w:rsidRPr="00937578">
              <w:rPr>
                <w:rFonts w:cstheme="minorHAnsi"/>
                <w:b/>
              </w:rPr>
              <w:t xml:space="preserve">Temperature </w:t>
            </w:r>
          </w:p>
        </w:tc>
        <w:tc>
          <w:tcPr>
            <w:tcW w:w="4680" w:type="dxa"/>
          </w:tcPr>
          <w:p w14:paraId="53D684C2" w14:textId="77777777" w:rsidR="00B541A9" w:rsidRPr="00937578" w:rsidRDefault="00B541A9" w:rsidP="002A122D">
            <w:pPr>
              <w:spacing w:line="360" w:lineRule="auto"/>
              <w:rPr>
                <w:rFonts w:cstheme="minorHAnsi"/>
              </w:rPr>
            </w:pPr>
            <w:r w:rsidRPr="00937578">
              <w:rPr>
                <w:rFonts w:eastAsia="Times New Roman" w:cstheme="minorHAnsi"/>
                <w:color w:val="403838"/>
              </w:rPr>
              <w:t>≥100.4°F/38°C</w:t>
            </w:r>
            <w:hyperlink r:id="rId5" w:anchor="fn-2" w:history="1">
              <w:r w:rsidRPr="00937578">
                <w:rPr>
                  <w:rFonts w:eastAsia="Times New Roman" w:cstheme="minorHAnsi"/>
                  <w:color w:val="055B64"/>
                  <w:vertAlign w:val="superscript"/>
                </w:rPr>
                <w:t>a</w:t>
              </w:r>
            </w:hyperlink>
            <w:r w:rsidRPr="00937578">
              <w:rPr>
                <w:rFonts w:eastAsia="Times New Roman" w:cstheme="minorHAnsi"/>
                <w:color w:val="403838"/>
              </w:rPr>
              <w:t xml:space="preserve">  or ≤96°F/35.5°C</w:t>
            </w:r>
            <w:hyperlink r:id="rId6" w:anchor="fn-2" w:history="1">
              <w:r w:rsidRPr="00937578">
                <w:rPr>
                  <w:rFonts w:eastAsia="Times New Roman" w:cstheme="minorHAnsi"/>
                  <w:color w:val="055B64"/>
                  <w:vertAlign w:val="superscript"/>
                </w:rPr>
                <w:t>a</w:t>
              </w:r>
            </w:hyperlink>
          </w:p>
        </w:tc>
      </w:tr>
      <w:tr w:rsidR="00B541A9" w:rsidRPr="00937578" w14:paraId="7D750584" w14:textId="77777777" w:rsidTr="00B541A9">
        <w:trPr>
          <w:trHeight w:val="1439"/>
          <w:jc w:val="center"/>
        </w:trPr>
        <w:tc>
          <w:tcPr>
            <w:tcW w:w="3060" w:type="dxa"/>
          </w:tcPr>
          <w:p w14:paraId="6381FAF9" w14:textId="77777777" w:rsidR="00B541A9" w:rsidRPr="00937578" w:rsidRDefault="00B541A9" w:rsidP="002A122D">
            <w:pPr>
              <w:spacing w:line="360" w:lineRule="auto"/>
              <w:rPr>
                <w:rFonts w:cstheme="minorHAnsi"/>
                <w:b/>
              </w:rPr>
            </w:pPr>
            <w:r w:rsidRPr="00937578">
              <w:rPr>
                <w:rFonts w:cstheme="minorHAnsi"/>
                <w:b/>
              </w:rPr>
              <w:t>High risk patient (any of the conditions listed)</w:t>
            </w:r>
          </w:p>
        </w:tc>
        <w:tc>
          <w:tcPr>
            <w:tcW w:w="4680" w:type="dxa"/>
          </w:tcPr>
          <w:p w14:paraId="0C860764" w14:textId="77777777" w:rsidR="00B541A9" w:rsidRPr="00937578" w:rsidRDefault="00B541A9" w:rsidP="002A12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937578">
              <w:rPr>
                <w:rFonts w:cstheme="minorHAnsi"/>
              </w:rPr>
              <w:t>Malignancy</w:t>
            </w:r>
          </w:p>
          <w:p w14:paraId="0CD62E25" w14:textId="77777777" w:rsidR="00B541A9" w:rsidRPr="00937578" w:rsidRDefault="00B541A9" w:rsidP="002A12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937578">
              <w:rPr>
                <w:rFonts w:cstheme="minorHAnsi"/>
              </w:rPr>
              <w:t>Immunodeficiency</w:t>
            </w:r>
          </w:p>
          <w:p w14:paraId="0FB4F85E" w14:textId="77777777" w:rsidR="00B541A9" w:rsidRPr="00937578" w:rsidRDefault="00B541A9" w:rsidP="002A12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937578">
              <w:rPr>
                <w:rFonts w:cstheme="minorHAnsi"/>
              </w:rPr>
              <w:t>Central venous catheter</w:t>
            </w:r>
          </w:p>
          <w:p w14:paraId="2CA8E718" w14:textId="77777777" w:rsidR="00B541A9" w:rsidRPr="00937578" w:rsidRDefault="00B541A9" w:rsidP="002A12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937578">
              <w:rPr>
                <w:rFonts w:cstheme="minorHAnsi"/>
              </w:rPr>
              <w:t>Organ transplant</w:t>
            </w:r>
          </w:p>
          <w:p w14:paraId="66B65F5B" w14:textId="77777777" w:rsidR="00B541A9" w:rsidRPr="00937578" w:rsidRDefault="00B541A9" w:rsidP="002A12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937578">
              <w:rPr>
                <w:rFonts w:cstheme="minorHAnsi"/>
              </w:rPr>
              <w:t>Referred from another hospital on inotropes</w:t>
            </w:r>
          </w:p>
        </w:tc>
      </w:tr>
      <w:tr w:rsidR="00B541A9" w:rsidRPr="00937578" w14:paraId="585B8AB7" w14:textId="77777777" w:rsidTr="00B541A9">
        <w:trPr>
          <w:jc w:val="center"/>
        </w:trPr>
        <w:tc>
          <w:tcPr>
            <w:tcW w:w="3060" w:type="dxa"/>
          </w:tcPr>
          <w:p w14:paraId="0D618288" w14:textId="77777777" w:rsidR="00B541A9" w:rsidRPr="00937578" w:rsidRDefault="00B541A9" w:rsidP="002A122D">
            <w:pPr>
              <w:spacing w:line="360" w:lineRule="auto"/>
              <w:rPr>
                <w:rFonts w:cstheme="minorHAnsi"/>
                <w:b/>
              </w:rPr>
            </w:pPr>
            <w:r w:rsidRPr="00937578">
              <w:rPr>
                <w:rFonts w:cstheme="minorHAnsi"/>
                <w:b/>
              </w:rPr>
              <w:t xml:space="preserve">And any three of the following </w:t>
            </w:r>
          </w:p>
          <w:p w14:paraId="70D94C55" w14:textId="77777777" w:rsidR="00B541A9" w:rsidRPr="00937578" w:rsidRDefault="00B541A9" w:rsidP="002A122D">
            <w:pPr>
              <w:pStyle w:val="ListParagraph"/>
              <w:spacing w:line="360" w:lineRule="auto"/>
              <w:ind w:left="270"/>
              <w:rPr>
                <w:rFonts w:eastAsia="Calibri" w:cstheme="minorHAnsi"/>
                <w:b/>
              </w:rPr>
            </w:pPr>
          </w:p>
        </w:tc>
        <w:tc>
          <w:tcPr>
            <w:tcW w:w="4680" w:type="dxa"/>
          </w:tcPr>
          <w:p w14:paraId="5B524A2B" w14:textId="77777777" w:rsidR="00B541A9" w:rsidRPr="00937578" w:rsidRDefault="00B541A9" w:rsidP="002A1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937578">
              <w:rPr>
                <w:rFonts w:cstheme="minorHAnsi"/>
              </w:rPr>
              <w:t xml:space="preserve">Feeble pulses/ abnormal capillary refill Altered sensorium </w:t>
            </w:r>
          </w:p>
          <w:p w14:paraId="7EF44608" w14:textId="77777777" w:rsidR="00B541A9" w:rsidRPr="00937578" w:rsidRDefault="00B541A9" w:rsidP="002A1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937578">
              <w:rPr>
                <w:rFonts w:cstheme="minorHAnsi"/>
              </w:rPr>
              <w:t>Decreased urine output</w:t>
            </w:r>
          </w:p>
          <w:p w14:paraId="7C2FAF1E" w14:textId="77777777" w:rsidR="00B541A9" w:rsidRPr="00937578" w:rsidRDefault="00B541A9" w:rsidP="002A1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937578">
              <w:rPr>
                <w:rFonts w:cstheme="minorHAnsi"/>
              </w:rPr>
              <w:t xml:space="preserve">Jaundice </w:t>
            </w:r>
          </w:p>
          <w:p w14:paraId="4C5E08CF" w14:textId="77777777" w:rsidR="00B541A9" w:rsidRPr="00937578" w:rsidRDefault="00B541A9" w:rsidP="002A1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937578">
              <w:rPr>
                <w:rFonts w:cstheme="minorHAnsi"/>
              </w:rPr>
              <w:t>Thrombocytopenia/ bleeding from any site</w:t>
            </w:r>
          </w:p>
          <w:p w14:paraId="4E84D13A" w14:textId="77777777" w:rsidR="00B541A9" w:rsidRPr="00937578" w:rsidRDefault="00B541A9" w:rsidP="002A12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937578">
              <w:rPr>
                <w:rFonts w:cstheme="minorHAnsi"/>
              </w:rPr>
              <w:t xml:space="preserve">Low pH or HCO3 values if available </w:t>
            </w:r>
          </w:p>
        </w:tc>
      </w:tr>
    </w:tbl>
    <w:p w14:paraId="4AE576DB" w14:textId="77777777" w:rsidR="00CC6D71" w:rsidRDefault="00CC6D71"/>
    <w:sectPr w:rsidR="00CC6D71" w:rsidSect="0052250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1DB3"/>
    <w:multiLevelType w:val="hybridMultilevel"/>
    <w:tmpl w:val="1670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C7809"/>
    <w:multiLevelType w:val="hybridMultilevel"/>
    <w:tmpl w:val="9FB6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A9"/>
    <w:rsid w:val="0052250F"/>
    <w:rsid w:val="00B541A9"/>
    <w:rsid w:val="00CC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508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41A9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1A9"/>
    <w:pPr>
      <w:ind w:left="720"/>
      <w:contextualSpacing/>
    </w:pPr>
  </w:style>
  <w:style w:type="table" w:styleId="TableGrid">
    <w:name w:val="Table Grid"/>
    <w:basedOn w:val="TableNormal"/>
    <w:uiPriority w:val="59"/>
    <w:rsid w:val="00B541A9"/>
    <w:rPr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ediatrics.aappublications.org/content/127/3/e758/T1.expansion.html" TargetMode="External"/><Relationship Id="rId6" Type="http://schemas.openxmlformats.org/officeDocument/2006/relationships/hyperlink" Target="http://pediatrics.aappublications.org/content/127/3/e758/T1.expansion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Macintosh Word</Application>
  <DocSecurity>0</DocSecurity>
  <Lines>5</Lines>
  <Paragraphs>1</Paragraphs>
  <ScaleCrop>false</ScaleCrop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Jhuma</dc:creator>
  <cp:keywords/>
  <dc:description/>
  <cp:lastModifiedBy>Jhuma</cp:lastModifiedBy>
  <cp:revision>1</cp:revision>
  <dcterms:created xsi:type="dcterms:W3CDTF">2017-10-18T08:44:00Z</dcterms:created>
  <dcterms:modified xsi:type="dcterms:W3CDTF">2017-10-18T08:44:00Z</dcterms:modified>
</cp:coreProperties>
</file>