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2D568" w14:textId="70584527" w:rsidR="004250D8" w:rsidRPr="00FA36EF" w:rsidRDefault="004250D8" w:rsidP="00FA36EF">
      <w:pPr>
        <w:rPr>
          <w:rFonts w:ascii="Times New Roman" w:eastAsia="Times New Roman" w:hAnsi="Times New Roman" w:cs="Times New Roman"/>
          <w:kern w:val="16"/>
          <w:sz w:val="24"/>
          <w:szCs w:val="24"/>
          <w:lang w:eastAsia="de-DE"/>
        </w:rPr>
      </w:pPr>
      <w:bookmarkStart w:id="0" w:name="_Hlk15387865"/>
      <w:bookmarkStart w:id="1" w:name="_Hlk23420113"/>
      <w:bookmarkStart w:id="2" w:name="_Hlk15049974"/>
      <w:bookmarkStart w:id="3" w:name="_Hlk15027341"/>
      <w:bookmarkStart w:id="4" w:name="_GoBack"/>
      <w:bookmarkEnd w:id="4"/>
      <w:r w:rsidRPr="002E7EBE">
        <w:rPr>
          <w:rFonts w:ascii="Times New Roman" w:eastAsia="Calibri" w:hAnsi="Times New Roman" w:cs="Times New Roman"/>
          <w:b/>
          <w:sz w:val="24"/>
          <w:szCs w:val="24"/>
        </w:rPr>
        <w:t>Supplemental Table 1.</w:t>
      </w:r>
      <w:r w:rsidRPr="002E7EBE">
        <w:rPr>
          <w:rFonts w:ascii="Times New Roman" w:eastAsia="Calibri" w:hAnsi="Times New Roman" w:cs="Times New Roman"/>
          <w:sz w:val="24"/>
          <w:szCs w:val="24"/>
        </w:rPr>
        <w:t xml:space="preserve"> Reconstitution of C1-INH(SC)</w:t>
      </w:r>
      <w:r w:rsidR="008A2B35" w:rsidRPr="008A2B35">
        <w:rPr>
          <w:rFonts w:ascii="Times New Roman" w:eastAsia="Calibri" w:hAnsi="Times New Roman" w:cs="Times New Roman"/>
          <w:sz w:val="24"/>
          <w:szCs w:val="24"/>
          <w:vertAlign w:val="superscript"/>
        </w:rPr>
        <w:t>a</w:t>
      </w:r>
    </w:p>
    <w:tbl>
      <w:tblPr>
        <w:tblStyle w:val="TableGrid1"/>
        <w:tblW w:w="0" w:type="auto"/>
        <w:tblLook w:val="04A0" w:firstRow="1" w:lastRow="0" w:firstColumn="1" w:lastColumn="0" w:noHBand="0" w:noVBand="1"/>
      </w:tblPr>
      <w:tblGrid>
        <w:gridCol w:w="889"/>
        <w:gridCol w:w="4554"/>
        <w:gridCol w:w="3907"/>
      </w:tblGrid>
      <w:tr w:rsidR="004250D8" w:rsidRPr="002E7EBE" w14:paraId="18A9A216" w14:textId="77777777" w:rsidTr="00A36F79">
        <w:tc>
          <w:tcPr>
            <w:tcW w:w="889" w:type="dxa"/>
          </w:tcPr>
          <w:p w14:paraId="03DAD896" w14:textId="77777777" w:rsidR="004250D8" w:rsidRPr="002E7EBE" w:rsidRDefault="004250D8" w:rsidP="007A6A68">
            <w:pPr>
              <w:spacing w:line="276" w:lineRule="auto"/>
              <w:rPr>
                <w:rFonts w:ascii="Times New Roman" w:eastAsia="Calibri" w:hAnsi="Times New Roman" w:cs="Times New Roman"/>
                <w:b/>
                <w:sz w:val="24"/>
                <w:szCs w:val="24"/>
              </w:rPr>
            </w:pPr>
            <w:r w:rsidRPr="002E7EBE">
              <w:rPr>
                <w:rFonts w:ascii="Times New Roman" w:eastAsia="Calibri" w:hAnsi="Times New Roman" w:cs="Times New Roman"/>
                <w:b/>
                <w:sz w:val="24"/>
                <w:szCs w:val="24"/>
              </w:rPr>
              <w:t>Step</w:t>
            </w:r>
          </w:p>
        </w:tc>
        <w:tc>
          <w:tcPr>
            <w:tcW w:w="4554" w:type="dxa"/>
          </w:tcPr>
          <w:p w14:paraId="7DB39B66" w14:textId="77777777" w:rsidR="004250D8" w:rsidRPr="002E7EBE" w:rsidRDefault="004250D8" w:rsidP="007A6A68">
            <w:pPr>
              <w:spacing w:line="276" w:lineRule="auto"/>
              <w:jc w:val="center"/>
              <w:rPr>
                <w:rFonts w:ascii="Times New Roman" w:eastAsia="Calibri" w:hAnsi="Times New Roman" w:cs="Times New Roman"/>
                <w:b/>
                <w:sz w:val="24"/>
                <w:szCs w:val="24"/>
              </w:rPr>
            </w:pPr>
            <w:r w:rsidRPr="002E7EBE">
              <w:rPr>
                <w:rFonts w:ascii="Times New Roman" w:eastAsia="Calibri" w:hAnsi="Times New Roman" w:cs="Times New Roman"/>
                <w:b/>
                <w:sz w:val="24"/>
                <w:szCs w:val="24"/>
              </w:rPr>
              <w:t>Directions</w:t>
            </w:r>
          </w:p>
        </w:tc>
        <w:tc>
          <w:tcPr>
            <w:tcW w:w="3907" w:type="dxa"/>
          </w:tcPr>
          <w:p w14:paraId="6E5D9EFF" w14:textId="77777777" w:rsidR="004250D8" w:rsidRPr="002E7EBE" w:rsidRDefault="004250D8" w:rsidP="007A6A68">
            <w:pPr>
              <w:spacing w:line="276" w:lineRule="auto"/>
              <w:jc w:val="center"/>
              <w:rPr>
                <w:rFonts w:ascii="Times New Roman" w:eastAsia="Calibri" w:hAnsi="Times New Roman" w:cs="Times New Roman"/>
                <w:b/>
                <w:sz w:val="24"/>
                <w:szCs w:val="24"/>
              </w:rPr>
            </w:pPr>
            <w:r w:rsidRPr="002E7EBE">
              <w:rPr>
                <w:rFonts w:ascii="Times New Roman" w:eastAsia="Calibri" w:hAnsi="Times New Roman" w:cs="Times New Roman"/>
                <w:b/>
                <w:sz w:val="24"/>
                <w:szCs w:val="24"/>
              </w:rPr>
              <w:t>Illustration</w:t>
            </w:r>
          </w:p>
        </w:tc>
      </w:tr>
      <w:tr w:rsidR="004250D8" w:rsidRPr="002E7EBE" w14:paraId="028F0F43" w14:textId="77777777" w:rsidTr="00A36F79">
        <w:tc>
          <w:tcPr>
            <w:tcW w:w="889" w:type="dxa"/>
          </w:tcPr>
          <w:p w14:paraId="3EBBECCD"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1</w:t>
            </w:r>
          </w:p>
        </w:tc>
        <w:tc>
          <w:tcPr>
            <w:tcW w:w="4554" w:type="dxa"/>
          </w:tcPr>
          <w:p w14:paraId="4A7840E6"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Choose a flat surface, like a table, and clean thoroughly with an alcohol swab.</w:t>
            </w:r>
          </w:p>
        </w:tc>
        <w:tc>
          <w:tcPr>
            <w:tcW w:w="3907" w:type="dxa"/>
          </w:tcPr>
          <w:p w14:paraId="025E9BE3" w14:textId="77777777" w:rsidR="004250D8" w:rsidRPr="002E7EBE" w:rsidRDefault="004250D8" w:rsidP="007A6A68">
            <w:pPr>
              <w:spacing w:line="276" w:lineRule="auto"/>
              <w:jc w:val="center"/>
              <w:rPr>
                <w:rFonts w:ascii="Times New Roman" w:eastAsia="Calibri" w:hAnsi="Times New Roman" w:cs="Times New Roman"/>
                <w:sz w:val="24"/>
                <w:szCs w:val="24"/>
              </w:rPr>
            </w:pPr>
          </w:p>
        </w:tc>
      </w:tr>
      <w:tr w:rsidR="004250D8" w:rsidRPr="002E7EBE" w14:paraId="48CD5E40" w14:textId="77777777" w:rsidTr="00A36F79">
        <w:tc>
          <w:tcPr>
            <w:tcW w:w="889" w:type="dxa"/>
          </w:tcPr>
          <w:p w14:paraId="45492EDF"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2</w:t>
            </w:r>
          </w:p>
        </w:tc>
        <w:tc>
          <w:tcPr>
            <w:tcW w:w="4554" w:type="dxa"/>
          </w:tcPr>
          <w:p w14:paraId="2397EDF6"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Wash hands thoroughly with warm soapy water.</w:t>
            </w:r>
          </w:p>
        </w:tc>
        <w:tc>
          <w:tcPr>
            <w:tcW w:w="3907" w:type="dxa"/>
          </w:tcPr>
          <w:p w14:paraId="1690B71C" w14:textId="77777777" w:rsidR="004250D8" w:rsidRPr="002E7EBE" w:rsidRDefault="004250D8" w:rsidP="007A6A68">
            <w:pPr>
              <w:spacing w:line="276" w:lineRule="auto"/>
              <w:jc w:val="center"/>
              <w:rPr>
                <w:rFonts w:ascii="Times New Roman" w:eastAsia="Calibri" w:hAnsi="Times New Roman" w:cs="Times New Roman"/>
                <w:sz w:val="24"/>
                <w:szCs w:val="24"/>
              </w:rPr>
            </w:pPr>
          </w:p>
        </w:tc>
      </w:tr>
      <w:tr w:rsidR="004250D8" w:rsidRPr="002E7EBE" w14:paraId="5588146A" w14:textId="77777777" w:rsidTr="00A36F79">
        <w:tc>
          <w:tcPr>
            <w:tcW w:w="889" w:type="dxa"/>
          </w:tcPr>
          <w:p w14:paraId="09A5961E"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3</w:t>
            </w:r>
          </w:p>
        </w:tc>
        <w:tc>
          <w:tcPr>
            <w:tcW w:w="4554" w:type="dxa"/>
          </w:tcPr>
          <w:p w14:paraId="307CC0B6"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Place the C1-INH(SC) vial, the diluent vial, and the Mix2Vial on the clean, flat surface. Ensure that both vials are at room temperature.</w:t>
            </w:r>
          </w:p>
        </w:tc>
        <w:tc>
          <w:tcPr>
            <w:tcW w:w="3907" w:type="dxa"/>
          </w:tcPr>
          <w:p w14:paraId="3CF9C85B" w14:textId="77777777" w:rsidR="004250D8" w:rsidRPr="002E7EBE" w:rsidRDefault="004250D8" w:rsidP="007A6A68">
            <w:pPr>
              <w:spacing w:line="276" w:lineRule="auto"/>
              <w:jc w:val="center"/>
              <w:rPr>
                <w:rFonts w:ascii="Times New Roman" w:eastAsia="Calibri" w:hAnsi="Times New Roman" w:cs="Times New Roman"/>
                <w:sz w:val="24"/>
                <w:szCs w:val="24"/>
              </w:rPr>
            </w:pPr>
            <w:r w:rsidRPr="002E7EBE">
              <w:rPr>
                <w:rFonts w:ascii="Times New Roman" w:eastAsia="Calibri" w:hAnsi="Times New Roman" w:cs="Times New Roman"/>
                <w:noProof/>
                <w:sz w:val="24"/>
                <w:szCs w:val="24"/>
              </w:rPr>
              <w:drawing>
                <wp:inline distT="0" distB="0" distL="0" distR="0" wp14:anchorId="42028178" wp14:editId="752D9DF9">
                  <wp:extent cx="2152650" cy="215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EGARDA vials.jpg"/>
                          <pic:cNvPicPr/>
                        </pic:nvPicPr>
                        <pic:blipFill>
                          <a:blip r:embed="rId8"/>
                          <a:stretch>
                            <a:fillRect/>
                          </a:stretch>
                        </pic:blipFill>
                        <pic:spPr>
                          <a:xfrm>
                            <a:off x="0" y="0"/>
                            <a:ext cx="2152650" cy="2152650"/>
                          </a:xfrm>
                          <a:prstGeom prst="rect">
                            <a:avLst/>
                          </a:prstGeom>
                        </pic:spPr>
                      </pic:pic>
                    </a:graphicData>
                  </a:graphic>
                </wp:inline>
              </w:drawing>
            </w:r>
          </w:p>
        </w:tc>
      </w:tr>
      <w:tr w:rsidR="004250D8" w:rsidRPr="002E7EBE" w14:paraId="28D9E34B" w14:textId="77777777" w:rsidTr="00A36F79">
        <w:tc>
          <w:tcPr>
            <w:tcW w:w="889" w:type="dxa"/>
          </w:tcPr>
          <w:p w14:paraId="6083F9AD"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4</w:t>
            </w:r>
          </w:p>
        </w:tc>
        <w:tc>
          <w:tcPr>
            <w:tcW w:w="4554" w:type="dxa"/>
          </w:tcPr>
          <w:p w14:paraId="420E5384"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Remove flip caps from the diluent vial and product vial; wipe rubber stoppers with alcohol swab and allow to dry.</w:t>
            </w:r>
          </w:p>
        </w:tc>
        <w:tc>
          <w:tcPr>
            <w:tcW w:w="3907" w:type="dxa"/>
          </w:tcPr>
          <w:p w14:paraId="3AA6B77C" w14:textId="77777777" w:rsidR="004250D8" w:rsidRPr="002E7EBE" w:rsidRDefault="004250D8" w:rsidP="007A6A68">
            <w:pPr>
              <w:spacing w:line="276" w:lineRule="auto"/>
              <w:jc w:val="center"/>
              <w:rPr>
                <w:rFonts w:ascii="Times New Roman" w:eastAsia="Calibri" w:hAnsi="Times New Roman" w:cs="Times New Roman"/>
                <w:sz w:val="24"/>
                <w:szCs w:val="24"/>
              </w:rPr>
            </w:pPr>
          </w:p>
        </w:tc>
      </w:tr>
      <w:tr w:rsidR="004250D8" w:rsidRPr="002E7EBE" w14:paraId="55EC8D8D" w14:textId="77777777" w:rsidTr="00A36F79">
        <w:tc>
          <w:tcPr>
            <w:tcW w:w="889" w:type="dxa"/>
          </w:tcPr>
          <w:p w14:paraId="49F18684"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5</w:t>
            </w:r>
          </w:p>
        </w:tc>
        <w:tc>
          <w:tcPr>
            <w:tcW w:w="4554" w:type="dxa"/>
          </w:tcPr>
          <w:p w14:paraId="51C260BA"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Peel the lid from the Mix2Vial transfer device; do not remove device from package.</w:t>
            </w:r>
          </w:p>
        </w:tc>
        <w:tc>
          <w:tcPr>
            <w:tcW w:w="3907" w:type="dxa"/>
          </w:tcPr>
          <w:p w14:paraId="29059331" w14:textId="77777777" w:rsidR="004250D8" w:rsidRPr="002E7EBE" w:rsidRDefault="004250D8" w:rsidP="007A6A68">
            <w:pPr>
              <w:spacing w:line="276" w:lineRule="auto"/>
              <w:jc w:val="center"/>
              <w:rPr>
                <w:rFonts w:ascii="Times New Roman" w:eastAsia="Calibri" w:hAnsi="Times New Roman" w:cs="Times New Roman"/>
                <w:sz w:val="24"/>
                <w:szCs w:val="24"/>
              </w:rPr>
            </w:pPr>
          </w:p>
        </w:tc>
      </w:tr>
      <w:tr w:rsidR="004250D8" w:rsidRPr="002E7EBE" w14:paraId="696D45D8" w14:textId="77777777" w:rsidTr="00A36F79">
        <w:tc>
          <w:tcPr>
            <w:tcW w:w="889" w:type="dxa"/>
          </w:tcPr>
          <w:p w14:paraId="6EFF3063"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6</w:t>
            </w:r>
          </w:p>
        </w:tc>
        <w:tc>
          <w:tcPr>
            <w:tcW w:w="4554" w:type="dxa"/>
          </w:tcPr>
          <w:p w14:paraId="4EF041D2"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Place the diluent vial on a flat surface and hold the vial tightly. Grip the Mix2Vial transfer set together with the clear packaging and push the plastic spike at the blue end of the Mix2Vial transfer set firmly through the center of the stopper of the diluent vial.</w:t>
            </w:r>
          </w:p>
        </w:tc>
        <w:tc>
          <w:tcPr>
            <w:tcW w:w="3907" w:type="dxa"/>
          </w:tcPr>
          <w:p w14:paraId="7219F8DE" w14:textId="77777777" w:rsidR="004250D8" w:rsidRPr="002E7EBE" w:rsidRDefault="004250D8" w:rsidP="007A6A68">
            <w:pPr>
              <w:spacing w:line="276" w:lineRule="auto"/>
              <w:jc w:val="center"/>
              <w:rPr>
                <w:rFonts w:ascii="Times New Roman" w:eastAsia="Calibri" w:hAnsi="Times New Roman" w:cs="Times New Roman"/>
                <w:sz w:val="24"/>
                <w:szCs w:val="24"/>
              </w:rPr>
            </w:pPr>
            <w:r w:rsidRPr="002E7EBE">
              <w:rPr>
                <w:rFonts w:ascii="Times New Roman" w:eastAsia="Calibri" w:hAnsi="Times New Roman" w:cs="Times New Roman"/>
                <w:noProof/>
                <w:sz w:val="24"/>
                <w:szCs w:val="24"/>
              </w:rPr>
              <w:drawing>
                <wp:inline distT="0" distB="0" distL="0" distR="0" wp14:anchorId="7212614D" wp14:editId="462BACF3">
                  <wp:extent cx="1392555" cy="1581150"/>
                  <wp:effectExtent l="0" t="0" r="0" b="0"/>
                  <wp:docPr id="95" name="Picture 94"/>
                  <wp:cNvGraphicFramePr/>
                  <a:graphic xmlns:a="http://schemas.openxmlformats.org/drawingml/2006/main">
                    <a:graphicData uri="http://schemas.openxmlformats.org/drawingml/2006/picture">
                      <pic:pic xmlns:pic="http://schemas.openxmlformats.org/drawingml/2006/picture">
                        <pic:nvPicPr>
                          <pic:cNvPr id="95" name="Picture 94"/>
                          <pic:cNvPicPr/>
                        </pic:nvPicPr>
                        <pic:blipFill>
                          <a:blip r:embed="rId9"/>
                          <a:stretch>
                            <a:fillRect/>
                          </a:stretch>
                        </pic:blipFill>
                        <pic:spPr>
                          <a:xfrm>
                            <a:off x="0" y="0"/>
                            <a:ext cx="1442376" cy="1637718"/>
                          </a:xfrm>
                          <a:prstGeom prst="rect">
                            <a:avLst/>
                          </a:prstGeom>
                        </pic:spPr>
                      </pic:pic>
                    </a:graphicData>
                  </a:graphic>
                </wp:inline>
              </w:drawing>
            </w:r>
          </w:p>
        </w:tc>
      </w:tr>
      <w:tr w:rsidR="004250D8" w:rsidRPr="002E7EBE" w14:paraId="38568C65" w14:textId="77777777" w:rsidTr="00A36F79">
        <w:tc>
          <w:tcPr>
            <w:tcW w:w="889" w:type="dxa"/>
          </w:tcPr>
          <w:p w14:paraId="201D7093"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7</w:t>
            </w:r>
          </w:p>
        </w:tc>
        <w:tc>
          <w:tcPr>
            <w:tcW w:w="4554" w:type="dxa"/>
          </w:tcPr>
          <w:p w14:paraId="2474699B"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Then carefully remove the clear package from the Mix2Vial transfer set without removing it or touching the exposed end.</w:t>
            </w:r>
          </w:p>
        </w:tc>
        <w:tc>
          <w:tcPr>
            <w:tcW w:w="3907" w:type="dxa"/>
          </w:tcPr>
          <w:p w14:paraId="21042D9C" w14:textId="77777777" w:rsidR="004250D8" w:rsidRPr="002E7EBE" w:rsidRDefault="004250D8" w:rsidP="007A6A68">
            <w:pPr>
              <w:spacing w:line="276" w:lineRule="auto"/>
              <w:jc w:val="center"/>
              <w:rPr>
                <w:rFonts w:ascii="Times New Roman" w:eastAsia="Calibri" w:hAnsi="Times New Roman" w:cs="Times New Roman"/>
                <w:sz w:val="24"/>
                <w:szCs w:val="24"/>
              </w:rPr>
            </w:pPr>
            <w:r w:rsidRPr="002E7EBE">
              <w:rPr>
                <w:rFonts w:ascii="Times New Roman" w:eastAsia="Calibri" w:hAnsi="Times New Roman" w:cs="Times New Roman"/>
                <w:noProof/>
                <w:sz w:val="24"/>
                <w:szCs w:val="24"/>
              </w:rPr>
              <w:drawing>
                <wp:inline distT="0" distB="0" distL="0" distR="0" wp14:anchorId="1496C85D" wp14:editId="77914257">
                  <wp:extent cx="1262380" cy="1352550"/>
                  <wp:effectExtent l="0" t="0" r="0" b="0"/>
                  <wp:docPr id="96" name="Picture 95"/>
                  <wp:cNvGraphicFramePr/>
                  <a:graphic xmlns:a="http://schemas.openxmlformats.org/drawingml/2006/main">
                    <a:graphicData uri="http://schemas.openxmlformats.org/drawingml/2006/picture">
                      <pic:pic xmlns:pic="http://schemas.openxmlformats.org/drawingml/2006/picture">
                        <pic:nvPicPr>
                          <pic:cNvPr id="96" name="Picture 95"/>
                          <pic:cNvPicPr/>
                        </pic:nvPicPr>
                        <pic:blipFill>
                          <a:blip r:embed="rId10"/>
                          <a:stretch>
                            <a:fillRect/>
                          </a:stretch>
                        </pic:blipFill>
                        <pic:spPr>
                          <a:xfrm>
                            <a:off x="0" y="0"/>
                            <a:ext cx="1262570" cy="1352754"/>
                          </a:xfrm>
                          <a:prstGeom prst="rect">
                            <a:avLst/>
                          </a:prstGeom>
                        </pic:spPr>
                      </pic:pic>
                    </a:graphicData>
                  </a:graphic>
                </wp:inline>
              </w:drawing>
            </w:r>
          </w:p>
        </w:tc>
      </w:tr>
      <w:tr w:rsidR="004250D8" w:rsidRPr="002E7EBE" w14:paraId="78924555" w14:textId="77777777" w:rsidTr="00A36F79">
        <w:tc>
          <w:tcPr>
            <w:tcW w:w="889" w:type="dxa"/>
          </w:tcPr>
          <w:p w14:paraId="6B54C68C"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lastRenderedPageBreak/>
              <w:t>8</w:t>
            </w:r>
          </w:p>
        </w:tc>
        <w:tc>
          <w:tcPr>
            <w:tcW w:w="4554" w:type="dxa"/>
          </w:tcPr>
          <w:p w14:paraId="2E51CA1E"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With the C1-INH(SC) vial placed firmly on a flat surface, invert the diluent vial with the Mix2Vial transfer set and push the plastic spike of the transparent adapter firmly through the center of the stopper of the product vial. The diluent will automatically transfer into the C1-INH(SC) vial.</w:t>
            </w:r>
          </w:p>
        </w:tc>
        <w:tc>
          <w:tcPr>
            <w:tcW w:w="3907" w:type="dxa"/>
          </w:tcPr>
          <w:p w14:paraId="12C3B20D" w14:textId="77777777" w:rsidR="004250D8" w:rsidRPr="002E7EBE" w:rsidRDefault="004250D8" w:rsidP="007A6A68">
            <w:pPr>
              <w:spacing w:line="276" w:lineRule="auto"/>
              <w:jc w:val="center"/>
              <w:rPr>
                <w:rFonts w:ascii="Times New Roman" w:eastAsia="Calibri" w:hAnsi="Times New Roman" w:cs="Times New Roman"/>
                <w:sz w:val="24"/>
                <w:szCs w:val="24"/>
              </w:rPr>
            </w:pPr>
            <w:r w:rsidRPr="002E7EBE">
              <w:rPr>
                <w:rFonts w:ascii="Times New Roman" w:eastAsia="Calibri" w:hAnsi="Times New Roman" w:cs="Times New Roman"/>
                <w:noProof/>
                <w:sz w:val="24"/>
                <w:szCs w:val="24"/>
              </w:rPr>
              <w:drawing>
                <wp:inline distT="0" distB="0" distL="0" distR="0" wp14:anchorId="1AAB0A67" wp14:editId="2EBAE291">
                  <wp:extent cx="1943100" cy="2552700"/>
                  <wp:effectExtent l="0" t="0" r="0" b="0"/>
                  <wp:docPr id="97" name="Picture 96"/>
                  <wp:cNvGraphicFramePr/>
                  <a:graphic xmlns:a="http://schemas.openxmlformats.org/drawingml/2006/main">
                    <a:graphicData uri="http://schemas.openxmlformats.org/drawingml/2006/picture">
                      <pic:pic xmlns:pic="http://schemas.openxmlformats.org/drawingml/2006/picture">
                        <pic:nvPicPr>
                          <pic:cNvPr id="97" name="Picture 96"/>
                          <pic:cNvPicPr/>
                        </pic:nvPicPr>
                        <pic:blipFill>
                          <a:blip r:embed="rId11"/>
                          <a:stretch>
                            <a:fillRect/>
                          </a:stretch>
                        </pic:blipFill>
                        <pic:spPr>
                          <a:xfrm>
                            <a:off x="0" y="0"/>
                            <a:ext cx="1943477" cy="2553195"/>
                          </a:xfrm>
                          <a:prstGeom prst="rect">
                            <a:avLst/>
                          </a:prstGeom>
                        </pic:spPr>
                      </pic:pic>
                    </a:graphicData>
                  </a:graphic>
                </wp:inline>
              </w:drawing>
            </w:r>
          </w:p>
        </w:tc>
      </w:tr>
      <w:tr w:rsidR="004250D8" w:rsidRPr="002E7EBE" w14:paraId="0318BABA" w14:textId="77777777" w:rsidTr="00A36F79">
        <w:tc>
          <w:tcPr>
            <w:tcW w:w="889" w:type="dxa"/>
          </w:tcPr>
          <w:p w14:paraId="1E7AB8F4"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9</w:t>
            </w:r>
          </w:p>
        </w:tc>
        <w:tc>
          <w:tcPr>
            <w:tcW w:w="4554" w:type="dxa"/>
          </w:tcPr>
          <w:p w14:paraId="651631D8"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With the diluent and product vial still attached to the Mix2Vial, gently swirl the product to ensure that the powder is fully dissolved. Do not shake the vial. It can take up to 10 minutes for the product to dissolve completely.</w:t>
            </w:r>
          </w:p>
        </w:tc>
        <w:tc>
          <w:tcPr>
            <w:tcW w:w="3907" w:type="dxa"/>
          </w:tcPr>
          <w:p w14:paraId="1F831711" w14:textId="77777777" w:rsidR="004250D8" w:rsidRPr="002E7EBE" w:rsidRDefault="004250D8" w:rsidP="007A6A68">
            <w:pPr>
              <w:spacing w:line="276" w:lineRule="auto"/>
              <w:jc w:val="center"/>
              <w:rPr>
                <w:rFonts w:ascii="Times New Roman" w:eastAsia="Calibri" w:hAnsi="Times New Roman" w:cs="Times New Roman"/>
                <w:sz w:val="24"/>
                <w:szCs w:val="24"/>
              </w:rPr>
            </w:pPr>
            <w:r w:rsidRPr="002E7EBE">
              <w:rPr>
                <w:rFonts w:ascii="Times New Roman" w:eastAsia="Calibri" w:hAnsi="Times New Roman" w:cs="Times New Roman"/>
                <w:noProof/>
                <w:sz w:val="24"/>
                <w:szCs w:val="24"/>
              </w:rPr>
              <w:drawing>
                <wp:inline distT="0" distB="0" distL="0" distR="0" wp14:anchorId="5292A3A6" wp14:editId="5E9D0260">
                  <wp:extent cx="1449238" cy="1276350"/>
                  <wp:effectExtent l="0" t="0" r="0" b="0"/>
                  <wp:docPr id="101" name="Picture 100"/>
                  <wp:cNvGraphicFramePr/>
                  <a:graphic xmlns:a="http://schemas.openxmlformats.org/drawingml/2006/main">
                    <a:graphicData uri="http://schemas.openxmlformats.org/drawingml/2006/picture">
                      <pic:pic xmlns:pic="http://schemas.openxmlformats.org/drawingml/2006/picture">
                        <pic:nvPicPr>
                          <pic:cNvPr id="101" name="Picture 100"/>
                          <pic:cNvPicPr/>
                        </pic:nvPicPr>
                        <pic:blipFill>
                          <a:blip r:embed="rId12"/>
                          <a:stretch>
                            <a:fillRect/>
                          </a:stretch>
                        </pic:blipFill>
                        <pic:spPr>
                          <a:xfrm>
                            <a:off x="0" y="0"/>
                            <a:ext cx="1468526" cy="1293337"/>
                          </a:xfrm>
                          <a:prstGeom prst="rect">
                            <a:avLst/>
                          </a:prstGeom>
                        </pic:spPr>
                      </pic:pic>
                    </a:graphicData>
                  </a:graphic>
                </wp:inline>
              </w:drawing>
            </w:r>
          </w:p>
        </w:tc>
      </w:tr>
      <w:tr w:rsidR="004250D8" w:rsidRPr="002E7EBE" w14:paraId="765E4C56" w14:textId="77777777" w:rsidTr="00A36F79">
        <w:tc>
          <w:tcPr>
            <w:tcW w:w="889" w:type="dxa"/>
          </w:tcPr>
          <w:p w14:paraId="66C012FC"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10</w:t>
            </w:r>
          </w:p>
        </w:tc>
        <w:tc>
          <w:tcPr>
            <w:tcW w:w="4554" w:type="dxa"/>
          </w:tcPr>
          <w:p w14:paraId="71A54E33"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With one hand, grasp the C1-INH(SC) vial and with the other hand grasp the colored diluent side of the Mix2Vial transfer set and unscrew the set into two pieces.</w:t>
            </w:r>
          </w:p>
        </w:tc>
        <w:tc>
          <w:tcPr>
            <w:tcW w:w="3907" w:type="dxa"/>
          </w:tcPr>
          <w:p w14:paraId="6DB5E6A5" w14:textId="77777777" w:rsidR="004250D8" w:rsidRPr="002E7EBE" w:rsidRDefault="004250D8" w:rsidP="007A6A68">
            <w:pPr>
              <w:spacing w:line="276" w:lineRule="auto"/>
              <w:jc w:val="center"/>
              <w:rPr>
                <w:rFonts w:ascii="Times New Roman" w:eastAsia="Calibri" w:hAnsi="Times New Roman" w:cs="Times New Roman"/>
                <w:sz w:val="24"/>
                <w:szCs w:val="24"/>
              </w:rPr>
            </w:pPr>
            <w:r w:rsidRPr="002E7EBE">
              <w:rPr>
                <w:rFonts w:ascii="Times New Roman" w:eastAsia="Calibri" w:hAnsi="Times New Roman" w:cs="Times New Roman"/>
                <w:noProof/>
                <w:sz w:val="24"/>
                <w:szCs w:val="24"/>
              </w:rPr>
              <w:drawing>
                <wp:inline distT="0" distB="0" distL="0" distR="0" wp14:anchorId="48710C5E" wp14:editId="33F456C7">
                  <wp:extent cx="1371600" cy="1581150"/>
                  <wp:effectExtent l="0" t="0" r="0" b="0"/>
                  <wp:docPr id="102" name="Picture 101"/>
                  <wp:cNvGraphicFramePr/>
                  <a:graphic xmlns:a="http://schemas.openxmlformats.org/drawingml/2006/main">
                    <a:graphicData uri="http://schemas.openxmlformats.org/drawingml/2006/picture">
                      <pic:pic xmlns:pic="http://schemas.openxmlformats.org/drawingml/2006/picture">
                        <pic:nvPicPr>
                          <pic:cNvPr id="102" name="Picture 101"/>
                          <pic:cNvPicPr/>
                        </pic:nvPicPr>
                        <pic:blipFill>
                          <a:blip r:embed="rId13"/>
                          <a:stretch>
                            <a:fillRect/>
                          </a:stretch>
                        </pic:blipFill>
                        <pic:spPr>
                          <a:xfrm>
                            <a:off x="0" y="0"/>
                            <a:ext cx="1371849" cy="1581437"/>
                          </a:xfrm>
                          <a:prstGeom prst="rect">
                            <a:avLst/>
                          </a:prstGeom>
                        </pic:spPr>
                      </pic:pic>
                    </a:graphicData>
                  </a:graphic>
                </wp:inline>
              </w:drawing>
            </w:r>
          </w:p>
        </w:tc>
      </w:tr>
      <w:tr w:rsidR="004250D8" w:rsidRPr="002E7EBE" w14:paraId="2635EEAA" w14:textId="77777777" w:rsidTr="00A36F79">
        <w:tc>
          <w:tcPr>
            <w:tcW w:w="889" w:type="dxa"/>
          </w:tcPr>
          <w:p w14:paraId="1AA37DF3"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11</w:t>
            </w:r>
          </w:p>
        </w:tc>
        <w:tc>
          <w:tcPr>
            <w:tcW w:w="4554" w:type="dxa"/>
          </w:tcPr>
          <w:p w14:paraId="0D238CC0" w14:textId="14F50B6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Draw air into an empty, sterile, silicon</w:t>
            </w:r>
            <w:r w:rsidR="00381326" w:rsidRPr="002E7EBE">
              <w:rPr>
                <w:rFonts w:ascii="Times New Roman" w:eastAsia="Calibri" w:hAnsi="Times New Roman" w:cs="Times New Roman"/>
                <w:sz w:val="24"/>
                <w:szCs w:val="24"/>
              </w:rPr>
              <w:t>e</w:t>
            </w:r>
            <w:r w:rsidRPr="002E7EBE">
              <w:rPr>
                <w:rFonts w:ascii="Times New Roman" w:eastAsia="Calibri" w:hAnsi="Times New Roman" w:cs="Times New Roman"/>
                <w:sz w:val="24"/>
                <w:szCs w:val="24"/>
              </w:rPr>
              <w:t>-free syringe. While the product vial is upright, screw the syringe to the Mix2Vial transfer set. Inject air into the product vial.</w:t>
            </w:r>
          </w:p>
        </w:tc>
        <w:tc>
          <w:tcPr>
            <w:tcW w:w="3907" w:type="dxa"/>
          </w:tcPr>
          <w:p w14:paraId="27DB6171" w14:textId="77777777" w:rsidR="004250D8" w:rsidRPr="002E7EBE" w:rsidRDefault="004250D8" w:rsidP="007A6A68">
            <w:pPr>
              <w:spacing w:line="276" w:lineRule="auto"/>
              <w:jc w:val="center"/>
              <w:rPr>
                <w:rFonts w:ascii="Times New Roman" w:eastAsia="Calibri" w:hAnsi="Times New Roman" w:cs="Times New Roman"/>
                <w:sz w:val="24"/>
                <w:szCs w:val="24"/>
              </w:rPr>
            </w:pPr>
            <w:r w:rsidRPr="002E7EBE">
              <w:rPr>
                <w:rFonts w:ascii="Times New Roman" w:eastAsia="Calibri" w:hAnsi="Times New Roman" w:cs="Times New Roman"/>
                <w:noProof/>
                <w:sz w:val="24"/>
                <w:szCs w:val="24"/>
              </w:rPr>
              <w:drawing>
                <wp:inline distT="0" distB="0" distL="0" distR="0" wp14:anchorId="3FB1E7F6" wp14:editId="271C8FC7">
                  <wp:extent cx="1152525" cy="1694464"/>
                  <wp:effectExtent l="0" t="0" r="0" b="0"/>
                  <wp:docPr id="10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5"/>
                          <pic:cNvPicPr/>
                        </pic:nvPicPr>
                        <pic:blipFill rotWithShape="1">
                          <a:blip r:embed="rId14"/>
                          <a:srcRect l="6175" r="11194" b="3846"/>
                          <a:stretch/>
                        </pic:blipFill>
                        <pic:spPr>
                          <a:xfrm>
                            <a:off x="0" y="0"/>
                            <a:ext cx="1173595" cy="1725441"/>
                          </a:xfrm>
                          <a:prstGeom prst="rect">
                            <a:avLst/>
                          </a:prstGeom>
                        </pic:spPr>
                      </pic:pic>
                    </a:graphicData>
                  </a:graphic>
                </wp:inline>
              </w:drawing>
            </w:r>
          </w:p>
        </w:tc>
      </w:tr>
      <w:tr w:rsidR="004250D8" w:rsidRPr="002E7EBE" w14:paraId="168BED53" w14:textId="77777777" w:rsidTr="00A36F79">
        <w:tc>
          <w:tcPr>
            <w:tcW w:w="889" w:type="dxa"/>
          </w:tcPr>
          <w:p w14:paraId="7E11B596"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lastRenderedPageBreak/>
              <w:t>12</w:t>
            </w:r>
          </w:p>
        </w:tc>
        <w:tc>
          <w:tcPr>
            <w:tcW w:w="4554" w:type="dxa"/>
          </w:tcPr>
          <w:p w14:paraId="087046CA"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While keeping the syringe plunger pressed, invert the system upside down and draw the concentrate into the syringe by pulling the plunger back slowly.</w:t>
            </w:r>
          </w:p>
        </w:tc>
        <w:tc>
          <w:tcPr>
            <w:tcW w:w="3907" w:type="dxa"/>
          </w:tcPr>
          <w:p w14:paraId="56585A45" w14:textId="77777777" w:rsidR="004250D8" w:rsidRPr="002E7EBE" w:rsidRDefault="004250D8" w:rsidP="007A6A68">
            <w:pPr>
              <w:spacing w:line="276" w:lineRule="auto"/>
              <w:jc w:val="center"/>
              <w:rPr>
                <w:rFonts w:ascii="Times New Roman" w:eastAsia="Calibri" w:hAnsi="Times New Roman" w:cs="Times New Roman"/>
                <w:sz w:val="24"/>
                <w:szCs w:val="24"/>
              </w:rPr>
            </w:pPr>
            <w:r w:rsidRPr="002E7EBE">
              <w:rPr>
                <w:rFonts w:ascii="Times New Roman" w:eastAsia="Calibri" w:hAnsi="Times New Roman" w:cs="Times New Roman"/>
                <w:noProof/>
                <w:sz w:val="24"/>
                <w:szCs w:val="24"/>
              </w:rPr>
              <w:drawing>
                <wp:inline distT="0" distB="0" distL="0" distR="0" wp14:anchorId="0DC47CBE" wp14:editId="45F24862">
                  <wp:extent cx="1038225" cy="1477835"/>
                  <wp:effectExtent l="0" t="0" r="0" b="0"/>
                  <wp:docPr id="10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6"/>
                          <pic:cNvPicPr/>
                        </pic:nvPicPr>
                        <pic:blipFill rotWithShape="1">
                          <a:blip r:embed="rId15"/>
                          <a:srcRect l="8673" t="434" r="6745" b="6465"/>
                          <a:stretch/>
                        </pic:blipFill>
                        <pic:spPr>
                          <a:xfrm>
                            <a:off x="0" y="0"/>
                            <a:ext cx="1053716" cy="1499885"/>
                          </a:xfrm>
                          <a:prstGeom prst="rect">
                            <a:avLst/>
                          </a:prstGeom>
                        </pic:spPr>
                      </pic:pic>
                    </a:graphicData>
                  </a:graphic>
                </wp:inline>
              </w:drawing>
            </w:r>
          </w:p>
        </w:tc>
      </w:tr>
      <w:tr w:rsidR="004250D8" w:rsidRPr="002E7EBE" w14:paraId="7B28D664" w14:textId="77777777" w:rsidTr="00A36F79">
        <w:tc>
          <w:tcPr>
            <w:tcW w:w="889" w:type="dxa"/>
          </w:tcPr>
          <w:p w14:paraId="111C3DFB"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13</w:t>
            </w:r>
          </w:p>
        </w:tc>
        <w:tc>
          <w:tcPr>
            <w:tcW w:w="4554" w:type="dxa"/>
          </w:tcPr>
          <w:p w14:paraId="03827BD6"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Disconnect the filled syringe by unscrewing it from the Mix2Vial transfer set.</w:t>
            </w:r>
          </w:p>
        </w:tc>
        <w:tc>
          <w:tcPr>
            <w:tcW w:w="3907" w:type="dxa"/>
          </w:tcPr>
          <w:p w14:paraId="3FD57651" w14:textId="77777777" w:rsidR="004250D8" w:rsidRPr="002E7EBE" w:rsidRDefault="004250D8" w:rsidP="007A6A68">
            <w:pPr>
              <w:spacing w:line="276" w:lineRule="auto"/>
              <w:jc w:val="center"/>
              <w:rPr>
                <w:rFonts w:ascii="Times New Roman" w:eastAsia="Calibri" w:hAnsi="Times New Roman" w:cs="Times New Roman"/>
                <w:sz w:val="24"/>
                <w:szCs w:val="24"/>
              </w:rPr>
            </w:pPr>
          </w:p>
        </w:tc>
      </w:tr>
      <w:tr w:rsidR="004250D8" w:rsidRPr="002E7EBE" w14:paraId="46D7681F" w14:textId="77777777" w:rsidTr="00A36F79">
        <w:tc>
          <w:tcPr>
            <w:tcW w:w="889" w:type="dxa"/>
          </w:tcPr>
          <w:p w14:paraId="68B5B9C7"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14</w:t>
            </w:r>
          </w:p>
        </w:tc>
        <w:tc>
          <w:tcPr>
            <w:tcW w:w="4554" w:type="dxa"/>
          </w:tcPr>
          <w:p w14:paraId="1EA50673"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Visually inspect the final solution. The reconstituted solution should be colorless, clear, and free from visible particles. It should not be used if particulate matter or discoloration is observed.</w:t>
            </w:r>
          </w:p>
        </w:tc>
        <w:tc>
          <w:tcPr>
            <w:tcW w:w="3907" w:type="dxa"/>
          </w:tcPr>
          <w:p w14:paraId="3BF5269F" w14:textId="77777777" w:rsidR="004250D8" w:rsidRPr="002E7EBE" w:rsidRDefault="004250D8" w:rsidP="007A6A68">
            <w:pPr>
              <w:spacing w:line="276" w:lineRule="auto"/>
              <w:jc w:val="center"/>
              <w:rPr>
                <w:rFonts w:ascii="Times New Roman" w:eastAsia="Calibri" w:hAnsi="Times New Roman" w:cs="Times New Roman"/>
                <w:sz w:val="24"/>
                <w:szCs w:val="24"/>
              </w:rPr>
            </w:pPr>
          </w:p>
        </w:tc>
      </w:tr>
      <w:tr w:rsidR="004250D8" w:rsidRPr="002E7EBE" w14:paraId="1DE0717D" w14:textId="77777777" w:rsidTr="00A36F79">
        <w:tc>
          <w:tcPr>
            <w:tcW w:w="889" w:type="dxa"/>
          </w:tcPr>
          <w:p w14:paraId="50C2363E"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15</w:t>
            </w:r>
          </w:p>
        </w:tc>
        <w:tc>
          <w:tcPr>
            <w:tcW w:w="4554" w:type="dxa"/>
          </w:tcPr>
          <w:p w14:paraId="45A7BF37" w14:textId="666924C5"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 xml:space="preserve">The reconstituted solution should be used within </w:t>
            </w:r>
            <w:r w:rsidR="00190441">
              <w:rPr>
                <w:rFonts w:ascii="Times New Roman" w:eastAsia="Calibri" w:hAnsi="Times New Roman" w:cs="Times New Roman"/>
                <w:sz w:val="24"/>
                <w:szCs w:val="24"/>
              </w:rPr>
              <w:t>8</w:t>
            </w:r>
            <w:r w:rsidR="00190441" w:rsidRPr="002E7EBE">
              <w:rPr>
                <w:rFonts w:ascii="Times New Roman" w:eastAsia="Calibri" w:hAnsi="Times New Roman" w:cs="Times New Roman"/>
                <w:sz w:val="24"/>
                <w:szCs w:val="24"/>
              </w:rPr>
              <w:t xml:space="preserve"> </w:t>
            </w:r>
            <w:r w:rsidRPr="002E7EBE">
              <w:rPr>
                <w:rFonts w:ascii="Times New Roman" w:eastAsia="Calibri" w:hAnsi="Times New Roman" w:cs="Times New Roman"/>
                <w:sz w:val="24"/>
                <w:szCs w:val="24"/>
              </w:rPr>
              <w:t>hours and stored at room temperature.</w:t>
            </w:r>
          </w:p>
        </w:tc>
        <w:tc>
          <w:tcPr>
            <w:tcW w:w="3907" w:type="dxa"/>
          </w:tcPr>
          <w:p w14:paraId="4F5F80E3" w14:textId="470EC86D" w:rsidR="004250D8" w:rsidRPr="002E7EBE" w:rsidRDefault="004250D8" w:rsidP="007A6A68">
            <w:pPr>
              <w:spacing w:line="276" w:lineRule="auto"/>
              <w:jc w:val="center"/>
              <w:rPr>
                <w:rFonts w:ascii="Times New Roman" w:eastAsia="Calibri" w:hAnsi="Times New Roman" w:cs="Times New Roman"/>
                <w:sz w:val="24"/>
                <w:szCs w:val="24"/>
              </w:rPr>
            </w:pPr>
          </w:p>
        </w:tc>
      </w:tr>
      <w:tr w:rsidR="004250D8" w:rsidRPr="002E7EBE" w14:paraId="2C0A0CD8" w14:textId="77777777" w:rsidTr="00A36F79">
        <w:tc>
          <w:tcPr>
            <w:tcW w:w="889" w:type="dxa"/>
          </w:tcPr>
          <w:p w14:paraId="466E86E6"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16</w:t>
            </w:r>
          </w:p>
        </w:tc>
        <w:tc>
          <w:tcPr>
            <w:tcW w:w="4554" w:type="dxa"/>
          </w:tcPr>
          <w:p w14:paraId="193A1221"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The filled syringe should be attached to a hypodermic needle or subcutaneous infusion set and the plunger gently pushed to fill the needle or tubing.</w:t>
            </w:r>
          </w:p>
        </w:tc>
        <w:tc>
          <w:tcPr>
            <w:tcW w:w="3907" w:type="dxa"/>
          </w:tcPr>
          <w:p w14:paraId="63D63708" w14:textId="77777777" w:rsidR="004250D8" w:rsidRPr="002E7EBE" w:rsidRDefault="004250D8" w:rsidP="007A6A68">
            <w:pPr>
              <w:spacing w:line="276" w:lineRule="auto"/>
              <w:jc w:val="center"/>
              <w:rPr>
                <w:rFonts w:ascii="Times New Roman" w:eastAsia="Calibri" w:hAnsi="Times New Roman" w:cs="Times New Roman"/>
                <w:sz w:val="24"/>
                <w:szCs w:val="24"/>
              </w:rPr>
            </w:pPr>
          </w:p>
        </w:tc>
      </w:tr>
      <w:tr w:rsidR="004250D8" w:rsidRPr="002E7EBE" w14:paraId="1FBBAFBA" w14:textId="77777777" w:rsidTr="00A36F79">
        <w:tc>
          <w:tcPr>
            <w:tcW w:w="889" w:type="dxa"/>
          </w:tcPr>
          <w:p w14:paraId="189B7344" w14:textId="77777777"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17</w:t>
            </w:r>
          </w:p>
        </w:tc>
        <w:tc>
          <w:tcPr>
            <w:tcW w:w="4554" w:type="dxa"/>
          </w:tcPr>
          <w:p w14:paraId="1EA1C568" w14:textId="6AB4743A" w:rsidR="004250D8" w:rsidRPr="002E7EBE" w:rsidRDefault="004250D8" w:rsidP="007A6A68">
            <w:pPr>
              <w:spacing w:line="276" w:lineRule="auto"/>
              <w:rPr>
                <w:rFonts w:ascii="Times New Roman" w:eastAsia="Calibri" w:hAnsi="Times New Roman" w:cs="Times New Roman"/>
                <w:sz w:val="24"/>
                <w:szCs w:val="24"/>
              </w:rPr>
            </w:pPr>
            <w:r w:rsidRPr="002E7EBE">
              <w:rPr>
                <w:rFonts w:ascii="Times New Roman" w:eastAsia="Calibri" w:hAnsi="Times New Roman" w:cs="Times New Roman"/>
                <w:sz w:val="24"/>
                <w:szCs w:val="24"/>
              </w:rPr>
              <w:t xml:space="preserve">If the dose requires more than </w:t>
            </w:r>
            <w:r w:rsidR="00190441">
              <w:rPr>
                <w:rFonts w:ascii="Times New Roman" w:eastAsia="Calibri" w:hAnsi="Times New Roman" w:cs="Times New Roman"/>
                <w:sz w:val="24"/>
                <w:szCs w:val="24"/>
              </w:rPr>
              <w:t>1</w:t>
            </w:r>
            <w:r w:rsidR="00190441" w:rsidRPr="002E7EBE">
              <w:rPr>
                <w:rFonts w:ascii="Times New Roman" w:eastAsia="Calibri" w:hAnsi="Times New Roman" w:cs="Times New Roman"/>
                <w:sz w:val="24"/>
                <w:szCs w:val="24"/>
              </w:rPr>
              <w:t xml:space="preserve"> </w:t>
            </w:r>
            <w:r w:rsidRPr="002E7EBE">
              <w:rPr>
                <w:rFonts w:ascii="Times New Roman" w:eastAsia="Calibri" w:hAnsi="Times New Roman" w:cs="Times New Roman"/>
                <w:sz w:val="24"/>
                <w:szCs w:val="24"/>
              </w:rPr>
              <w:t>vial, use a separate, unused Mix2Vial transfer set and diluent vial for each product vial.</w:t>
            </w:r>
          </w:p>
        </w:tc>
        <w:tc>
          <w:tcPr>
            <w:tcW w:w="3907" w:type="dxa"/>
          </w:tcPr>
          <w:p w14:paraId="3F1EE81E" w14:textId="77777777" w:rsidR="004250D8" w:rsidRPr="002E7EBE" w:rsidRDefault="004250D8" w:rsidP="007A6A68">
            <w:pPr>
              <w:spacing w:line="276" w:lineRule="auto"/>
              <w:jc w:val="center"/>
              <w:rPr>
                <w:rFonts w:ascii="Times New Roman" w:eastAsia="Calibri" w:hAnsi="Times New Roman" w:cs="Times New Roman"/>
                <w:sz w:val="24"/>
                <w:szCs w:val="24"/>
              </w:rPr>
            </w:pPr>
          </w:p>
        </w:tc>
      </w:tr>
    </w:tbl>
    <w:p w14:paraId="6A2BD962" w14:textId="74DEEEBA" w:rsidR="008A2B35" w:rsidRPr="008A2B35" w:rsidRDefault="008A2B35" w:rsidP="008A2B35">
      <w:pPr>
        <w:spacing w:after="0"/>
        <w:rPr>
          <w:rFonts w:ascii="Times New Roman" w:hAnsi="Times New Roman" w:cs="Times New Roman"/>
          <w:sz w:val="24"/>
          <w:szCs w:val="24"/>
          <w:lang w:eastAsia="de-DE"/>
        </w:rPr>
      </w:pPr>
      <w:bookmarkStart w:id="5" w:name="_Hlk15476556"/>
      <w:proofErr w:type="spellStart"/>
      <w:r w:rsidRPr="008A2B35">
        <w:rPr>
          <w:rFonts w:ascii="Times New Roman" w:hAnsi="Times New Roman" w:cs="Times New Roman"/>
          <w:sz w:val="24"/>
          <w:szCs w:val="24"/>
          <w:vertAlign w:val="superscript"/>
          <w:lang w:eastAsia="de-DE"/>
        </w:rPr>
        <w:t>a</w:t>
      </w:r>
      <w:r>
        <w:rPr>
          <w:rFonts w:ascii="Times New Roman" w:hAnsi="Times New Roman" w:cs="Times New Roman"/>
          <w:sz w:val="24"/>
          <w:szCs w:val="24"/>
          <w:lang w:eastAsia="de-DE"/>
        </w:rPr>
        <w:t>data</w:t>
      </w:r>
      <w:proofErr w:type="spellEnd"/>
      <w:r>
        <w:rPr>
          <w:rFonts w:ascii="Times New Roman" w:hAnsi="Times New Roman" w:cs="Times New Roman"/>
          <w:sz w:val="24"/>
          <w:szCs w:val="24"/>
          <w:lang w:eastAsia="de-DE"/>
        </w:rPr>
        <w:t xml:space="preserve"> from Murphy et al.</w:t>
      </w:r>
      <w:r w:rsidRPr="008A2B35">
        <w:rPr>
          <w:rFonts w:ascii="Times New Roman" w:hAnsi="Times New Roman" w:cs="Times New Roman"/>
          <w:sz w:val="24"/>
          <w:szCs w:val="24"/>
          <w:vertAlign w:val="superscript"/>
          <w:lang w:eastAsia="de-DE"/>
        </w:rPr>
        <w:t>59</w:t>
      </w:r>
    </w:p>
    <w:p w14:paraId="04643EB8" w14:textId="145A6044" w:rsidR="00094140" w:rsidRPr="002E7EBE" w:rsidRDefault="008D4CE0" w:rsidP="00094140">
      <w:pPr>
        <w:rPr>
          <w:rFonts w:ascii="Times New Roman" w:hAnsi="Times New Roman" w:cs="Times New Roman"/>
          <w:b/>
          <w:sz w:val="24"/>
          <w:szCs w:val="24"/>
          <w:shd w:val="clear" w:color="auto" w:fill="FFFFFF"/>
        </w:rPr>
      </w:pPr>
      <w:r>
        <w:rPr>
          <w:rFonts w:ascii="Times New Roman" w:hAnsi="Times New Roman" w:cs="Times New Roman"/>
          <w:sz w:val="24"/>
          <w:szCs w:val="24"/>
          <w:lang w:eastAsia="de-DE"/>
        </w:rPr>
        <w:t xml:space="preserve">Abbreviations: </w:t>
      </w:r>
      <w:r w:rsidR="00094140" w:rsidRPr="002E7EBE">
        <w:rPr>
          <w:rFonts w:ascii="Times New Roman" w:hAnsi="Times New Roman" w:cs="Times New Roman"/>
          <w:sz w:val="24"/>
          <w:szCs w:val="24"/>
          <w:lang w:eastAsia="de-DE"/>
        </w:rPr>
        <w:t>C1-INH, C1 esterase inhibitor; SC, subcutaneous</w:t>
      </w:r>
      <w:r>
        <w:rPr>
          <w:rFonts w:ascii="Times New Roman" w:hAnsi="Times New Roman" w:cs="Times New Roman"/>
          <w:sz w:val="24"/>
          <w:szCs w:val="24"/>
          <w:lang w:eastAsia="de-DE"/>
        </w:rPr>
        <w:t>.</w:t>
      </w:r>
      <w:r w:rsidR="00094140" w:rsidRPr="002E7EBE">
        <w:rPr>
          <w:rFonts w:ascii="Times New Roman" w:hAnsi="Times New Roman" w:cs="Times New Roman"/>
          <w:sz w:val="24"/>
          <w:szCs w:val="24"/>
          <w:lang w:eastAsia="de-DE"/>
        </w:rPr>
        <w:t xml:space="preserve"> </w:t>
      </w:r>
      <w:bookmarkEnd w:id="0"/>
      <w:bookmarkEnd w:id="1"/>
      <w:bookmarkEnd w:id="2"/>
      <w:bookmarkEnd w:id="3"/>
      <w:bookmarkEnd w:id="5"/>
    </w:p>
    <w:sectPr w:rsidR="00094140" w:rsidRPr="002E7EBE" w:rsidSect="002E38B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1E04B" w14:textId="77777777" w:rsidR="003F32EB" w:rsidRDefault="003F32EB" w:rsidP="00034899">
      <w:pPr>
        <w:spacing w:after="0" w:line="240" w:lineRule="auto"/>
      </w:pPr>
      <w:r>
        <w:separator/>
      </w:r>
    </w:p>
    <w:p w14:paraId="3C065BD0" w14:textId="77777777" w:rsidR="003F32EB" w:rsidRDefault="003F32EB"/>
  </w:endnote>
  <w:endnote w:type="continuationSeparator" w:id="0">
    <w:p w14:paraId="381EBAF2" w14:textId="77777777" w:rsidR="003F32EB" w:rsidRDefault="003F32EB" w:rsidP="00034899">
      <w:pPr>
        <w:spacing w:after="0" w:line="240" w:lineRule="auto"/>
      </w:pPr>
      <w:r>
        <w:continuationSeparator/>
      </w:r>
    </w:p>
    <w:p w14:paraId="0DF6B53A" w14:textId="77777777" w:rsidR="003F32EB" w:rsidRDefault="003F32EB"/>
  </w:endnote>
  <w:endnote w:type="continuationNotice" w:id="1">
    <w:p w14:paraId="44593A6D" w14:textId="77777777" w:rsidR="003F32EB" w:rsidRDefault="003F3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dvTimes">
    <w:altName w:val="Cambria"/>
    <w:panose1 w:val="00000000000000000000"/>
    <w:charset w:val="00"/>
    <w:family w:val="roman"/>
    <w:notTrueType/>
    <w:pitch w:val="default"/>
  </w:font>
  <w:font w:name="AdvTimes-i">
    <w:altName w:val="Cambria"/>
    <w:panose1 w:val="00000000000000000000"/>
    <w:charset w:val="00"/>
    <w:family w:val="roman"/>
    <w:notTrueType/>
    <w:pitch w:val="default"/>
  </w:font>
  <w:font w:name="Helvetica-Bold">
    <w:altName w:val="Arial"/>
    <w:panose1 w:val="00000000000000000000"/>
    <w:charset w:val="00"/>
    <w:family w:val="roman"/>
    <w:notTrueType/>
    <w:pitch w:val="default"/>
  </w:font>
  <w:font w:name="AdvPSUnv-B">
    <w:altName w:val="Cambria"/>
    <w:panose1 w:val="00000000000000000000"/>
    <w:charset w:val="00"/>
    <w:family w:val="roman"/>
    <w:notTrueType/>
    <w:pitch w:val="default"/>
  </w:font>
  <w:font w:name="AdvPSUnv-L">
    <w:altName w:val="Cambria"/>
    <w:panose1 w:val="00000000000000000000"/>
    <w:charset w:val="00"/>
    <w:family w:val="roman"/>
    <w:notTrueType/>
    <w:pitch w:val="default"/>
  </w:font>
  <w:font w:name="AdvPSUnv-LO">
    <w:altName w:val="Cambria"/>
    <w:panose1 w:val="00000000000000000000"/>
    <w:charset w:val="00"/>
    <w:family w:val="roman"/>
    <w:notTrueType/>
    <w:pitch w:val="default"/>
  </w:font>
  <w:font w:name="AdvTT2876772e">
    <w:altName w:val="Cambria"/>
    <w:panose1 w:val="00000000000000000000"/>
    <w:charset w:val="00"/>
    <w:family w:val="roman"/>
    <w:notTrueType/>
    <w:pitch w:val="default"/>
  </w:font>
  <w:font w:name="AdvPSUnv">
    <w:altName w:val="Cambria"/>
    <w:panose1 w:val="00000000000000000000"/>
    <w:charset w:val="00"/>
    <w:family w:val="roman"/>
    <w:notTrueType/>
    <w:pitch w:val="default"/>
  </w:font>
  <w:font w:name="AdvTTec369687+20">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186247"/>
      <w:docPartObj>
        <w:docPartGallery w:val="Page Numbers (Bottom of Page)"/>
        <w:docPartUnique/>
      </w:docPartObj>
    </w:sdtPr>
    <w:sdtEndPr>
      <w:rPr>
        <w:noProof/>
      </w:rPr>
    </w:sdtEndPr>
    <w:sdtContent>
      <w:p w14:paraId="03240D4B" w14:textId="45F22BF2" w:rsidR="00CD6CA1" w:rsidRDefault="00CD6C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3E9066" w14:textId="7D6C023A" w:rsidR="00CD6CA1" w:rsidRPr="00EC5668" w:rsidRDefault="00CD6CA1" w:rsidP="00EC5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61068" w14:textId="77777777" w:rsidR="003F32EB" w:rsidRDefault="003F32EB" w:rsidP="00034899">
      <w:pPr>
        <w:spacing w:after="0" w:line="240" w:lineRule="auto"/>
      </w:pPr>
      <w:r>
        <w:separator/>
      </w:r>
    </w:p>
    <w:p w14:paraId="3C303222" w14:textId="77777777" w:rsidR="003F32EB" w:rsidRDefault="003F32EB"/>
  </w:footnote>
  <w:footnote w:type="continuationSeparator" w:id="0">
    <w:p w14:paraId="3FCD6F65" w14:textId="77777777" w:rsidR="003F32EB" w:rsidRDefault="003F32EB" w:rsidP="00034899">
      <w:pPr>
        <w:spacing w:after="0" w:line="240" w:lineRule="auto"/>
      </w:pPr>
      <w:r>
        <w:continuationSeparator/>
      </w:r>
    </w:p>
    <w:p w14:paraId="47374D35" w14:textId="77777777" w:rsidR="003F32EB" w:rsidRDefault="003F32EB"/>
  </w:footnote>
  <w:footnote w:type="continuationNotice" w:id="1">
    <w:p w14:paraId="39EA940C" w14:textId="77777777" w:rsidR="003F32EB" w:rsidRDefault="003F32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649"/>
    <w:multiLevelType w:val="hybridMultilevel"/>
    <w:tmpl w:val="7EFC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21BCF"/>
    <w:multiLevelType w:val="hybridMultilevel"/>
    <w:tmpl w:val="A636D908"/>
    <w:lvl w:ilvl="0" w:tplc="300A37B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82BE9"/>
    <w:multiLevelType w:val="hybridMultilevel"/>
    <w:tmpl w:val="7BA6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B6F34"/>
    <w:multiLevelType w:val="hybridMultilevel"/>
    <w:tmpl w:val="FCB6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056C9"/>
    <w:multiLevelType w:val="hybridMultilevel"/>
    <w:tmpl w:val="3092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34F0B"/>
    <w:multiLevelType w:val="hybridMultilevel"/>
    <w:tmpl w:val="7A5E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63BB9"/>
    <w:multiLevelType w:val="hybridMultilevel"/>
    <w:tmpl w:val="BC06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70C83"/>
    <w:multiLevelType w:val="multilevel"/>
    <w:tmpl w:val="7A1AAF84"/>
    <w:lvl w:ilvl="0">
      <w:start w:val="3"/>
      <w:numFmt w:val="bullet"/>
      <w:pStyle w:val="Listbulleted"/>
      <w:lvlText w:val="•"/>
      <w:lvlJc w:val="left"/>
      <w:pPr>
        <w:tabs>
          <w:tab w:val="num" w:pos="1985"/>
        </w:tabs>
        <w:ind w:left="1985" w:hanging="425"/>
      </w:pPr>
      <w:rPr>
        <w:rFonts w:ascii="Arial" w:hAnsi="Arial" w:hint="default"/>
        <w:kern w:val="16"/>
        <w:sz w:val="16"/>
        <w:szCs w:val="16"/>
      </w:rPr>
    </w:lvl>
    <w:lvl w:ilvl="1">
      <w:start w:val="1"/>
      <w:numFmt w:val="bullet"/>
      <w:lvlText w:val="◦"/>
      <w:lvlJc w:val="left"/>
      <w:pPr>
        <w:tabs>
          <w:tab w:val="num" w:pos="851"/>
        </w:tabs>
        <w:ind w:left="851" w:hanging="426"/>
      </w:pPr>
      <w:rPr>
        <w:rFonts w:ascii="Arial" w:hAnsi="Arial" w:hint="default"/>
        <w:sz w:val="16"/>
        <w:szCs w:val="16"/>
      </w:rPr>
    </w:lvl>
    <w:lvl w:ilvl="2">
      <w:start w:val="1"/>
      <w:numFmt w:val="bullet"/>
      <w:lvlText w:val="–"/>
      <w:lvlJc w:val="left"/>
      <w:pPr>
        <w:tabs>
          <w:tab w:val="num" w:pos="1276"/>
        </w:tabs>
        <w:ind w:left="1276" w:hanging="425"/>
      </w:pPr>
      <w:rPr>
        <w:rFonts w:ascii="Arial" w:hAnsi="Arial" w:hint="default"/>
        <w:sz w:val="16"/>
        <w:szCs w:val="16"/>
      </w:rPr>
    </w:lvl>
    <w:lvl w:ilvl="3">
      <w:start w:val="1"/>
      <w:numFmt w:val="bullet"/>
      <w:lvlText w:val="&gt;"/>
      <w:lvlJc w:val="left"/>
      <w:pPr>
        <w:tabs>
          <w:tab w:val="num" w:pos="1701"/>
        </w:tabs>
        <w:ind w:left="1701" w:hanging="425"/>
      </w:pPr>
      <w:rPr>
        <w:rFonts w:ascii="Arial" w:hAnsi="Arial" w:hint="default"/>
        <w:sz w:val="16"/>
        <w:szCs w:val="16"/>
      </w:rPr>
    </w:lvl>
    <w:lvl w:ilvl="4">
      <w:start w:val="1"/>
      <w:numFmt w:val="bullet"/>
      <w:lvlText w:val="•"/>
      <w:lvlJc w:val="left"/>
      <w:pPr>
        <w:tabs>
          <w:tab w:val="num" w:pos="2126"/>
        </w:tabs>
        <w:ind w:left="2126" w:hanging="425"/>
      </w:pPr>
      <w:rPr>
        <w:rFonts w:ascii="Arial" w:hAnsi="Arial" w:hint="default"/>
        <w:sz w:val="16"/>
        <w:szCs w:val="16"/>
      </w:rPr>
    </w:lvl>
    <w:lvl w:ilvl="5">
      <w:start w:val="1"/>
      <w:numFmt w:val="bullet"/>
      <w:lvlText w:val="◦"/>
      <w:lvlJc w:val="left"/>
      <w:pPr>
        <w:tabs>
          <w:tab w:val="num" w:pos="2552"/>
        </w:tabs>
        <w:ind w:left="2552" w:hanging="426"/>
      </w:pPr>
      <w:rPr>
        <w:rFonts w:ascii="Arial" w:hAnsi="Arial" w:hint="default"/>
        <w:sz w:val="16"/>
        <w:szCs w:val="16"/>
      </w:rPr>
    </w:lvl>
    <w:lvl w:ilvl="6">
      <w:start w:val="1"/>
      <w:numFmt w:val="bullet"/>
      <w:lvlText w:val="–"/>
      <w:lvlJc w:val="left"/>
      <w:pPr>
        <w:tabs>
          <w:tab w:val="num" w:pos="2977"/>
        </w:tabs>
        <w:ind w:left="2977" w:hanging="425"/>
      </w:pPr>
      <w:rPr>
        <w:rFonts w:ascii="Times New Roman" w:hAnsi="Times New Roman" w:cs="Times New Roman" w:hint="default"/>
        <w:sz w:val="16"/>
        <w:szCs w:val="16"/>
      </w:rPr>
    </w:lvl>
    <w:lvl w:ilvl="7">
      <w:start w:val="1"/>
      <w:numFmt w:val="bullet"/>
      <w:lvlText w:val="&gt;"/>
      <w:lvlJc w:val="left"/>
      <w:pPr>
        <w:tabs>
          <w:tab w:val="num" w:pos="3402"/>
        </w:tabs>
        <w:ind w:left="3402" w:hanging="425"/>
      </w:pPr>
      <w:rPr>
        <w:rFonts w:ascii="Arial" w:hAnsi="Arial" w:hint="default"/>
        <w:sz w:val="16"/>
        <w:szCs w:val="16"/>
      </w:rPr>
    </w:lvl>
    <w:lvl w:ilvl="8">
      <w:start w:val="1"/>
      <w:numFmt w:val="bullet"/>
      <w:lvlText w:val="•"/>
      <w:lvlJc w:val="left"/>
      <w:pPr>
        <w:tabs>
          <w:tab w:val="num" w:pos="3827"/>
        </w:tabs>
        <w:ind w:left="3827" w:hanging="425"/>
      </w:pPr>
      <w:rPr>
        <w:rFonts w:ascii="Arial" w:hAnsi="Arial" w:hint="default"/>
        <w:sz w:val="16"/>
        <w:szCs w:val="16"/>
      </w:rPr>
    </w:lvl>
  </w:abstractNum>
  <w:abstractNum w:abstractNumId="8" w15:restartNumberingAfterBreak="0">
    <w:nsid w:val="436A6AAE"/>
    <w:multiLevelType w:val="hybridMultilevel"/>
    <w:tmpl w:val="66EC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845B5"/>
    <w:multiLevelType w:val="hybridMultilevel"/>
    <w:tmpl w:val="A928D514"/>
    <w:lvl w:ilvl="0" w:tplc="75F0D2C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06B73"/>
    <w:multiLevelType w:val="hybridMultilevel"/>
    <w:tmpl w:val="1EE0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328D9"/>
    <w:multiLevelType w:val="hybridMultilevel"/>
    <w:tmpl w:val="19D8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B79E6"/>
    <w:multiLevelType w:val="hybridMultilevel"/>
    <w:tmpl w:val="CB86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12491"/>
    <w:multiLevelType w:val="hybridMultilevel"/>
    <w:tmpl w:val="9886BE8A"/>
    <w:lvl w:ilvl="0" w:tplc="98B86456">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AB2FBB"/>
    <w:multiLevelType w:val="hybridMultilevel"/>
    <w:tmpl w:val="70920D82"/>
    <w:lvl w:ilvl="0" w:tplc="658E6028">
      <w:start w:val="1"/>
      <w:numFmt w:val="decimal"/>
      <w:lvlText w:val="%1."/>
      <w:lvlJc w:val="left"/>
      <w:pPr>
        <w:ind w:left="720" w:hanging="360"/>
      </w:pPr>
      <w:rPr>
        <w:rFonts w:asciiTheme="minorHAnsi" w:eastAsiaTheme="minorEastAsia"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3F5907"/>
    <w:multiLevelType w:val="hybridMultilevel"/>
    <w:tmpl w:val="503A27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B569F"/>
    <w:multiLevelType w:val="hybridMultilevel"/>
    <w:tmpl w:val="7E72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FA5D06"/>
    <w:multiLevelType w:val="hybridMultilevel"/>
    <w:tmpl w:val="F132A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470B5"/>
    <w:multiLevelType w:val="hybridMultilevel"/>
    <w:tmpl w:val="78C6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7"/>
  </w:num>
  <w:num w:numId="4">
    <w:abstractNumId w:val="7"/>
  </w:num>
  <w:num w:numId="5">
    <w:abstractNumId w:val="16"/>
  </w:num>
  <w:num w:numId="6">
    <w:abstractNumId w:val="0"/>
  </w:num>
  <w:num w:numId="7">
    <w:abstractNumId w:val="14"/>
  </w:num>
  <w:num w:numId="8">
    <w:abstractNumId w:val="2"/>
  </w:num>
  <w:num w:numId="9">
    <w:abstractNumId w:val="15"/>
  </w:num>
  <w:num w:numId="10">
    <w:abstractNumId w:val="6"/>
  </w:num>
  <w:num w:numId="11">
    <w:abstractNumId w:val="1"/>
  </w:num>
  <w:num w:numId="12">
    <w:abstractNumId w:val="18"/>
  </w:num>
  <w:num w:numId="13">
    <w:abstractNumId w:val="12"/>
  </w:num>
  <w:num w:numId="14">
    <w:abstractNumId w:val="7"/>
  </w:num>
  <w:num w:numId="15">
    <w:abstractNumId w:val="10"/>
  </w:num>
  <w:num w:numId="16">
    <w:abstractNumId w:val="11"/>
  </w:num>
  <w:num w:numId="17">
    <w:abstractNumId w:val="5"/>
  </w:num>
  <w:num w:numId="18">
    <w:abstractNumId w:val="3"/>
  </w:num>
  <w:num w:numId="19">
    <w:abstractNumId w:val="8"/>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3E"/>
    <w:rsid w:val="00000A7F"/>
    <w:rsid w:val="0000136C"/>
    <w:rsid w:val="00003BA7"/>
    <w:rsid w:val="00004AFC"/>
    <w:rsid w:val="000063DB"/>
    <w:rsid w:val="0000669E"/>
    <w:rsid w:val="0000690A"/>
    <w:rsid w:val="00007412"/>
    <w:rsid w:val="00007E84"/>
    <w:rsid w:val="000132FA"/>
    <w:rsid w:val="00013481"/>
    <w:rsid w:val="00016A13"/>
    <w:rsid w:val="0001759D"/>
    <w:rsid w:val="00021E28"/>
    <w:rsid w:val="00022BA9"/>
    <w:rsid w:val="00022CA9"/>
    <w:rsid w:val="00022CC8"/>
    <w:rsid w:val="000250CF"/>
    <w:rsid w:val="00025574"/>
    <w:rsid w:val="00030AA4"/>
    <w:rsid w:val="00031365"/>
    <w:rsid w:val="000314F7"/>
    <w:rsid w:val="0003417B"/>
    <w:rsid w:val="0003438C"/>
    <w:rsid w:val="00034899"/>
    <w:rsid w:val="00036174"/>
    <w:rsid w:val="00036CFC"/>
    <w:rsid w:val="000373CE"/>
    <w:rsid w:val="0004262E"/>
    <w:rsid w:val="000426AE"/>
    <w:rsid w:val="00042FCA"/>
    <w:rsid w:val="00044CBE"/>
    <w:rsid w:val="00045AA9"/>
    <w:rsid w:val="00046387"/>
    <w:rsid w:val="0005138D"/>
    <w:rsid w:val="0005218C"/>
    <w:rsid w:val="00052260"/>
    <w:rsid w:val="00052F09"/>
    <w:rsid w:val="0005397B"/>
    <w:rsid w:val="00055ECC"/>
    <w:rsid w:val="00057DE7"/>
    <w:rsid w:val="00062644"/>
    <w:rsid w:val="00063E02"/>
    <w:rsid w:val="00063E93"/>
    <w:rsid w:val="00065F85"/>
    <w:rsid w:val="00066738"/>
    <w:rsid w:val="0007114A"/>
    <w:rsid w:val="00072260"/>
    <w:rsid w:val="00073271"/>
    <w:rsid w:val="00073543"/>
    <w:rsid w:val="00073B38"/>
    <w:rsid w:val="00074BFE"/>
    <w:rsid w:val="0008165B"/>
    <w:rsid w:val="00086E3E"/>
    <w:rsid w:val="00090DB8"/>
    <w:rsid w:val="00092256"/>
    <w:rsid w:val="0009382A"/>
    <w:rsid w:val="00093CF5"/>
    <w:rsid w:val="00094140"/>
    <w:rsid w:val="00095630"/>
    <w:rsid w:val="000976DA"/>
    <w:rsid w:val="00097A74"/>
    <w:rsid w:val="000A0D56"/>
    <w:rsid w:val="000A280C"/>
    <w:rsid w:val="000A3884"/>
    <w:rsid w:val="000A4FD6"/>
    <w:rsid w:val="000A55A1"/>
    <w:rsid w:val="000A70E1"/>
    <w:rsid w:val="000A7416"/>
    <w:rsid w:val="000B3F2D"/>
    <w:rsid w:val="000B41BB"/>
    <w:rsid w:val="000B6AAC"/>
    <w:rsid w:val="000C23B1"/>
    <w:rsid w:val="000C6E7B"/>
    <w:rsid w:val="000C7896"/>
    <w:rsid w:val="000C7AA1"/>
    <w:rsid w:val="000D00F0"/>
    <w:rsid w:val="000D0605"/>
    <w:rsid w:val="000D10D7"/>
    <w:rsid w:val="000D3A7C"/>
    <w:rsid w:val="000D49E6"/>
    <w:rsid w:val="000D5844"/>
    <w:rsid w:val="000E06F9"/>
    <w:rsid w:val="000E08AC"/>
    <w:rsid w:val="000E3160"/>
    <w:rsid w:val="000E385C"/>
    <w:rsid w:val="000E3AAB"/>
    <w:rsid w:val="000E52A5"/>
    <w:rsid w:val="000E69A6"/>
    <w:rsid w:val="000E6E5D"/>
    <w:rsid w:val="000E7717"/>
    <w:rsid w:val="000F4196"/>
    <w:rsid w:val="000F5CC9"/>
    <w:rsid w:val="0010090F"/>
    <w:rsid w:val="00100938"/>
    <w:rsid w:val="00100D8B"/>
    <w:rsid w:val="001017D5"/>
    <w:rsid w:val="00102120"/>
    <w:rsid w:val="00103186"/>
    <w:rsid w:val="001038BA"/>
    <w:rsid w:val="0010751D"/>
    <w:rsid w:val="00110C94"/>
    <w:rsid w:val="001127AF"/>
    <w:rsid w:val="00113445"/>
    <w:rsid w:val="0011351B"/>
    <w:rsid w:val="0011573B"/>
    <w:rsid w:val="00115743"/>
    <w:rsid w:val="00116C17"/>
    <w:rsid w:val="00117466"/>
    <w:rsid w:val="00120250"/>
    <w:rsid w:val="001237CE"/>
    <w:rsid w:val="00124279"/>
    <w:rsid w:val="00124957"/>
    <w:rsid w:val="00126BFD"/>
    <w:rsid w:val="0013172F"/>
    <w:rsid w:val="001317AA"/>
    <w:rsid w:val="00131B22"/>
    <w:rsid w:val="001324EA"/>
    <w:rsid w:val="00140168"/>
    <w:rsid w:val="0014240B"/>
    <w:rsid w:val="0015248A"/>
    <w:rsid w:val="00153244"/>
    <w:rsid w:val="001532F3"/>
    <w:rsid w:val="00161862"/>
    <w:rsid w:val="00162A07"/>
    <w:rsid w:val="00164055"/>
    <w:rsid w:val="00165C8B"/>
    <w:rsid w:val="00170DF5"/>
    <w:rsid w:val="00171E32"/>
    <w:rsid w:val="00173490"/>
    <w:rsid w:val="00174B3C"/>
    <w:rsid w:val="001755DA"/>
    <w:rsid w:val="00176A8C"/>
    <w:rsid w:val="001803D3"/>
    <w:rsid w:val="00181B02"/>
    <w:rsid w:val="00182179"/>
    <w:rsid w:val="0018316A"/>
    <w:rsid w:val="0018411A"/>
    <w:rsid w:val="0018522A"/>
    <w:rsid w:val="00186A48"/>
    <w:rsid w:val="00186FB8"/>
    <w:rsid w:val="001901B7"/>
    <w:rsid w:val="00190441"/>
    <w:rsid w:val="00190CA3"/>
    <w:rsid w:val="00194289"/>
    <w:rsid w:val="00194C4B"/>
    <w:rsid w:val="00195185"/>
    <w:rsid w:val="0019572E"/>
    <w:rsid w:val="00196007"/>
    <w:rsid w:val="001962D1"/>
    <w:rsid w:val="001A0CC0"/>
    <w:rsid w:val="001A3A30"/>
    <w:rsid w:val="001A409A"/>
    <w:rsid w:val="001A58EB"/>
    <w:rsid w:val="001A6E0E"/>
    <w:rsid w:val="001A734F"/>
    <w:rsid w:val="001A775A"/>
    <w:rsid w:val="001B1C40"/>
    <w:rsid w:val="001B291D"/>
    <w:rsid w:val="001B36B9"/>
    <w:rsid w:val="001B47ED"/>
    <w:rsid w:val="001B5090"/>
    <w:rsid w:val="001B7F2F"/>
    <w:rsid w:val="001C1026"/>
    <w:rsid w:val="001C2EB5"/>
    <w:rsid w:val="001C3961"/>
    <w:rsid w:val="001C461D"/>
    <w:rsid w:val="001C7ECB"/>
    <w:rsid w:val="001D5303"/>
    <w:rsid w:val="001D5F57"/>
    <w:rsid w:val="001D7C1E"/>
    <w:rsid w:val="001E3707"/>
    <w:rsid w:val="001E64B8"/>
    <w:rsid w:val="001E6BC3"/>
    <w:rsid w:val="001E7FD1"/>
    <w:rsid w:val="001F150E"/>
    <w:rsid w:val="001F5926"/>
    <w:rsid w:val="001F5FB0"/>
    <w:rsid w:val="001F6788"/>
    <w:rsid w:val="001F68C6"/>
    <w:rsid w:val="00201B30"/>
    <w:rsid w:val="0020290A"/>
    <w:rsid w:val="00203C76"/>
    <w:rsid w:val="002043F1"/>
    <w:rsid w:val="002045E9"/>
    <w:rsid w:val="00204629"/>
    <w:rsid w:val="00205932"/>
    <w:rsid w:val="00205C45"/>
    <w:rsid w:val="002102CD"/>
    <w:rsid w:val="0021105A"/>
    <w:rsid w:val="002111E2"/>
    <w:rsid w:val="0021195A"/>
    <w:rsid w:val="002126DA"/>
    <w:rsid w:val="00212CA1"/>
    <w:rsid w:val="002131F9"/>
    <w:rsid w:val="00215633"/>
    <w:rsid w:val="0021591F"/>
    <w:rsid w:val="00220BFF"/>
    <w:rsid w:val="00221FE1"/>
    <w:rsid w:val="00225504"/>
    <w:rsid w:val="00230587"/>
    <w:rsid w:val="00231DBA"/>
    <w:rsid w:val="00231FF8"/>
    <w:rsid w:val="002322DE"/>
    <w:rsid w:val="0023233F"/>
    <w:rsid w:val="00233A1D"/>
    <w:rsid w:val="00233A4F"/>
    <w:rsid w:val="00233F9F"/>
    <w:rsid w:val="002351A6"/>
    <w:rsid w:val="00237890"/>
    <w:rsid w:val="00241742"/>
    <w:rsid w:val="00242A2B"/>
    <w:rsid w:val="00245461"/>
    <w:rsid w:val="00245BEC"/>
    <w:rsid w:val="002512D4"/>
    <w:rsid w:val="00251347"/>
    <w:rsid w:val="00252EE3"/>
    <w:rsid w:val="00255F24"/>
    <w:rsid w:val="00257DD4"/>
    <w:rsid w:val="00261F28"/>
    <w:rsid w:val="00263AB4"/>
    <w:rsid w:val="002656D3"/>
    <w:rsid w:val="00267E04"/>
    <w:rsid w:val="00271376"/>
    <w:rsid w:val="00272312"/>
    <w:rsid w:val="002723D9"/>
    <w:rsid w:val="00273C82"/>
    <w:rsid w:val="00274352"/>
    <w:rsid w:val="00275C60"/>
    <w:rsid w:val="002763D0"/>
    <w:rsid w:val="00276F0F"/>
    <w:rsid w:val="00277178"/>
    <w:rsid w:val="00284E1D"/>
    <w:rsid w:val="00286648"/>
    <w:rsid w:val="00286AE4"/>
    <w:rsid w:val="00287303"/>
    <w:rsid w:val="00290094"/>
    <w:rsid w:val="002908F7"/>
    <w:rsid w:val="002920F1"/>
    <w:rsid w:val="00295519"/>
    <w:rsid w:val="00297A6B"/>
    <w:rsid w:val="002A02CD"/>
    <w:rsid w:val="002A0792"/>
    <w:rsid w:val="002A0CFD"/>
    <w:rsid w:val="002A57AC"/>
    <w:rsid w:val="002A77D6"/>
    <w:rsid w:val="002B3F07"/>
    <w:rsid w:val="002B600E"/>
    <w:rsid w:val="002B6927"/>
    <w:rsid w:val="002B7722"/>
    <w:rsid w:val="002C06AC"/>
    <w:rsid w:val="002C1699"/>
    <w:rsid w:val="002C2AE8"/>
    <w:rsid w:val="002C3105"/>
    <w:rsid w:val="002C350C"/>
    <w:rsid w:val="002C3603"/>
    <w:rsid w:val="002C5467"/>
    <w:rsid w:val="002C61E1"/>
    <w:rsid w:val="002C6325"/>
    <w:rsid w:val="002D02A8"/>
    <w:rsid w:val="002D45AC"/>
    <w:rsid w:val="002D46D5"/>
    <w:rsid w:val="002E02B1"/>
    <w:rsid w:val="002E07DB"/>
    <w:rsid w:val="002E1AE4"/>
    <w:rsid w:val="002E1D2F"/>
    <w:rsid w:val="002E2AF6"/>
    <w:rsid w:val="002E370D"/>
    <w:rsid w:val="002E38B0"/>
    <w:rsid w:val="002E4AD6"/>
    <w:rsid w:val="002E60F9"/>
    <w:rsid w:val="002E7086"/>
    <w:rsid w:val="002E7AF5"/>
    <w:rsid w:val="002E7EBE"/>
    <w:rsid w:val="002F043A"/>
    <w:rsid w:val="002F048C"/>
    <w:rsid w:val="002F0B66"/>
    <w:rsid w:val="002F145A"/>
    <w:rsid w:val="002F1487"/>
    <w:rsid w:val="002F1F4D"/>
    <w:rsid w:val="002F24D8"/>
    <w:rsid w:val="002F2939"/>
    <w:rsid w:val="002F338D"/>
    <w:rsid w:val="002F456C"/>
    <w:rsid w:val="002F4ADB"/>
    <w:rsid w:val="002F53F8"/>
    <w:rsid w:val="003021B4"/>
    <w:rsid w:val="00302678"/>
    <w:rsid w:val="0030406F"/>
    <w:rsid w:val="00304495"/>
    <w:rsid w:val="00305D93"/>
    <w:rsid w:val="00312052"/>
    <w:rsid w:val="003126AF"/>
    <w:rsid w:val="00315ACB"/>
    <w:rsid w:val="00316F6B"/>
    <w:rsid w:val="00321D76"/>
    <w:rsid w:val="00324102"/>
    <w:rsid w:val="0032499F"/>
    <w:rsid w:val="00324F23"/>
    <w:rsid w:val="00326D00"/>
    <w:rsid w:val="00327E1C"/>
    <w:rsid w:val="0033074D"/>
    <w:rsid w:val="00336E36"/>
    <w:rsid w:val="00341AAC"/>
    <w:rsid w:val="00341CFD"/>
    <w:rsid w:val="00342487"/>
    <w:rsid w:val="00344D3A"/>
    <w:rsid w:val="00345BC9"/>
    <w:rsid w:val="0034634F"/>
    <w:rsid w:val="00347588"/>
    <w:rsid w:val="003511EA"/>
    <w:rsid w:val="00363DEE"/>
    <w:rsid w:val="00363E0F"/>
    <w:rsid w:val="00364027"/>
    <w:rsid w:val="003640EB"/>
    <w:rsid w:val="00366E8C"/>
    <w:rsid w:val="00372D01"/>
    <w:rsid w:val="0037368F"/>
    <w:rsid w:val="003742B9"/>
    <w:rsid w:val="00374D3F"/>
    <w:rsid w:val="00374E50"/>
    <w:rsid w:val="00375B45"/>
    <w:rsid w:val="003773FD"/>
    <w:rsid w:val="00381326"/>
    <w:rsid w:val="00381C02"/>
    <w:rsid w:val="00382282"/>
    <w:rsid w:val="00383D60"/>
    <w:rsid w:val="003845AC"/>
    <w:rsid w:val="00384DB9"/>
    <w:rsid w:val="00387552"/>
    <w:rsid w:val="00390269"/>
    <w:rsid w:val="00390D53"/>
    <w:rsid w:val="00391BDA"/>
    <w:rsid w:val="0039611F"/>
    <w:rsid w:val="003969E4"/>
    <w:rsid w:val="003A38BB"/>
    <w:rsid w:val="003A528D"/>
    <w:rsid w:val="003A65E2"/>
    <w:rsid w:val="003A6A12"/>
    <w:rsid w:val="003A7B92"/>
    <w:rsid w:val="003B1775"/>
    <w:rsid w:val="003B18D5"/>
    <w:rsid w:val="003B22F2"/>
    <w:rsid w:val="003B78B9"/>
    <w:rsid w:val="003C30C5"/>
    <w:rsid w:val="003C7CAD"/>
    <w:rsid w:val="003D2183"/>
    <w:rsid w:val="003D5D50"/>
    <w:rsid w:val="003E0980"/>
    <w:rsid w:val="003E16C0"/>
    <w:rsid w:val="003E18C7"/>
    <w:rsid w:val="003E427E"/>
    <w:rsid w:val="003E4787"/>
    <w:rsid w:val="003E5539"/>
    <w:rsid w:val="003F07ED"/>
    <w:rsid w:val="003F2783"/>
    <w:rsid w:val="003F27B7"/>
    <w:rsid w:val="003F29DB"/>
    <w:rsid w:val="003F32EB"/>
    <w:rsid w:val="003F4B5A"/>
    <w:rsid w:val="003F5320"/>
    <w:rsid w:val="003F53B6"/>
    <w:rsid w:val="003F571D"/>
    <w:rsid w:val="003F5D7D"/>
    <w:rsid w:val="0040009C"/>
    <w:rsid w:val="0040167B"/>
    <w:rsid w:val="004018D1"/>
    <w:rsid w:val="004028CE"/>
    <w:rsid w:val="004037C6"/>
    <w:rsid w:val="004053AE"/>
    <w:rsid w:val="004123BA"/>
    <w:rsid w:val="00412446"/>
    <w:rsid w:val="00415499"/>
    <w:rsid w:val="00416622"/>
    <w:rsid w:val="004168A6"/>
    <w:rsid w:val="004178B4"/>
    <w:rsid w:val="00421641"/>
    <w:rsid w:val="0042353D"/>
    <w:rsid w:val="004250D8"/>
    <w:rsid w:val="0042771D"/>
    <w:rsid w:val="00431512"/>
    <w:rsid w:val="00434631"/>
    <w:rsid w:val="00440361"/>
    <w:rsid w:val="00441856"/>
    <w:rsid w:val="00441E50"/>
    <w:rsid w:val="00442AD8"/>
    <w:rsid w:val="00442D67"/>
    <w:rsid w:val="00445CD6"/>
    <w:rsid w:val="00445D19"/>
    <w:rsid w:val="00445EE1"/>
    <w:rsid w:val="004461D9"/>
    <w:rsid w:val="0044704C"/>
    <w:rsid w:val="004470FB"/>
    <w:rsid w:val="004515E2"/>
    <w:rsid w:val="00452ABD"/>
    <w:rsid w:val="00452D68"/>
    <w:rsid w:val="0045327F"/>
    <w:rsid w:val="00454D9D"/>
    <w:rsid w:val="00454FA6"/>
    <w:rsid w:val="00455DA2"/>
    <w:rsid w:val="004606A3"/>
    <w:rsid w:val="00460E87"/>
    <w:rsid w:val="004628C4"/>
    <w:rsid w:val="00462DE5"/>
    <w:rsid w:val="004639E2"/>
    <w:rsid w:val="0046614B"/>
    <w:rsid w:val="0046777C"/>
    <w:rsid w:val="004677B2"/>
    <w:rsid w:val="00472BA5"/>
    <w:rsid w:val="004767B1"/>
    <w:rsid w:val="00476D03"/>
    <w:rsid w:val="0048132D"/>
    <w:rsid w:val="00482B9C"/>
    <w:rsid w:val="00483B5A"/>
    <w:rsid w:val="004864F0"/>
    <w:rsid w:val="00486CF1"/>
    <w:rsid w:val="004877E7"/>
    <w:rsid w:val="004878D0"/>
    <w:rsid w:val="00490523"/>
    <w:rsid w:val="004906A4"/>
    <w:rsid w:val="00492F33"/>
    <w:rsid w:val="00494152"/>
    <w:rsid w:val="0049491C"/>
    <w:rsid w:val="00495436"/>
    <w:rsid w:val="0049568F"/>
    <w:rsid w:val="00495A63"/>
    <w:rsid w:val="00495A75"/>
    <w:rsid w:val="004A2E35"/>
    <w:rsid w:val="004B1769"/>
    <w:rsid w:val="004B1ADF"/>
    <w:rsid w:val="004B5B02"/>
    <w:rsid w:val="004B666A"/>
    <w:rsid w:val="004B6BDF"/>
    <w:rsid w:val="004C1611"/>
    <w:rsid w:val="004C22F8"/>
    <w:rsid w:val="004C325C"/>
    <w:rsid w:val="004C3F1C"/>
    <w:rsid w:val="004C3FB5"/>
    <w:rsid w:val="004C693B"/>
    <w:rsid w:val="004C744E"/>
    <w:rsid w:val="004D036C"/>
    <w:rsid w:val="004D3E59"/>
    <w:rsid w:val="004E0923"/>
    <w:rsid w:val="004E28FC"/>
    <w:rsid w:val="004F54D3"/>
    <w:rsid w:val="004F5C92"/>
    <w:rsid w:val="004F6CD3"/>
    <w:rsid w:val="004F749B"/>
    <w:rsid w:val="004F7FA5"/>
    <w:rsid w:val="00501098"/>
    <w:rsid w:val="00501625"/>
    <w:rsid w:val="00501C1E"/>
    <w:rsid w:val="00502A13"/>
    <w:rsid w:val="00502DFA"/>
    <w:rsid w:val="00505493"/>
    <w:rsid w:val="005054D9"/>
    <w:rsid w:val="005072CE"/>
    <w:rsid w:val="00507F4C"/>
    <w:rsid w:val="0051102A"/>
    <w:rsid w:val="00512A92"/>
    <w:rsid w:val="0051319A"/>
    <w:rsid w:val="0051378F"/>
    <w:rsid w:val="00516D15"/>
    <w:rsid w:val="00517179"/>
    <w:rsid w:val="00517716"/>
    <w:rsid w:val="00520849"/>
    <w:rsid w:val="00522C74"/>
    <w:rsid w:val="00524371"/>
    <w:rsid w:val="005250B6"/>
    <w:rsid w:val="00525721"/>
    <w:rsid w:val="00526CAD"/>
    <w:rsid w:val="00527E78"/>
    <w:rsid w:val="0053134A"/>
    <w:rsid w:val="0053276F"/>
    <w:rsid w:val="005328C1"/>
    <w:rsid w:val="0053346E"/>
    <w:rsid w:val="00541257"/>
    <w:rsid w:val="00545F9C"/>
    <w:rsid w:val="0055195A"/>
    <w:rsid w:val="0055436F"/>
    <w:rsid w:val="00554B1A"/>
    <w:rsid w:val="005559E1"/>
    <w:rsid w:val="005601DE"/>
    <w:rsid w:val="0056118A"/>
    <w:rsid w:val="00562247"/>
    <w:rsid w:val="00562496"/>
    <w:rsid w:val="00563CE4"/>
    <w:rsid w:val="00565287"/>
    <w:rsid w:val="005663FC"/>
    <w:rsid w:val="00567AC7"/>
    <w:rsid w:val="00570559"/>
    <w:rsid w:val="00570E2E"/>
    <w:rsid w:val="00571024"/>
    <w:rsid w:val="00571144"/>
    <w:rsid w:val="005718C6"/>
    <w:rsid w:val="00572475"/>
    <w:rsid w:val="00572758"/>
    <w:rsid w:val="00573E4D"/>
    <w:rsid w:val="0057591D"/>
    <w:rsid w:val="00576D2C"/>
    <w:rsid w:val="005775BD"/>
    <w:rsid w:val="00577DBF"/>
    <w:rsid w:val="00580392"/>
    <w:rsid w:val="00580A33"/>
    <w:rsid w:val="0058244F"/>
    <w:rsid w:val="0058311F"/>
    <w:rsid w:val="005847F4"/>
    <w:rsid w:val="00585A9C"/>
    <w:rsid w:val="00585FF2"/>
    <w:rsid w:val="00591DCE"/>
    <w:rsid w:val="00592A08"/>
    <w:rsid w:val="00592FF9"/>
    <w:rsid w:val="005931F0"/>
    <w:rsid w:val="0059786E"/>
    <w:rsid w:val="005A0AA7"/>
    <w:rsid w:val="005A18DE"/>
    <w:rsid w:val="005A204F"/>
    <w:rsid w:val="005A34D3"/>
    <w:rsid w:val="005A4DA1"/>
    <w:rsid w:val="005A568F"/>
    <w:rsid w:val="005A6598"/>
    <w:rsid w:val="005A6F1C"/>
    <w:rsid w:val="005B151A"/>
    <w:rsid w:val="005B5507"/>
    <w:rsid w:val="005B60A5"/>
    <w:rsid w:val="005B6A02"/>
    <w:rsid w:val="005B7CA8"/>
    <w:rsid w:val="005B7EEE"/>
    <w:rsid w:val="005C2FA6"/>
    <w:rsid w:val="005C6785"/>
    <w:rsid w:val="005D0CF4"/>
    <w:rsid w:val="005D5CBB"/>
    <w:rsid w:val="005D6593"/>
    <w:rsid w:val="005E08C6"/>
    <w:rsid w:val="005E3A21"/>
    <w:rsid w:val="005E5C7D"/>
    <w:rsid w:val="005F12DC"/>
    <w:rsid w:val="005F1452"/>
    <w:rsid w:val="005F17A8"/>
    <w:rsid w:val="005F300A"/>
    <w:rsid w:val="005F4758"/>
    <w:rsid w:val="006018EA"/>
    <w:rsid w:val="006022B5"/>
    <w:rsid w:val="0060359F"/>
    <w:rsid w:val="00604733"/>
    <w:rsid w:val="006052F9"/>
    <w:rsid w:val="00607149"/>
    <w:rsid w:val="00607765"/>
    <w:rsid w:val="00613B21"/>
    <w:rsid w:val="00614ABB"/>
    <w:rsid w:val="006157B3"/>
    <w:rsid w:val="00620061"/>
    <w:rsid w:val="00622936"/>
    <w:rsid w:val="00623320"/>
    <w:rsid w:val="00623CA3"/>
    <w:rsid w:val="00625043"/>
    <w:rsid w:val="00626613"/>
    <w:rsid w:val="00626FD8"/>
    <w:rsid w:val="00630AB0"/>
    <w:rsid w:val="00630E72"/>
    <w:rsid w:val="00631AD6"/>
    <w:rsid w:val="00631D1C"/>
    <w:rsid w:val="00634362"/>
    <w:rsid w:val="006349FA"/>
    <w:rsid w:val="006355DF"/>
    <w:rsid w:val="0064072C"/>
    <w:rsid w:val="0064319C"/>
    <w:rsid w:val="0064364B"/>
    <w:rsid w:val="00651101"/>
    <w:rsid w:val="00652BC7"/>
    <w:rsid w:val="0065385E"/>
    <w:rsid w:val="006544C3"/>
    <w:rsid w:val="00654BF2"/>
    <w:rsid w:val="0065578E"/>
    <w:rsid w:val="00663A55"/>
    <w:rsid w:val="00665228"/>
    <w:rsid w:val="00666C2D"/>
    <w:rsid w:val="00667317"/>
    <w:rsid w:val="006677C1"/>
    <w:rsid w:val="00672321"/>
    <w:rsid w:val="00672AEC"/>
    <w:rsid w:val="006730EC"/>
    <w:rsid w:val="0067758F"/>
    <w:rsid w:val="00680053"/>
    <w:rsid w:val="00683077"/>
    <w:rsid w:val="00683A18"/>
    <w:rsid w:val="00684C25"/>
    <w:rsid w:val="006908D8"/>
    <w:rsid w:val="00690B51"/>
    <w:rsid w:val="00690B9C"/>
    <w:rsid w:val="00691E3A"/>
    <w:rsid w:val="00691FDD"/>
    <w:rsid w:val="00693134"/>
    <w:rsid w:val="00695E08"/>
    <w:rsid w:val="00696E6D"/>
    <w:rsid w:val="006A131B"/>
    <w:rsid w:val="006A32E4"/>
    <w:rsid w:val="006A5319"/>
    <w:rsid w:val="006B1F00"/>
    <w:rsid w:val="006B2D26"/>
    <w:rsid w:val="006B3167"/>
    <w:rsid w:val="006B538E"/>
    <w:rsid w:val="006B54E5"/>
    <w:rsid w:val="006B5A43"/>
    <w:rsid w:val="006B5DBA"/>
    <w:rsid w:val="006B6446"/>
    <w:rsid w:val="006B6AEE"/>
    <w:rsid w:val="006B6C28"/>
    <w:rsid w:val="006C09B2"/>
    <w:rsid w:val="006C1CFC"/>
    <w:rsid w:val="006C1E50"/>
    <w:rsid w:val="006C1FC0"/>
    <w:rsid w:val="006C2495"/>
    <w:rsid w:val="006C4666"/>
    <w:rsid w:val="006C4DF2"/>
    <w:rsid w:val="006C60B1"/>
    <w:rsid w:val="006C6854"/>
    <w:rsid w:val="006C748C"/>
    <w:rsid w:val="006D09E3"/>
    <w:rsid w:val="006D1085"/>
    <w:rsid w:val="006D27B5"/>
    <w:rsid w:val="006D2E18"/>
    <w:rsid w:val="006D3789"/>
    <w:rsid w:val="006D411B"/>
    <w:rsid w:val="006D4D51"/>
    <w:rsid w:val="006D5583"/>
    <w:rsid w:val="006D577C"/>
    <w:rsid w:val="006D61E0"/>
    <w:rsid w:val="006D6B41"/>
    <w:rsid w:val="006D76BF"/>
    <w:rsid w:val="006E4999"/>
    <w:rsid w:val="006F23F0"/>
    <w:rsid w:val="006F389E"/>
    <w:rsid w:val="006F44C7"/>
    <w:rsid w:val="006F6A5C"/>
    <w:rsid w:val="006F70AF"/>
    <w:rsid w:val="007003DF"/>
    <w:rsid w:val="007007B0"/>
    <w:rsid w:val="00700C03"/>
    <w:rsid w:val="0070166A"/>
    <w:rsid w:val="00703F1A"/>
    <w:rsid w:val="00704A4B"/>
    <w:rsid w:val="00704B30"/>
    <w:rsid w:val="0070674F"/>
    <w:rsid w:val="00706B8E"/>
    <w:rsid w:val="00712141"/>
    <w:rsid w:val="00712719"/>
    <w:rsid w:val="00714514"/>
    <w:rsid w:val="00714B1D"/>
    <w:rsid w:val="007155C0"/>
    <w:rsid w:val="007159A6"/>
    <w:rsid w:val="00722CC4"/>
    <w:rsid w:val="00723330"/>
    <w:rsid w:val="007237B0"/>
    <w:rsid w:val="00723E48"/>
    <w:rsid w:val="00724BAC"/>
    <w:rsid w:val="00725CB7"/>
    <w:rsid w:val="00727A8E"/>
    <w:rsid w:val="00731006"/>
    <w:rsid w:val="00731750"/>
    <w:rsid w:val="00731C32"/>
    <w:rsid w:val="007326F7"/>
    <w:rsid w:val="0073331D"/>
    <w:rsid w:val="00733F13"/>
    <w:rsid w:val="00735EA2"/>
    <w:rsid w:val="00736988"/>
    <w:rsid w:val="007373DC"/>
    <w:rsid w:val="007425DD"/>
    <w:rsid w:val="0074447B"/>
    <w:rsid w:val="00745A1D"/>
    <w:rsid w:val="00755581"/>
    <w:rsid w:val="007558F3"/>
    <w:rsid w:val="00757730"/>
    <w:rsid w:val="007603D8"/>
    <w:rsid w:val="00761A03"/>
    <w:rsid w:val="007620A9"/>
    <w:rsid w:val="00762C2E"/>
    <w:rsid w:val="007631F9"/>
    <w:rsid w:val="007670A5"/>
    <w:rsid w:val="0077001D"/>
    <w:rsid w:val="007701E5"/>
    <w:rsid w:val="00771B9E"/>
    <w:rsid w:val="007733BC"/>
    <w:rsid w:val="00781C39"/>
    <w:rsid w:val="00783D62"/>
    <w:rsid w:val="0078646F"/>
    <w:rsid w:val="00791357"/>
    <w:rsid w:val="00791827"/>
    <w:rsid w:val="007922E5"/>
    <w:rsid w:val="00793A26"/>
    <w:rsid w:val="007940CA"/>
    <w:rsid w:val="007A1B5B"/>
    <w:rsid w:val="007A258E"/>
    <w:rsid w:val="007A345A"/>
    <w:rsid w:val="007A4961"/>
    <w:rsid w:val="007A6484"/>
    <w:rsid w:val="007A6A68"/>
    <w:rsid w:val="007A6DEE"/>
    <w:rsid w:val="007B1CB1"/>
    <w:rsid w:val="007B326D"/>
    <w:rsid w:val="007B4B91"/>
    <w:rsid w:val="007B52A9"/>
    <w:rsid w:val="007B62B0"/>
    <w:rsid w:val="007B62C6"/>
    <w:rsid w:val="007B6F38"/>
    <w:rsid w:val="007C05C0"/>
    <w:rsid w:val="007C0F5B"/>
    <w:rsid w:val="007C15C6"/>
    <w:rsid w:val="007C1E53"/>
    <w:rsid w:val="007C2F53"/>
    <w:rsid w:val="007C3727"/>
    <w:rsid w:val="007C39BB"/>
    <w:rsid w:val="007C5677"/>
    <w:rsid w:val="007C616C"/>
    <w:rsid w:val="007C726B"/>
    <w:rsid w:val="007C7B07"/>
    <w:rsid w:val="007C7BD7"/>
    <w:rsid w:val="007D04BF"/>
    <w:rsid w:val="007D6114"/>
    <w:rsid w:val="007D6951"/>
    <w:rsid w:val="007D753D"/>
    <w:rsid w:val="007E228C"/>
    <w:rsid w:val="007E22A7"/>
    <w:rsid w:val="007E4E75"/>
    <w:rsid w:val="007E554F"/>
    <w:rsid w:val="007E5554"/>
    <w:rsid w:val="00800BEF"/>
    <w:rsid w:val="0080231F"/>
    <w:rsid w:val="008043B1"/>
    <w:rsid w:val="008066EB"/>
    <w:rsid w:val="0080733C"/>
    <w:rsid w:val="00810047"/>
    <w:rsid w:val="00812824"/>
    <w:rsid w:val="00812EC9"/>
    <w:rsid w:val="00814A89"/>
    <w:rsid w:val="00815B1B"/>
    <w:rsid w:val="00816055"/>
    <w:rsid w:val="00816215"/>
    <w:rsid w:val="00823046"/>
    <w:rsid w:val="008237B5"/>
    <w:rsid w:val="00826F98"/>
    <w:rsid w:val="00831282"/>
    <w:rsid w:val="008330D9"/>
    <w:rsid w:val="0083591A"/>
    <w:rsid w:val="00836B9E"/>
    <w:rsid w:val="00837BEA"/>
    <w:rsid w:val="008401A5"/>
    <w:rsid w:val="00842272"/>
    <w:rsid w:val="00844716"/>
    <w:rsid w:val="00846FBD"/>
    <w:rsid w:val="00847E7D"/>
    <w:rsid w:val="008509D6"/>
    <w:rsid w:val="00851AC8"/>
    <w:rsid w:val="008529F8"/>
    <w:rsid w:val="0085319B"/>
    <w:rsid w:val="0085601C"/>
    <w:rsid w:val="00856540"/>
    <w:rsid w:val="008575F8"/>
    <w:rsid w:val="00857F56"/>
    <w:rsid w:val="0086108F"/>
    <w:rsid w:val="008639E7"/>
    <w:rsid w:val="00871506"/>
    <w:rsid w:val="0087186B"/>
    <w:rsid w:val="00871BB5"/>
    <w:rsid w:val="00874CF2"/>
    <w:rsid w:val="00875E37"/>
    <w:rsid w:val="00875F14"/>
    <w:rsid w:val="0087614D"/>
    <w:rsid w:val="00877DFB"/>
    <w:rsid w:val="008852AD"/>
    <w:rsid w:val="00885AFC"/>
    <w:rsid w:val="008908F3"/>
    <w:rsid w:val="008915D9"/>
    <w:rsid w:val="008939D8"/>
    <w:rsid w:val="00893DDE"/>
    <w:rsid w:val="00895654"/>
    <w:rsid w:val="00896361"/>
    <w:rsid w:val="00896458"/>
    <w:rsid w:val="008A1A30"/>
    <w:rsid w:val="008A1E60"/>
    <w:rsid w:val="008A2B35"/>
    <w:rsid w:val="008A2FA3"/>
    <w:rsid w:val="008A4D3C"/>
    <w:rsid w:val="008B0571"/>
    <w:rsid w:val="008B08CA"/>
    <w:rsid w:val="008B1959"/>
    <w:rsid w:val="008B1EAA"/>
    <w:rsid w:val="008B3502"/>
    <w:rsid w:val="008B3515"/>
    <w:rsid w:val="008B5241"/>
    <w:rsid w:val="008B7727"/>
    <w:rsid w:val="008C4384"/>
    <w:rsid w:val="008C4AB0"/>
    <w:rsid w:val="008C7B50"/>
    <w:rsid w:val="008D4019"/>
    <w:rsid w:val="008D4CE0"/>
    <w:rsid w:val="008D5305"/>
    <w:rsid w:val="008D6C8F"/>
    <w:rsid w:val="008E0C7D"/>
    <w:rsid w:val="008E1489"/>
    <w:rsid w:val="008E184B"/>
    <w:rsid w:val="008E45FB"/>
    <w:rsid w:val="008E59FE"/>
    <w:rsid w:val="008E6AFA"/>
    <w:rsid w:val="008E7909"/>
    <w:rsid w:val="008F021A"/>
    <w:rsid w:val="008F11EC"/>
    <w:rsid w:val="008F46CE"/>
    <w:rsid w:val="008F5BEC"/>
    <w:rsid w:val="008F606C"/>
    <w:rsid w:val="008F6095"/>
    <w:rsid w:val="008F6424"/>
    <w:rsid w:val="008F6A64"/>
    <w:rsid w:val="008F7738"/>
    <w:rsid w:val="008F7979"/>
    <w:rsid w:val="009012DB"/>
    <w:rsid w:val="00905525"/>
    <w:rsid w:val="0090678F"/>
    <w:rsid w:val="00906970"/>
    <w:rsid w:val="00906C87"/>
    <w:rsid w:val="00907946"/>
    <w:rsid w:val="00911372"/>
    <w:rsid w:val="00911BB3"/>
    <w:rsid w:val="009155AA"/>
    <w:rsid w:val="009222EE"/>
    <w:rsid w:val="00924030"/>
    <w:rsid w:val="00925576"/>
    <w:rsid w:val="00925BC8"/>
    <w:rsid w:val="00925C95"/>
    <w:rsid w:val="00927702"/>
    <w:rsid w:val="00927D55"/>
    <w:rsid w:val="009324E3"/>
    <w:rsid w:val="00932613"/>
    <w:rsid w:val="00933CA0"/>
    <w:rsid w:val="009343F0"/>
    <w:rsid w:val="009346C9"/>
    <w:rsid w:val="00934E49"/>
    <w:rsid w:val="0093500A"/>
    <w:rsid w:val="00935D4C"/>
    <w:rsid w:val="009365B6"/>
    <w:rsid w:val="009371BC"/>
    <w:rsid w:val="00937D43"/>
    <w:rsid w:val="00940483"/>
    <w:rsid w:val="0094139B"/>
    <w:rsid w:val="00941926"/>
    <w:rsid w:val="00942C6D"/>
    <w:rsid w:val="00943365"/>
    <w:rsid w:val="00943B97"/>
    <w:rsid w:val="009467E7"/>
    <w:rsid w:val="00947F52"/>
    <w:rsid w:val="00952392"/>
    <w:rsid w:val="00953550"/>
    <w:rsid w:val="0095677A"/>
    <w:rsid w:val="00956E03"/>
    <w:rsid w:val="00960E36"/>
    <w:rsid w:val="00961B80"/>
    <w:rsid w:val="009624BA"/>
    <w:rsid w:val="009627AB"/>
    <w:rsid w:val="00965354"/>
    <w:rsid w:val="00965619"/>
    <w:rsid w:val="009668B5"/>
    <w:rsid w:val="00967055"/>
    <w:rsid w:val="00967889"/>
    <w:rsid w:val="00970E65"/>
    <w:rsid w:val="00971EB9"/>
    <w:rsid w:val="00972E22"/>
    <w:rsid w:val="00976628"/>
    <w:rsid w:val="00977D37"/>
    <w:rsid w:val="00980AE8"/>
    <w:rsid w:val="00981CBF"/>
    <w:rsid w:val="00981F33"/>
    <w:rsid w:val="00983AD5"/>
    <w:rsid w:val="00985A28"/>
    <w:rsid w:val="00990C15"/>
    <w:rsid w:val="00990E16"/>
    <w:rsid w:val="00991611"/>
    <w:rsid w:val="00992BC6"/>
    <w:rsid w:val="00993D28"/>
    <w:rsid w:val="00994718"/>
    <w:rsid w:val="00996434"/>
    <w:rsid w:val="009A1449"/>
    <w:rsid w:val="009A18B5"/>
    <w:rsid w:val="009A196D"/>
    <w:rsid w:val="009A457D"/>
    <w:rsid w:val="009A683D"/>
    <w:rsid w:val="009A737C"/>
    <w:rsid w:val="009B0BA9"/>
    <w:rsid w:val="009B0CDB"/>
    <w:rsid w:val="009B2171"/>
    <w:rsid w:val="009B250A"/>
    <w:rsid w:val="009B271E"/>
    <w:rsid w:val="009B3304"/>
    <w:rsid w:val="009B3B14"/>
    <w:rsid w:val="009B48B7"/>
    <w:rsid w:val="009B49F4"/>
    <w:rsid w:val="009B6561"/>
    <w:rsid w:val="009B6CD5"/>
    <w:rsid w:val="009B6D8A"/>
    <w:rsid w:val="009C0DDC"/>
    <w:rsid w:val="009C211C"/>
    <w:rsid w:val="009C279F"/>
    <w:rsid w:val="009C4C99"/>
    <w:rsid w:val="009C6221"/>
    <w:rsid w:val="009C69F6"/>
    <w:rsid w:val="009C7083"/>
    <w:rsid w:val="009D05A8"/>
    <w:rsid w:val="009D0B6B"/>
    <w:rsid w:val="009D1427"/>
    <w:rsid w:val="009D50A5"/>
    <w:rsid w:val="009D57DB"/>
    <w:rsid w:val="009D6FE6"/>
    <w:rsid w:val="009D75D5"/>
    <w:rsid w:val="009D7C00"/>
    <w:rsid w:val="009D7FF7"/>
    <w:rsid w:val="009E25D3"/>
    <w:rsid w:val="009E5C5C"/>
    <w:rsid w:val="009E728E"/>
    <w:rsid w:val="009F1E65"/>
    <w:rsid w:val="009F208D"/>
    <w:rsid w:val="009F3D73"/>
    <w:rsid w:val="009F507D"/>
    <w:rsid w:val="009F765D"/>
    <w:rsid w:val="009F7753"/>
    <w:rsid w:val="00A00189"/>
    <w:rsid w:val="00A00240"/>
    <w:rsid w:val="00A04740"/>
    <w:rsid w:val="00A05424"/>
    <w:rsid w:val="00A0593F"/>
    <w:rsid w:val="00A0755F"/>
    <w:rsid w:val="00A14055"/>
    <w:rsid w:val="00A14685"/>
    <w:rsid w:val="00A14E43"/>
    <w:rsid w:val="00A1547C"/>
    <w:rsid w:val="00A15CEC"/>
    <w:rsid w:val="00A15DA7"/>
    <w:rsid w:val="00A17A44"/>
    <w:rsid w:val="00A17D8C"/>
    <w:rsid w:val="00A2085A"/>
    <w:rsid w:val="00A22D62"/>
    <w:rsid w:val="00A23B92"/>
    <w:rsid w:val="00A2417B"/>
    <w:rsid w:val="00A248D4"/>
    <w:rsid w:val="00A252AB"/>
    <w:rsid w:val="00A256CA"/>
    <w:rsid w:val="00A25FEA"/>
    <w:rsid w:val="00A264C7"/>
    <w:rsid w:val="00A2662E"/>
    <w:rsid w:val="00A309A6"/>
    <w:rsid w:val="00A333B7"/>
    <w:rsid w:val="00A33F5C"/>
    <w:rsid w:val="00A34C5B"/>
    <w:rsid w:val="00A36F79"/>
    <w:rsid w:val="00A41198"/>
    <w:rsid w:val="00A47114"/>
    <w:rsid w:val="00A50D3D"/>
    <w:rsid w:val="00A52F11"/>
    <w:rsid w:val="00A52FEF"/>
    <w:rsid w:val="00A541E9"/>
    <w:rsid w:val="00A548EE"/>
    <w:rsid w:val="00A5493F"/>
    <w:rsid w:val="00A55782"/>
    <w:rsid w:val="00A62997"/>
    <w:rsid w:val="00A62AAB"/>
    <w:rsid w:val="00A63B11"/>
    <w:rsid w:val="00A642F7"/>
    <w:rsid w:val="00A65FA6"/>
    <w:rsid w:val="00A67EE7"/>
    <w:rsid w:val="00A71683"/>
    <w:rsid w:val="00A71EB6"/>
    <w:rsid w:val="00A7233E"/>
    <w:rsid w:val="00A72A27"/>
    <w:rsid w:val="00A76BDD"/>
    <w:rsid w:val="00A82867"/>
    <w:rsid w:val="00A8296B"/>
    <w:rsid w:val="00A87D19"/>
    <w:rsid w:val="00A87EA9"/>
    <w:rsid w:val="00A906FF"/>
    <w:rsid w:val="00A90705"/>
    <w:rsid w:val="00A90EC3"/>
    <w:rsid w:val="00A91914"/>
    <w:rsid w:val="00A92256"/>
    <w:rsid w:val="00A92BE8"/>
    <w:rsid w:val="00A92C21"/>
    <w:rsid w:val="00A93C99"/>
    <w:rsid w:val="00A94512"/>
    <w:rsid w:val="00A9691E"/>
    <w:rsid w:val="00AA0018"/>
    <w:rsid w:val="00AA02CF"/>
    <w:rsid w:val="00AA08A2"/>
    <w:rsid w:val="00AA0BFD"/>
    <w:rsid w:val="00AA19F5"/>
    <w:rsid w:val="00AA5846"/>
    <w:rsid w:val="00AA61B5"/>
    <w:rsid w:val="00AA73AC"/>
    <w:rsid w:val="00AA7F8D"/>
    <w:rsid w:val="00AB0C06"/>
    <w:rsid w:val="00AB2254"/>
    <w:rsid w:val="00AB4573"/>
    <w:rsid w:val="00AB5DAD"/>
    <w:rsid w:val="00AC122F"/>
    <w:rsid w:val="00AC28B5"/>
    <w:rsid w:val="00AC2E9A"/>
    <w:rsid w:val="00AC3BD3"/>
    <w:rsid w:val="00AC763E"/>
    <w:rsid w:val="00AD0756"/>
    <w:rsid w:val="00AD0EA2"/>
    <w:rsid w:val="00AD1576"/>
    <w:rsid w:val="00AD42CE"/>
    <w:rsid w:val="00AD4838"/>
    <w:rsid w:val="00AD4C05"/>
    <w:rsid w:val="00AE3B2A"/>
    <w:rsid w:val="00AE426E"/>
    <w:rsid w:val="00AE7D43"/>
    <w:rsid w:val="00AF1E8A"/>
    <w:rsid w:val="00AF2B32"/>
    <w:rsid w:val="00AF2E24"/>
    <w:rsid w:val="00AF4C13"/>
    <w:rsid w:val="00AF5285"/>
    <w:rsid w:val="00AF671D"/>
    <w:rsid w:val="00AF7EE7"/>
    <w:rsid w:val="00B02A01"/>
    <w:rsid w:val="00B036C6"/>
    <w:rsid w:val="00B0393E"/>
    <w:rsid w:val="00B06444"/>
    <w:rsid w:val="00B06C2A"/>
    <w:rsid w:val="00B079D9"/>
    <w:rsid w:val="00B11012"/>
    <w:rsid w:val="00B1253F"/>
    <w:rsid w:val="00B12A32"/>
    <w:rsid w:val="00B140B5"/>
    <w:rsid w:val="00B14F7C"/>
    <w:rsid w:val="00B15747"/>
    <w:rsid w:val="00B205A4"/>
    <w:rsid w:val="00B206B5"/>
    <w:rsid w:val="00B214C1"/>
    <w:rsid w:val="00B2448C"/>
    <w:rsid w:val="00B2588C"/>
    <w:rsid w:val="00B26AAB"/>
    <w:rsid w:val="00B27054"/>
    <w:rsid w:val="00B2732B"/>
    <w:rsid w:val="00B275E6"/>
    <w:rsid w:val="00B32025"/>
    <w:rsid w:val="00B36ADD"/>
    <w:rsid w:val="00B4059C"/>
    <w:rsid w:val="00B408DD"/>
    <w:rsid w:val="00B41455"/>
    <w:rsid w:val="00B444F0"/>
    <w:rsid w:val="00B449A6"/>
    <w:rsid w:val="00B44D04"/>
    <w:rsid w:val="00B46B32"/>
    <w:rsid w:val="00B46B62"/>
    <w:rsid w:val="00B47B41"/>
    <w:rsid w:val="00B5190B"/>
    <w:rsid w:val="00B51A22"/>
    <w:rsid w:val="00B52E8B"/>
    <w:rsid w:val="00B531CD"/>
    <w:rsid w:val="00B536E6"/>
    <w:rsid w:val="00B538E5"/>
    <w:rsid w:val="00B53E7C"/>
    <w:rsid w:val="00B55F90"/>
    <w:rsid w:val="00B5739E"/>
    <w:rsid w:val="00B57472"/>
    <w:rsid w:val="00B61695"/>
    <w:rsid w:val="00B61E4A"/>
    <w:rsid w:val="00B63644"/>
    <w:rsid w:val="00B63FE9"/>
    <w:rsid w:val="00B64251"/>
    <w:rsid w:val="00B677B9"/>
    <w:rsid w:val="00B70116"/>
    <w:rsid w:val="00B70C7D"/>
    <w:rsid w:val="00B71DD0"/>
    <w:rsid w:val="00B73871"/>
    <w:rsid w:val="00B738B9"/>
    <w:rsid w:val="00B73F50"/>
    <w:rsid w:val="00B76BD4"/>
    <w:rsid w:val="00B7727D"/>
    <w:rsid w:val="00B7775A"/>
    <w:rsid w:val="00B77F2E"/>
    <w:rsid w:val="00B801C2"/>
    <w:rsid w:val="00B814D3"/>
    <w:rsid w:val="00B83025"/>
    <w:rsid w:val="00B851E0"/>
    <w:rsid w:val="00B8565E"/>
    <w:rsid w:val="00B8607C"/>
    <w:rsid w:val="00B92763"/>
    <w:rsid w:val="00B96FCC"/>
    <w:rsid w:val="00B9730C"/>
    <w:rsid w:val="00B97CB5"/>
    <w:rsid w:val="00BA1390"/>
    <w:rsid w:val="00BA1D07"/>
    <w:rsid w:val="00BA2283"/>
    <w:rsid w:val="00BA22AB"/>
    <w:rsid w:val="00BA2C3E"/>
    <w:rsid w:val="00BA3C5E"/>
    <w:rsid w:val="00BA40F7"/>
    <w:rsid w:val="00BA6BCB"/>
    <w:rsid w:val="00BB3029"/>
    <w:rsid w:val="00BB4D21"/>
    <w:rsid w:val="00BC0838"/>
    <w:rsid w:val="00BC0E84"/>
    <w:rsid w:val="00BC17EC"/>
    <w:rsid w:val="00BC384B"/>
    <w:rsid w:val="00BC3F40"/>
    <w:rsid w:val="00BC4AC8"/>
    <w:rsid w:val="00BC6B44"/>
    <w:rsid w:val="00BD032C"/>
    <w:rsid w:val="00BD0F94"/>
    <w:rsid w:val="00BD12D9"/>
    <w:rsid w:val="00BD1A03"/>
    <w:rsid w:val="00BD276B"/>
    <w:rsid w:val="00BD3043"/>
    <w:rsid w:val="00BD358E"/>
    <w:rsid w:val="00BD36AC"/>
    <w:rsid w:val="00BD69AC"/>
    <w:rsid w:val="00BE1A7D"/>
    <w:rsid w:val="00BE4735"/>
    <w:rsid w:val="00BE5A7B"/>
    <w:rsid w:val="00BE6752"/>
    <w:rsid w:val="00BE6FE5"/>
    <w:rsid w:val="00BF0DBE"/>
    <w:rsid w:val="00BF641F"/>
    <w:rsid w:val="00C00455"/>
    <w:rsid w:val="00C01A2F"/>
    <w:rsid w:val="00C01EA2"/>
    <w:rsid w:val="00C04245"/>
    <w:rsid w:val="00C11EAD"/>
    <w:rsid w:val="00C12771"/>
    <w:rsid w:val="00C1403F"/>
    <w:rsid w:val="00C145DC"/>
    <w:rsid w:val="00C160E6"/>
    <w:rsid w:val="00C2279D"/>
    <w:rsid w:val="00C22E9E"/>
    <w:rsid w:val="00C235EB"/>
    <w:rsid w:val="00C23FA4"/>
    <w:rsid w:val="00C24A33"/>
    <w:rsid w:val="00C30CA5"/>
    <w:rsid w:val="00C31EB5"/>
    <w:rsid w:val="00C35BB6"/>
    <w:rsid w:val="00C36507"/>
    <w:rsid w:val="00C36E95"/>
    <w:rsid w:val="00C41596"/>
    <w:rsid w:val="00C41748"/>
    <w:rsid w:val="00C424FF"/>
    <w:rsid w:val="00C43733"/>
    <w:rsid w:val="00C45BFD"/>
    <w:rsid w:val="00C463A8"/>
    <w:rsid w:val="00C4729E"/>
    <w:rsid w:val="00C479F6"/>
    <w:rsid w:val="00C47F6D"/>
    <w:rsid w:val="00C5056D"/>
    <w:rsid w:val="00C5210D"/>
    <w:rsid w:val="00C523D9"/>
    <w:rsid w:val="00C5597B"/>
    <w:rsid w:val="00C56015"/>
    <w:rsid w:val="00C56A26"/>
    <w:rsid w:val="00C573B7"/>
    <w:rsid w:val="00C57F84"/>
    <w:rsid w:val="00C6101C"/>
    <w:rsid w:val="00C62199"/>
    <w:rsid w:val="00C62628"/>
    <w:rsid w:val="00C67722"/>
    <w:rsid w:val="00C7176E"/>
    <w:rsid w:val="00C722D8"/>
    <w:rsid w:val="00C75A6B"/>
    <w:rsid w:val="00C77D4D"/>
    <w:rsid w:val="00C81038"/>
    <w:rsid w:val="00C819E1"/>
    <w:rsid w:val="00C82760"/>
    <w:rsid w:val="00C83477"/>
    <w:rsid w:val="00C83970"/>
    <w:rsid w:val="00C917A9"/>
    <w:rsid w:val="00C91F8C"/>
    <w:rsid w:val="00C93FF0"/>
    <w:rsid w:val="00CA2696"/>
    <w:rsid w:val="00CA32F3"/>
    <w:rsid w:val="00CA4C12"/>
    <w:rsid w:val="00CA5F18"/>
    <w:rsid w:val="00CA6437"/>
    <w:rsid w:val="00CA6FD6"/>
    <w:rsid w:val="00CA7683"/>
    <w:rsid w:val="00CB01B6"/>
    <w:rsid w:val="00CB0599"/>
    <w:rsid w:val="00CB3085"/>
    <w:rsid w:val="00CB3BA6"/>
    <w:rsid w:val="00CB4DB1"/>
    <w:rsid w:val="00CB741B"/>
    <w:rsid w:val="00CB74B6"/>
    <w:rsid w:val="00CC0213"/>
    <w:rsid w:val="00CC0690"/>
    <w:rsid w:val="00CC1916"/>
    <w:rsid w:val="00CC2293"/>
    <w:rsid w:val="00CC2B42"/>
    <w:rsid w:val="00CC65E0"/>
    <w:rsid w:val="00CC6AE2"/>
    <w:rsid w:val="00CD3D80"/>
    <w:rsid w:val="00CD4BC1"/>
    <w:rsid w:val="00CD5F59"/>
    <w:rsid w:val="00CD6CA1"/>
    <w:rsid w:val="00CD75A2"/>
    <w:rsid w:val="00CD7A86"/>
    <w:rsid w:val="00CE1F7E"/>
    <w:rsid w:val="00CE31BE"/>
    <w:rsid w:val="00CE545E"/>
    <w:rsid w:val="00CE5C0F"/>
    <w:rsid w:val="00CE6BD9"/>
    <w:rsid w:val="00CE76ED"/>
    <w:rsid w:val="00CF40B7"/>
    <w:rsid w:val="00CF52A4"/>
    <w:rsid w:val="00CF59B3"/>
    <w:rsid w:val="00CF740B"/>
    <w:rsid w:val="00D01ADD"/>
    <w:rsid w:val="00D03BEF"/>
    <w:rsid w:val="00D22113"/>
    <w:rsid w:val="00D221CC"/>
    <w:rsid w:val="00D22AB1"/>
    <w:rsid w:val="00D23B5C"/>
    <w:rsid w:val="00D23D80"/>
    <w:rsid w:val="00D2405F"/>
    <w:rsid w:val="00D2443F"/>
    <w:rsid w:val="00D30ACA"/>
    <w:rsid w:val="00D31B5D"/>
    <w:rsid w:val="00D33227"/>
    <w:rsid w:val="00D3355B"/>
    <w:rsid w:val="00D33950"/>
    <w:rsid w:val="00D33C6F"/>
    <w:rsid w:val="00D34353"/>
    <w:rsid w:val="00D34D0C"/>
    <w:rsid w:val="00D3607A"/>
    <w:rsid w:val="00D374FD"/>
    <w:rsid w:val="00D37C87"/>
    <w:rsid w:val="00D41AFE"/>
    <w:rsid w:val="00D42E38"/>
    <w:rsid w:val="00D43B6B"/>
    <w:rsid w:val="00D44CE6"/>
    <w:rsid w:val="00D45ECA"/>
    <w:rsid w:val="00D504BD"/>
    <w:rsid w:val="00D50A8D"/>
    <w:rsid w:val="00D53905"/>
    <w:rsid w:val="00D53DD9"/>
    <w:rsid w:val="00D53E36"/>
    <w:rsid w:val="00D55049"/>
    <w:rsid w:val="00D618B8"/>
    <w:rsid w:val="00D61EDC"/>
    <w:rsid w:val="00D62AFC"/>
    <w:rsid w:val="00D64361"/>
    <w:rsid w:val="00D645B0"/>
    <w:rsid w:val="00D64A5C"/>
    <w:rsid w:val="00D66F6E"/>
    <w:rsid w:val="00D710B5"/>
    <w:rsid w:val="00D726FB"/>
    <w:rsid w:val="00D738D8"/>
    <w:rsid w:val="00D74CB4"/>
    <w:rsid w:val="00D82291"/>
    <w:rsid w:val="00D83DD8"/>
    <w:rsid w:val="00D87188"/>
    <w:rsid w:val="00D90728"/>
    <w:rsid w:val="00D91DF1"/>
    <w:rsid w:val="00D939F5"/>
    <w:rsid w:val="00D94DA6"/>
    <w:rsid w:val="00D965E5"/>
    <w:rsid w:val="00D97170"/>
    <w:rsid w:val="00DA020A"/>
    <w:rsid w:val="00DA0752"/>
    <w:rsid w:val="00DA178A"/>
    <w:rsid w:val="00DA2FB9"/>
    <w:rsid w:val="00DA3B59"/>
    <w:rsid w:val="00DA4809"/>
    <w:rsid w:val="00DA488B"/>
    <w:rsid w:val="00DA5269"/>
    <w:rsid w:val="00DA58D3"/>
    <w:rsid w:val="00DA719A"/>
    <w:rsid w:val="00DB038F"/>
    <w:rsid w:val="00DB040F"/>
    <w:rsid w:val="00DB3AB6"/>
    <w:rsid w:val="00DB7E72"/>
    <w:rsid w:val="00DC0416"/>
    <w:rsid w:val="00DC4128"/>
    <w:rsid w:val="00DC4476"/>
    <w:rsid w:val="00DC57C4"/>
    <w:rsid w:val="00DC62CB"/>
    <w:rsid w:val="00DC6B3A"/>
    <w:rsid w:val="00DC7C0E"/>
    <w:rsid w:val="00DD4489"/>
    <w:rsid w:val="00DD44BB"/>
    <w:rsid w:val="00DD4FE6"/>
    <w:rsid w:val="00DD7763"/>
    <w:rsid w:val="00DD77AC"/>
    <w:rsid w:val="00DD7972"/>
    <w:rsid w:val="00DD7F29"/>
    <w:rsid w:val="00DE010F"/>
    <w:rsid w:val="00DE311E"/>
    <w:rsid w:val="00DE47BD"/>
    <w:rsid w:val="00DE4A6B"/>
    <w:rsid w:val="00DE596A"/>
    <w:rsid w:val="00DE7BBD"/>
    <w:rsid w:val="00DE7C46"/>
    <w:rsid w:val="00DF4254"/>
    <w:rsid w:val="00DF557E"/>
    <w:rsid w:val="00E03195"/>
    <w:rsid w:val="00E04218"/>
    <w:rsid w:val="00E053E0"/>
    <w:rsid w:val="00E065C9"/>
    <w:rsid w:val="00E070D2"/>
    <w:rsid w:val="00E131F0"/>
    <w:rsid w:val="00E16072"/>
    <w:rsid w:val="00E20032"/>
    <w:rsid w:val="00E20BAB"/>
    <w:rsid w:val="00E20CDE"/>
    <w:rsid w:val="00E2303B"/>
    <w:rsid w:val="00E24C40"/>
    <w:rsid w:val="00E25D19"/>
    <w:rsid w:val="00E315C1"/>
    <w:rsid w:val="00E32581"/>
    <w:rsid w:val="00E33AC3"/>
    <w:rsid w:val="00E35367"/>
    <w:rsid w:val="00E370A8"/>
    <w:rsid w:val="00E3725E"/>
    <w:rsid w:val="00E408F8"/>
    <w:rsid w:val="00E41ABE"/>
    <w:rsid w:val="00E42538"/>
    <w:rsid w:val="00E44F9B"/>
    <w:rsid w:val="00E45C2B"/>
    <w:rsid w:val="00E46195"/>
    <w:rsid w:val="00E46448"/>
    <w:rsid w:val="00E4706E"/>
    <w:rsid w:val="00E50D2D"/>
    <w:rsid w:val="00E52FDE"/>
    <w:rsid w:val="00E53157"/>
    <w:rsid w:val="00E63A24"/>
    <w:rsid w:val="00E65AE3"/>
    <w:rsid w:val="00E70333"/>
    <w:rsid w:val="00E71454"/>
    <w:rsid w:val="00E7152D"/>
    <w:rsid w:val="00E746E7"/>
    <w:rsid w:val="00E7718A"/>
    <w:rsid w:val="00E80100"/>
    <w:rsid w:val="00E8102C"/>
    <w:rsid w:val="00E8137B"/>
    <w:rsid w:val="00E841BC"/>
    <w:rsid w:val="00E91859"/>
    <w:rsid w:val="00E93299"/>
    <w:rsid w:val="00E977DE"/>
    <w:rsid w:val="00EA09D0"/>
    <w:rsid w:val="00EA3C0B"/>
    <w:rsid w:val="00EA460E"/>
    <w:rsid w:val="00EA4766"/>
    <w:rsid w:val="00EA59D9"/>
    <w:rsid w:val="00EA6E31"/>
    <w:rsid w:val="00EA73E0"/>
    <w:rsid w:val="00EB0299"/>
    <w:rsid w:val="00EB0B9F"/>
    <w:rsid w:val="00EB0E0F"/>
    <w:rsid w:val="00EB134B"/>
    <w:rsid w:val="00EB15CE"/>
    <w:rsid w:val="00EB181B"/>
    <w:rsid w:val="00EB47B0"/>
    <w:rsid w:val="00EB7CC3"/>
    <w:rsid w:val="00EC01DF"/>
    <w:rsid w:val="00EC094F"/>
    <w:rsid w:val="00EC0D93"/>
    <w:rsid w:val="00EC1D02"/>
    <w:rsid w:val="00EC3A0B"/>
    <w:rsid w:val="00EC3FE8"/>
    <w:rsid w:val="00EC55D7"/>
    <w:rsid w:val="00EC5668"/>
    <w:rsid w:val="00EC75A5"/>
    <w:rsid w:val="00ED21D2"/>
    <w:rsid w:val="00ED249C"/>
    <w:rsid w:val="00ED284E"/>
    <w:rsid w:val="00ED435B"/>
    <w:rsid w:val="00ED43C1"/>
    <w:rsid w:val="00ED4745"/>
    <w:rsid w:val="00EE1297"/>
    <w:rsid w:val="00EE25BE"/>
    <w:rsid w:val="00EE2D81"/>
    <w:rsid w:val="00EE314F"/>
    <w:rsid w:val="00EE3574"/>
    <w:rsid w:val="00EE424F"/>
    <w:rsid w:val="00EE693A"/>
    <w:rsid w:val="00EF20E3"/>
    <w:rsid w:val="00EF4244"/>
    <w:rsid w:val="00EF6D07"/>
    <w:rsid w:val="00F0002E"/>
    <w:rsid w:val="00F019CC"/>
    <w:rsid w:val="00F03849"/>
    <w:rsid w:val="00F074BB"/>
    <w:rsid w:val="00F10A08"/>
    <w:rsid w:val="00F11A21"/>
    <w:rsid w:val="00F11B01"/>
    <w:rsid w:val="00F122B4"/>
    <w:rsid w:val="00F13984"/>
    <w:rsid w:val="00F145E7"/>
    <w:rsid w:val="00F149FE"/>
    <w:rsid w:val="00F14EC5"/>
    <w:rsid w:val="00F1589B"/>
    <w:rsid w:val="00F21D93"/>
    <w:rsid w:val="00F258C0"/>
    <w:rsid w:val="00F25EF9"/>
    <w:rsid w:val="00F27285"/>
    <w:rsid w:val="00F27940"/>
    <w:rsid w:val="00F30BB5"/>
    <w:rsid w:val="00F31455"/>
    <w:rsid w:val="00F31651"/>
    <w:rsid w:val="00F341CC"/>
    <w:rsid w:val="00F3776D"/>
    <w:rsid w:val="00F42FBC"/>
    <w:rsid w:val="00F45B13"/>
    <w:rsid w:val="00F471D5"/>
    <w:rsid w:val="00F47F94"/>
    <w:rsid w:val="00F54799"/>
    <w:rsid w:val="00F5543E"/>
    <w:rsid w:val="00F60637"/>
    <w:rsid w:val="00F61086"/>
    <w:rsid w:val="00F6195D"/>
    <w:rsid w:val="00F67BF3"/>
    <w:rsid w:val="00F7098A"/>
    <w:rsid w:val="00F72E3B"/>
    <w:rsid w:val="00F744C7"/>
    <w:rsid w:val="00F74614"/>
    <w:rsid w:val="00F76EDD"/>
    <w:rsid w:val="00F77AAC"/>
    <w:rsid w:val="00F80E04"/>
    <w:rsid w:val="00F833C1"/>
    <w:rsid w:val="00F83732"/>
    <w:rsid w:val="00F84F56"/>
    <w:rsid w:val="00F85857"/>
    <w:rsid w:val="00F85CFE"/>
    <w:rsid w:val="00F8787B"/>
    <w:rsid w:val="00F936EE"/>
    <w:rsid w:val="00F93D87"/>
    <w:rsid w:val="00F95054"/>
    <w:rsid w:val="00F97F5E"/>
    <w:rsid w:val="00FA0578"/>
    <w:rsid w:val="00FA0590"/>
    <w:rsid w:val="00FA162E"/>
    <w:rsid w:val="00FA36EF"/>
    <w:rsid w:val="00FA5363"/>
    <w:rsid w:val="00FB3AA7"/>
    <w:rsid w:val="00FB51FA"/>
    <w:rsid w:val="00FB55D1"/>
    <w:rsid w:val="00FB7D0C"/>
    <w:rsid w:val="00FC095A"/>
    <w:rsid w:val="00FC11D1"/>
    <w:rsid w:val="00FC1DC5"/>
    <w:rsid w:val="00FC56DE"/>
    <w:rsid w:val="00FC5F01"/>
    <w:rsid w:val="00FC7828"/>
    <w:rsid w:val="00FD1D0B"/>
    <w:rsid w:val="00FD386F"/>
    <w:rsid w:val="00FD3C4C"/>
    <w:rsid w:val="00FD569A"/>
    <w:rsid w:val="00FD6012"/>
    <w:rsid w:val="00FE05CD"/>
    <w:rsid w:val="00FE0FBC"/>
    <w:rsid w:val="00FE2967"/>
    <w:rsid w:val="00FE6195"/>
    <w:rsid w:val="00FE6C4C"/>
    <w:rsid w:val="00FF01CD"/>
    <w:rsid w:val="00FF0348"/>
    <w:rsid w:val="00FF063E"/>
    <w:rsid w:val="00FF1969"/>
    <w:rsid w:val="00FF1EF6"/>
    <w:rsid w:val="00FF4254"/>
    <w:rsid w:val="00FF518F"/>
    <w:rsid w:val="00FF7AAC"/>
    <w:rsid w:val="00FF7C4C"/>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D1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13445"/>
    <w:pPr>
      <w:keepNext/>
      <w:suppressAutoHyphens/>
      <w:spacing w:after="120" w:line="360" w:lineRule="auto"/>
      <w:outlineLvl w:val="0"/>
    </w:pPr>
    <w:rPr>
      <w:rFonts w:ascii="Arial" w:eastAsia="Times New Roman" w:hAnsi="Arial" w:cs="Arial"/>
      <w:b/>
      <w:bCs/>
      <w:color w:val="000000"/>
      <w:kern w:val="20"/>
      <w:sz w:val="28"/>
      <w:szCs w:val="32"/>
      <w:lang w:val="en-GB"/>
    </w:rPr>
  </w:style>
  <w:style w:type="paragraph" w:styleId="Heading2">
    <w:name w:val="heading 2"/>
    <w:basedOn w:val="Normal"/>
    <w:next w:val="Normal"/>
    <w:link w:val="Heading2Char"/>
    <w:qFormat/>
    <w:rsid w:val="00113445"/>
    <w:pPr>
      <w:keepNext/>
      <w:suppressAutoHyphens/>
      <w:spacing w:before="240" w:after="120" w:line="360" w:lineRule="auto"/>
      <w:outlineLvl w:val="1"/>
    </w:pPr>
    <w:rPr>
      <w:rFonts w:ascii="Arial" w:eastAsia="Times New Roman" w:hAnsi="Arial" w:cs="Arial"/>
      <w:b/>
      <w:bCs/>
      <w:iCs/>
      <w:color w:val="000000"/>
      <w:kern w:val="1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0D00F0"/>
  </w:style>
  <w:style w:type="paragraph" w:styleId="ListParagraph">
    <w:name w:val="List Paragraph"/>
    <w:basedOn w:val="Normal"/>
    <w:uiPriority w:val="34"/>
    <w:qFormat/>
    <w:rsid w:val="006B1F00"/>
    <w:pPr>
      <w:ind w:left="720"/>
      <w:contextualSpacing/>
    </w:pPr>
  </w:style>
  <w:style w:type="character" w:styleId="CommentReference">
    <w:name w:val="annotation reference"/>
    <w:basedOn w:val="DefaultParagraphFont"/>
    <w:uiPriority w:val="99"/>
    <w:semiHidden/>
    <w:unhideWhenUsed/>
    <w:rsid w:val="00113445"/>
    <w:rPr>
      <w:sz w:val="16"/>
      <w:szCs w:val="16"/>
    </w:rPr>
  </w:style>
  <w:style w:type="paragraph" w:styleId="CommentText">
    <w:name w:val="annotation text"/>
    <w:basedOn w:val="Normal"/>
    <w:link w:val="CommentTextChar"/>
    <w:uiPriority w:val="99"/>
    <w:unhideWhenUsed/>
    <w:rsid w:val="00113445"/>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113445"/>
    <w:rPr>
      <w:rFonts w:eastAsiaTheme="minorEastAsia"/>
      <w:sz w:val="20"/>
      <w:szCs w:val="20"/>
    </w:rPr>
  </w:style>
  <w:style w:type="character" w:styleId="Hyperlink">
    <w:name w:val="Hyperlink"/>
    <w:basedOn w:val="DefaultParagraphFont"/>
    <w:uiPriority w:val="99"/>
    <w:unhideWhenUsed/>
    <w:rsid w:val="00113445"/>
    <w:rPr>
      <w:color w:val="0563C1" w:themeColor="hyperlink"/>
      <w:u w:val="single"/>
    </w:rPr>
  </w:style>
  <w:style w:type="paragraph" w:styleId="BalloonText">
    <w:name w:val="Balloon Text"/>
    <w:basedOn w:val="Normal"/>
    <w:link w:val="BalloonTextChar"/>
    <w:uiPriority w:val="99"/>
    <w:semiHidden/>
    <w:unhideWhenUsed/>
    <w:rsid w:val="00113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445"/>
    <w:rPr>
      <w:rFonts w:ascii="Segoe UI" w:hAnsi="Segoe UI" w:cs="Segoe UI"/>
      <w:sz w:val="18"/>
      <w:szCs w:val="18"/>
    </w:rPr>
  </w:style>
  <w:style w:type="character" w:customStyle="1" w:styleId="Heading1Char">
    <w:name w:val="Heading 1 Char"/>
    <w:basedOn w:val="DefaultParagraphFont"/>
    <w:link w:val="Heading1"/>
    <w:rsid w:val="00113445"/>
    <w:rPr>
      <w:rFonts w:ascii="Arial" w:eastAsia="Times New Roman" w:hAnsi="Arial" w:cs="Arial"/>
      <w:b/>
      <w:bCs/>
      <w:color w:val="000000"/>
      <w:kern w:val="20"/>
      <w:sz w:val="28"/>
      <w:szCs w:val="32"/>
      <w:lang w:val="en-GB"/>
    </w:rPr>
  </w:style>
  <w:style w:type="character" w:customStyle="1" w:styleId="Heading2Char">
    <w:name w:val="Heading 2 Char"/>
    <w:basedOn w:val="DefaultParagraphFont"/>
    <w:link w:val="Heading2"/>
    <w:rsid w:val="00113445"/>
    <w:rPr>
      <w:rFonts w:ascii="Arial" w:eastAsia="Times New Roman" w:hAnsi="Arial" w:cs="Arial"/>
      <w:b/>
      <w:bCs/>
      <w:iCs/>
      <w:color w:val="000000"/>
      <w:kern w:val="16"/>
      <w:szCs w:val="28"/>
      <w:lang w:val="en-GB"/>
    </w:rPr>
  </w:style>
  <w:style w:type="character" w:styleId="Strong">
    <w:name w:val="Strong"/>
    <w:uiPriority w:val="22"/>
    <w:qFormat/>
    <w:rsid w:val="00113445"/>
    <w:rPr>
      <w:b/>
      <w:bCs/>
    </w:rPr>
  </w:style>
  <w:style w:type="character" w:customStyle="1" w:styleId="CommentTextChar1">
    <w:name w:val="Comment Text Char1"/>
    <w:basedOn w:val="DefaultParagraphFont"/>
    <w:uiPriority w:val="99"/>
    <w:semiHidden/>
    <w:rsid w:val="00113445"/>
    <w:rPr>
      <w:rFonts w:ascii="Arial" w:eastAsia="Times New Roman" w:hAnsi="Arial" w:cs="Arial"/>
      <w:color w:val="000000"/>
      <w:kern w:val="16"/>
      <w:sz w:val="20"/>
      <w:szCs w:val="20"/>
    </w:rPr>
  </w:style>
  <w:style w:type="paragraph" w:customStyle="1" w:styleId="Listbulleted">
    <w:name w:val="List (bulleted)"/>
    <w:basedOn w:val="Normal"/>
    <w:rsid w:val="00113445"/>
    <w:pPr>
      <w:numPr>
        <w:numId w:val="4"/>
      </w:numPr>
      <w:suppressAutoHyphens/>
      <w:spacing w:before="120" w:after="0" w:line="360" w:lineRule="auto"/>
    </w:pPr>
    <w:rPr>
      <w:rFonts w:ascii="Arial" w:eastAsia="Times New Roman" w:hAnsi="Arial" w:cs="Arial"/>
      <w:color w:val="000000"/>
      <w:kern w:val="16"/>
      <w:szCs w:val="24"/>
      <w:lang w:val="en-GB"/>
    </w:rPr>
  </w:style>
  <w:style w:type="character" w:customStyle="1" w:styleId="st1">
    <w:name w:val="st1"/>
    <w:rsid w:val="00113445"/>
  </w:style>
  <w:style w:type="paragraph" w:customStyle="1" w:styleId="EndNoteBibliography">
    <w:name w:val="EndNote Bibliography"/>
    <w:basedOn w:val="Normal"/>
    <w:link w:val="EndNoteBibliographyChar"/>
    <w:rsid w:val="00113445"/>
    <w:pPr>
      <w:suppressAutoHyphens/>
      <w:spacing w:before="120" w:after="0" w:line="240" w:lineRule="auto"/>
    </w:pPr>
    <w:rPr>
      <w:rFonts w:ascii="Arial" w:eastAsia="Times New Roman" w:hAnsi="Arial" w:cs="Arial"/>
      <w:noProof/>
      <w:color w:val="000000"/>
      <w:kern w:val="16"/>
      <w:szCs w:val="24"/>
    </w:rPr>
  </w:style>
  <w:style w:type="character" w:customStyle="1" w:styleId="EndNoteBibliographyChar">
    <w:name w:val="EndNote Bibliography Char"/>
    <w:basedOn w:val="DefaultParagraphFont"/>
    <w:link w:val="EndNoteBibliography"/>
    <w:rsid w:val="00113445"/>
    <w:rPr>
      <w:rFonts w:ascii="Arial" w:eastAsia="Times New Roman" w:hAnsi="Arial" w:cs="Arial"/>
      <w:noProof/>
      <w:color w:val="000000"/>
      <w:kern w:val="16"/>
      <w:szCs w:val="24"/>
    </w:rPr>
  </w:style>
  <w:style w:type="paragraph" w:customStyle="1" w:styleId="DocumentText">
    <w:name w:val="Document Text"/>
    <w:basedOn w:val="Normal"/>
    <w:link w:val="DocumentTextChar"/>
    <w:qFormat/>
    <w:rsid w:val="00113445"/>
    <w:pPr>
      <w:spacing w:after="240" w:line="300" w:lineRule="auto"/>
    </w:pPr>
    <w:rPr>
      <w:rFonts w:ascii="Times New Roman" w:eastAsia="Times New Roman" w:hAnsi="Times New Roman" w:cs="Times New Roman"/>
      <w:kern w:val="24"/>
      <w:sz w:val="24"/>
      <w:szCs w:val="24"/>
    </w:rPr>
  </w:style>
  <w:style w:type="character" w:customStyle="1" w:styleId="DocumentTextChar">
    <w:name w:val="Document Text Char"/>
    <w:link w:val="DocumentText"/>
    <w:rsid w:val="00113445"/>
    <w:rPr>
      <w:rFonts w:ascii="Times New Roman" w:eastAsia="Times New Roman" w:hAnsi="Times New Roman" w:cs="Times New Roman"/>
      <w:kern w:val="24"/>
      <w:sz w:val="24"/>
      <w:szCs w:val="24"/>
    </w:rPr>
  </w:style>
  <w:style w:type="paragraph" w:styleId="CommentSubject">
    <w:name w:val="annotation subject"/>
    <w:basedOn w:val="CommentText"/>
    <w:next w:val="CommentText"/>
    <w:link w:val="CommentSubjectChar"/>
    <w:uiPriority w:val="99"/>
    <w:semiHidden/>
    <w:unhideWhenUsed/>
    <w:rsid w:val="009B0CDB"/>
    <w:pPr>
      <w:spacing w:after="160"/>
    </w:pPr>
    <w:rPr>
      <w:rFonts w:eastAsiaTheme="minorHAnsi"/>
      <w:b/>
      <w:bCs/>
    </w:rPr>
  </w:style>
  <w:style w:type="character" w:customStyle="1" w:styleId="CommentSubjectChar">
    <w:name w:val="Comment Subject Char"/>
    <w:basedOn w:val="CommentTextChar"/>
    <w:link w:val="CommentSubject"/>
    <w:uiPriority w:val="99"/>
    <w:semiHidden/>
    <w:rsid w:val="009B0CDB"/>
    <w:rPr>
      <w:rFonts w:eastAsiaTheme="minorEastAsia"/>
      <w:b/>
      <w:bCs/>
      <w:sz w:val="20"/>
      <w:szCs w:val="20"/>
    </w:rPr>
  </w:style>
  <w:style w:type="character" w:customStyle="1" w:styleId="apple-converted-space">
    <w:name w:val="apple-converted-space"/>
    <w:basedOn w:val="DefaultParagraphFont"/>
    <w:rsid w:val="00A72A27"/>
  </w:style>
  <w:style w:type="character" w:customStyle="1" w:styleId="fontstyle01">
    <w:name w:val="fontstyle01"/>
    <w:basedOn w:val="DefaultParagraphFont"/>
    <w:rsid w:val="00DA488B"/>
    <w:rPr>
      <w:rFonts w:ascii="AdvTimes" w:hAnsi="AdvTimes" w:hint="default"/>
      <w:b w:val="0"/>
      <w:bCs w:val="0"/>
      <w:i w:val="0"/>
      <w:iCs w:val="0"/>
      <w:color w:val="231F20"/>
      <w:sz w:val="18"/>
      <w:szCs w:val="18"/>
    </w:rPr>
  </w:style>
  <w:style w:type="character" w:customStyle="1" w:styleId="fontstyle21">
    <w:name w:val="fontstyle21"/>
    <w:basedOn w:val="DefaultParagraphFont"/>
    <w:rsid w:val="00421641"/>
    <w:rPr>
      <w:rFonts w:ascii="AdvTimes-i" w:hAnsi="AdvTimes-i" w:hint="default"/>
      <w:b w:val="0"/>
      <w:bCs w:val="0"/>
      <w:i w:val="0"/>
      <w:iCs w:val="0"/>
      <w:color w:val="231F20"/>
      <w:sz w:val="18"/>
      <w:szCs w:val="18"/>
    </w:rPr>
  </w:style>
  <w:style w:type="character" w:customStyle="1" w:styleId="fontstyle31">
    <w:name w:val="fontstyle31"/>
    <w:basedOn w:val="DefaultParagraphFont"/>
    <w:rsid w:val="00E20BAB"/>
    <w:rPr>
      <w:rFonts w:ascii="Helvetica-Bold" w:hAnsi="Helvetica-Bold" w:hint="default"/>
      <w:b/>
      <w:bCs/>
      <w:i w:val="0"/>
      <w:iCs w:val="0"/>
      <w:color w:val="000000"/>
      <w:sz w:val="16"/>
      <w:szCs w:val="16"/>
    </w:rPr>
  </w:style>
  <w:style w:type="character" w:customStyle="1" w:styleId="fontstyle41">
    <w:name w:val="fontstyle41"/>
    <w:basedOn w:val="DefaultParagraphFont"/>
    <w:rsid w:val="00E20BAB"/>
    <w:rPr>
      <w:rFonts w:ascii="AdvPSUnv-B" w:hAnsi="AdvPSUnv-B" w:hint="default"/>
      <w:b w:val="0"/>
      <w:bCs w:val="0"/>
      <w:i w:val="0"/>
      <w:iCs w:val="0"/>
      <w:color w:val="231F20"/>
      <w:sz w:val="16"/>
      <w:szCs w:val="16"/>
    </w:rPr>
  </w:style>
  <w:style w:type="character" w:customStyle="1" w:styleId="fontstyle51">
    <w:name w:val="fontstyle51"/>
    <w:basedOn w:val="DefaultParagraphFont"/>
    <w:rsid w:val="00E20BAB"/>
    <w:rPr>
      <w:rFonts w:ascii="AdvPSUnv-L" w:hAnsi="AdvPSUnv-L" w:hint="default"/>
      <w:b w:val="0"/>
      <w:bCs w:val="0"/>
      <w:i w:val="0"/>
      <w:iCs w:val="0"/>
      <w:color w:val="231F20"/>
      <w:sz w:val="16"/>
      <w:szCs w:val="16"/>
    </w:rPr>
  </w:style>
  <w:style w:type="character" w:customStyle="1" w:styleId="fontstyle61">
    <w:name w:val="fontstyle61"/>
    <w:basedOn w:val="DefaultParagraphFont"/>
    <w:rsid w:val="00E20BAB"/>
    <w:rPr>
      <w:rFonts w:ascii="AdvPSUnv-LO" w:hAnsi="AdvPSUnv-LO" w:hint="default"/>
      <w:b w:val="0"/>
      <w:bCs w:val="0"/>
      <w:i w:val="0"/>
      <w:iCs w:val="0"/>
      <w:color w:val="231F20"/>
      <w:sz w:val="16"/>
      <w:szCs w:val="16"/>
    </w:rPr>
  </w:style>
  <w:style w:type="character" w:customStyle="1" w:styleId="fontstyle71">
    <w:name w:val="fontstyle71"/>
    <w:basedOn w:val="DefaultParagraphFont"/>
    <w:rsid w:val="00E20BAB"/>
    <w:rPr>
      <w:rFonts w:ascii="AdvTT2876772e" w:hAnsi="AdvTT2876772e" w:hint="default"/>
      <w:b w:val="0"/>
      <w:bCs w:val="0"/>
      <w:i w:val="0"/>
      <w:iCs w:val="0"/>
      <w:color w:val="231F20"/>
      <w:sz w:val="14"/>
      <w:szCs w:val="14"/>
    </w:rPr>
  </w:style>
  <w:style w:type="character" w:customStyle="1" w:styleId="fontstyle81">
    <w:name w:val="fontstyle81"/>
    <w:basedOn w:val="DefaultParagraphFont"/>
    <w:rsid w:val="00E20BAB"/>
    <w:rPr>
      <w:rFonts w:ascii="AdvPSUnv" w:hAnsi="AdvPSUnv" w:hint="default"/>
      <w:b w:val="0"/>
      <w:bCs w:val="0"/>
      <w:i w:val="0"/>
      <w:iCs w:val="0"/>
      <w:color w:val="231F20"/>
      <w:sz w:val="16"/>
      <w:szCs w:val="16"/>
    </w:rPr>
  </w:style>
  <w:style w:type="character" w:customStyle="1" w:styleId="fontstyle91">
    <w:name w:val="fontstyle91"/>
    <w:basedOn w:val="DefaultParagraphFont"/>
    <w:rsid w:val="00E20BAB"/>
    <w:rPr>
      <w:rFonts w:ascii="AdvTTec369687+20" w:hAnsi="AdvTTec369687+20" w:hint="default"/>
      <w:b w:val="0"/>
      <w:bCs w:val="0"/>
      <w:i w:val="0"/>
      <w:iCs w:val="0"/>
      <w:color w:val="231F20"/>
      <w:sz w:val="18"/>
      <w:szCs w:val="18"/>
    </w:rPr>
  </w:style>
  <w:style w:type="paragraph" w:customStyle="1" w:styleId="Normalinatable">
    <w:name w:val="Normal in a table"/>
    <w:basedOn w:val="Normal"/>
    <w:rsid w:val="00D504BD"/>
    <w:pPr>
      <w:suppressAutoHyphens/>
      <w:spacing w:after="0" w:line="240" w:lineRule="auto"/>
    </w:pPr>
    <w:rPr>
      <w:rFonts w:ascii="Arial" w:eastAsia="Times New Roman" w:hAnsi="Arial" w:cs="Arial"/>
      <w:color w:val="000000"/>
      <w:kern w:val="16"/>
      <w:sz w:val="20"/>
      <w:szCs w:val="24"/>
      <w:lang w:val="en-GB"/>
    </w:rPr>
  </w:style>
  <w:style w:type="table" w:styleId="TableGrid">
    <w:name w:val="Table Grid"/>
    <w:basedOn w:val="TableNormal"/>
    <w:uiPriority w:val="39"/>
    <w:rsid w:val="00D504B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99"/>
  </w:style>
  <w:style w:type="paragraph" w:styleId="Footer">
    <w:name w:val="footer"/>
    <w:basedOn w:val="Normal"/>
    <w:link w:val="FooterChar"/>
    <w:uiPriority w:val="99"/>
    <w:unhideWhenUsed/>
    <w:rsid w:val="00034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99"/>
  </w:style>
  <w:style w:type="paragraph" w:styleId="Revision">
    <w:name w:val="Revision"/>
    <w:hidden/>
    <w:uiPriority w:val="99"/>
    <w:semiHidden/>
    <w:rsid w:val="004B6BDF"/>
    <w:pPr>
      <w:spacing w:after="0" w:line="240" w:lineRule="auto"/>
    </w:pPr>
  </w:style>
  <w:style w:type="character" w:customStyle="1" w:styleId="aqj">
    <w:name w:val="aqj"/>
    <w:basedOn w:val="DefaultParagraphFont"/>
    <w:rsid w:val="00455DA2"/>
  </w:style>
  <w:style w:type="paragraph" w:customStyle="1" w:styleId="Figuretabletitle">
    <w:name w:val="Figure/table title"/>
    <w:basedOn w:val="Normal"/>
    <w:next w:val="Normal"/>
    <w:rsid w:val="009668B5"/>
    <w:pPr>
      <w:keepNext/>
      <w:suppressAutoHyphens/>
      <w:spacing w:after="0" w:line="240" w:lineRule="auto"/>
    </w:pPr>
    <w:rPr>
      <w:rFonts w:ascii="Arial" w:eastAsia="Times New Roman" w:hAnsi="Arial" w:cs="Times New Roman"/>
      <w:b/>
      <w:bCs/>
      <w:color w:val="000000"/>
      <w:kern w:val="16"/>
      <w:lang w:val="en-GB"/>
    </w:rPr>
  </w:style>
  <w:style w:type="character" w:customStyle="1" w:styleId="UnresolvedMention1">
    <w:name w:val="Unresolved Mention1"/>
    <w:basedOn w:val="DefaultParagraphFont"/>
    <w:uiPriority w:val="99"/>
    <w:semiHidden/>
    <w:unhideWhenUsed/>
    <w:rsid w:val="00CB01B6"/>
    <w:rPr>
      <w:color w:val="808080"/>
      <w:shd w:val="clear" w:color="auto" w:fill="E6E6E6"/>
    </w:rPr>
  </w:style>
  <w:style w:type="table" w:customStyle="1" w:styleId="TableGrid1">
    <w:name w:val="Table Grid1"/>
    <w:basedOn w:val="TableNormal"/>
    <w:next w:val="TableGrid"/>
    <w:uiPriority w:val="59"/>
    <w:rsid w:val="00425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0CF4"/>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3607A"/>
  </w:style>
  <w:style w:type="character" w:customStyle="1" w:styleId="hiddenreadable">
    <w:name w:val="hiddenreadable"/>
    <w:basedOn w:val="DefaultParagraphFont"/>
    <w:rsid w:val="006B6446"/>
  </w:style>
  <w:style w:type="character" w:styleId="FollowedHyperlink">
    <w:name w:val="FollowedHyperlink"/>
    <w:basedOn w:val="DefaultParagraphFont"/>
    <w:uiPriority w:val="99"/>
    <w:semiHidden/>
    <w:unhideWhenUsed/>
    <w:rsid w:val="00B7727D"/>
    <w:rPr>
      <w:color w:val="954F72" w:themeColor="followedHyperlink"/>
      <w:u w:val="single"/>
    </w:rPr>
  </w:style>
  <w:style w:type="paragraph" w:customStyle="1" w:styleId="Default">
    <w:name w:val="Default"/>
    <w:rsid w:val="00DA5269"/>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F45B13"/>
    <w:rPr>
      <w:color w:val="605E5C"/>
      <w:shd w:val="clear" w:color="auto" w:fill="E1DFDD"/>
    </w:rPr>
  </w:style>
  <w:style w:type="paragraph" w:styleId="PlainText">
    <w:name w:val="Plain Text"/>
    <w:basedOn w:val="Normal"/>
    <w:link w:val="PlainTextChar"/>
    <w:uiPriority w:val="99"/>
    <w:unhideWhenUsed/>
    <w:rsid w:val="002E7EB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E7EBE"/>
    <w:rPr>
      <w:rFonts w:ascii="Calibri" w:hAnsi="Calibri"/>
      <w:szCs w:val="21"/>
    </w:rPr>
  </w:style>
  <w:style w:type="character" w:customStyle="1" w:styleId="mergecodename">
    <w:name w:val="mergecodename"/>
    <w:basedOn w:val="DefaultParagraphFont"/>
    <w:rsid w:val="002E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9868">
      <w:bodyDiv w:val="1"/>
      <w:marLeft w:val="0"/>
      <w:marRight w:val="0"/>
      <w:marTop w:val="0"/>
      <w:marBottom w:val="0"/>
      <w:divBdr>
        <w:top w:val="none" w:sz="0" w:space="0" w:color="auto"/>
        <w:left w:val="none" w:sz="0" w:space="0" w:color="auto"/>
        <w:bottom w:val="none" w:sz="0" w:space="0" w:color="auto"/>
        <w:right w:val="none" w:sz="0" w:space="0" w:color="auto"/>
      </w:divBdr>
    </w:div>
    <w:div w:id="164983601">
      <w:bodyDiv w:val="1"/>
      <w:marLeft w:val="0"/>
      <w:marRight w:val="0"/>
      <w:marTop w:val="0"/>
      <w:marBottom w:val="0"/>
      <w:divBdr>
        <w:top w:val="none" w:sz="0" w:space="0" w:color="auto"/>
        <w:left w:val="none" w:sz="0" w:space="0" w:color="auto"/>
        <w:bottom w:val="none" w:sz="0" w:space="0" w:color="auto"/>
        <w:right w:val="none" w:sz="0" w:space="0" w:color="auto"/>
      </w:divBdr>
    </w:div>
    <w:div w:id="260769424">
      <w:bodyDiv w:val="1"/>
      <w:marLeft w:val="0"/>
      <w:marRight w:val="0"/>
      <w:marTop w:val="0"/>
      <w:marBottom w:val="0"/>
      <w:divBdr>
        <w:top w:val="none" w:sz="0" w:space="0" w:color="auto"/>
        <w:left w:val="none" w:sz="0" w:space="0" w:color="auto"/>
        <w:bottom w:val="none" w:sz="0" w:space="0" w:color="auto"/>
        <w:right w:val="none" w:sz="0" w:space="0" w:color="auto"/>
      </w:divBdr>
    </w:div>
    <w:div w:id="496579539">
      <w:bodyDiv w:val="1"/>
      <w:marLeft w:val="0"/>
      <w:marRight w:val="0"/>
      <w:marTop w:val="0"/>
      <w:marBottom w:val="0"/>
      <w:divBdr>
        <w:top w:val="none" w:sz="0" w:space="0" w:color="auto"/>
        <w:left w:val="none" w:sz="0" w:space="0" w:color="auto"/>
        <w:bottom w:val="none" w:sz="0" w:space="0" w:color="auto"/>
        <w:right w:val="none" w:sz="0" w:space="0" w:color="auto"/>
      </w:divBdr>
    </w:div>
    <w:div w:id="498813304">
      <w:bodyDiv w:val="1"/>
      <w:marLeft w:val="0"/>
      <w:marRight w:val="0"/>
      <w:marTop w:val="0"/>
      <w:marBottom w:val="0"/>
      <w:divBdr>
        <w:top w:val="none" w:sz="0" w:space="0" w:color="auto"/>
        <w:left w:val="none" w:sz="0" w:space="0" w:color="auto"/>
        <w:bottom w:val="none" w:sz="0" w:space="0" w:color="auto"/>
        <w:right w:val="none" w:sz="0" w:space="0" w:color="auto"/>
      </w:divBdr>
    </w:div>
    <w:div w:id="526679673">
      <w:bodyDiv w:val="1"/>
      <w:marLeft w:val="0"/>
      <w:marRight w:val="0"/>
      <w:marTop w:val="0"/>
      <w:marBottom w:val="0"/>
      <w:divBdr>
        <w:top w:val="none" w:sz="0" w:space="0" w:color="auto"/>
        <w:left w:val="none" w:sz="0" w:space="0" w:color="auto"/>
        <w:bottom w:val="none" w:sz="0" w:space="0" w:color="auto"/>
        <w:right w:val="none" w:sz="0" w:space="0" w:color="auto"/>
      </w:divBdr>
    </w:div>
    <w:div w:id="620384493">
      <w:bodyDiv w:val="1"/>
      <w:marLeft w:val="0"/>
      <w:marRight w:val="0"/>
      <w:marTop w:val="0"/>
      <w:marBottom w:val="0"/>
      <w:divBdr>
        <w:top w:val="none" w:sz="0" w:space="0" w:color="auto"/>
        <w:left w:val="none" w:sz="0" w:space="0" w:color="auto"/>
        <w:bottom w:val="none" w:sz="0" w:space="0" w:color="auto"/>
        <w:right w:val="none" w:sz="0" w:space="0" w:color="auto"/>
      </w:divBdr>
    </w:div>
    <w:div w:id="630357676">
      <w:bodyDiv w:val="1"/>
      <w:marLeft w:val="0"/>
      <w:marRight w:val="0"/>
      <w:marTop w:val="0"/>
      <w:marBottom w:val="0"/>
      <w:divBdr>
        <w:top w:val="none" w:sz="0" w:space="0" w:color="auto"/>
        <w:left w:val="none" w:sz="0" w:space="0" w:color="auto"/>
        <w:bottom w:val="none" w:sz="0" w:space="0" w:color="auto"/>
        <w:right w:val="none" w:sz="0" w:space="0" w:color="auto"/>
      </w:divBdr>
    </w:div>
    <w:div w:id="677199251">
      <w:bodyDiv w:val="1"/>
      <w:marLeft w:val="0"/>
      <w:marRight w:val="0"/>
      <w:marTop w:val="0"/>
      <w:marBottom w:val="0"/>
      <w:divBdr>
        <w:top w:val="none" w:sz="0" w:space="0" w:color="auto"/>
        <w:left w:val="none" w:sz="0" w:space="0" w:color="auto"/>
        <w:bottom w:val="none" w:sz="0" w:space="0" w:color="auto"/>
        <w:right w:val="none" w:sz="0" w:space="0" w:color="auto"/>
      </w:divBdr>
    </w:div>
    <w:div w:id="792602759">
      <w:bodyDiv w:val="1"/>
      <w:marLeft w:val="0"/>
      <w:marRight w:val="0"/>
      <w:marTop w:val="0"/>
      <w:marBottom w:val="0"/>
      <w:divBdr>
        <w:top w:val="none" w:sz="0" w:space="0" w:color="auto"/>
        <w:left w:val="none" w:sz="0" w:space="0" w:color="auto"/>
        <w:bottom w:val="none" w:sz="0" w:space="0" w:color="auto"/>
        <w:right w:val="none" w:sz="0" w:space="0" w:color="auto"/>
      </w:divBdr>
    </w:div>
    <w:div w:id="905995777">
      <w:bodyDiv w:val="1"/>
      <w:marLeft w:val="0"/>
      <w:marRight w:val="0"/>
      <w:marTop w:val="0"/>
      <w:marBottom w:val="0"/>
      <w:divBdr>
        <w:top w:val="none" w:sz="0" w:space="0" w:color="auto"/>
        <w:left w:val="none" w:sz="0" w:space="0" w:color="auto"/>
        <w:bottom w:val="none" w:sz="0" w:space="0" w:color="auto"/>
        <w:right w:val="none" w:sz="0" w:space="0" w:color="auto"/>
      </w:divBdr>
    </w:div>
    <w:div w:id="1047141448">
      <w:bodyDiv w:val="1"/>
      <w:marLeft w:val="0"/>
      <w:marRight w:val="0"/>
      <w:marTop w:val="0"/>
      <w:marBottom w:val="0"/>
      <w:divBdr>
        <w:top w:val="none" w:sz="0" w:space="0" w:color="auto"/>
        <w:left w:val="none" w:sz="0" w:space="0" w:color="auto"/>
        <w:bottom w:val="none" w:sz="0" w:space="0" w:color="auto"/>
        <w:right w:val="none" w:sz="0" w:space="0" w:color="auto"/>
      </w:divBdr>
    </w:div>
    <w:div w:id="1078480268">
      <w:bodyDiv w:val="1"/>
      <w:marLeft w:val="0"/>
      <w:marRight w:val="0"/>
      <w:marTop w:val="0"/>
      <w:marBottom w:val="0"/>
      <w:divBdr>
        <w:top w:val="none" w:sz="0" w:space="0" w:color="auto"/>
        <w:left w:val="none" w:sz="0" w:space="0" w:color="auto"/>
        <w:bottom w:val="none" w:sz="0" w:space="0" w:color="auto"/>
        <w:right w:val="none" w:sz="0" w:space="0" w:color="auto"/>
      </w:divBdr>
    </w:div>
    <w:div w:id="1145977372">
      <w:bodyDiv w:val="1"/>
      <w:marLeft w:val="0"/>
      <w:marRight w:val="0"/>
      <w:marTop w:val="0"/>
      <w:marBottom w:val="0"/>
      <w:divBdr>
        <w:top w:val="none" w:sz="0" w:space="0" w:color="auto"/>
        <w:left w:val="none" w:sz="0" w:space="0" w:color="auto"/>
        <w:bottom w:val="none" w:sz="0" w:space="0" w:color="auto"/>
        <w:right w:val="none" w:sz="0" w:space="0" w:color="auto"/>
      </w:divBdr>
      <w:divsChild>
        <w:div w:id="230502494">
          <w:marLeft w:val="0"/>
          <w:marRight w:val="0"/>
          <w:marTop w:val="0"/>
          <w:marBottom w:val="0"/>
          <w:divBdr>
            <w:top w:val="none" w:sz="0" w:space="0" w:color="auto"/>
            <w:left w:val="none" w:sz="0" w:space="0" w:color="auto"/>
            <w:bottom w:val="none" w:sz="0" w:space="0" w:color="auto"/>
            <w:right w:val="none" w:sz="0" w:space="0" w:color="auto"/>
          </w:divBdr>
        </w:div>
        <w:div w:id="265695248">
          <w:marLeft w:val="0"/>
          <w:marRight w:val="0"/>
          <w:marTop w:val="0"/>
          <w:marBottom w:val="0"/>
          <w:divBdr>
            <w:top w:val="none" w:sz="0" w:space="0" w:color="auto"/>
            <w:left w:val="none" w:sz="0" w:space="0" w:color="auto"/>
            <w:bottom w:val="none" w:sz="0" w:space="0" w:color="auto"/>
            <w:right w:val="none" w:sz="0" w:space="0" w:color="auto"/>
          </w:divBdr>
        </w:div>
        <w:div w:id="440809004">
          <w:marLeft w:val="0"/>
          <w:marRight w:val="0"/>
          <w:marTop w:val="0"/>
          <w:marBottom w:val="0"/>
          <w:divBdr>
            <w:top w:val="none" w:sz="0" w:space="0" w:color="auto"/>
            <w:left w:val="none" w:sz="0" w:space="0" w:color="auto"/>
            <w:bottom w:val="none" w:sz="0" w:space="0" w:color="auto"/>
            <w:right w:val="none" w:sz="0" w:space="0" w:color="auto"/>
          </w:divBdr>
        </w:div>
        <w:div w:id="552812438">
          <w:marLeft w:val="0"/>
          <w:marRight w:val="0"/>
          <w:marTop w:val="0"/>
          <w:marBottom w:val="0"/>
          <w:divBdr>
            <w:top w:val="none" w:sz="0" w:space="0" w:color="auto"/>
            <w:left w:val="none" w:sz="0" w:space="0" w:color="auto"/>
            <w:bottom w:val="none" w:sz="0" w:space="0" w:color="auto"/>
            <w:right w:val="none" w:sz="0" w:space="0" w:color="auto"/>
          </w:divBdr>
        </w:div>
        <w:div w:id="1254512995">
          <w:marLeft w:val="0"/>
          <w:marRight w:val="0"/>
          <w:marTop w:val="0"/>
          <w:marBottom w:val="0"/>
          <w:divBdr>
            <w:top w:val="none" w:sz="0" w:space="0" w:color="auto"/>
            <w:left w:val="none" w:sz="0" w:space="0" w:color="auto"/>
            <w:bottom w:val="none" w:sz="0" w:space="0" w:color="auto"/>
            <w:right w:val="none" w:sz="0" w:space="0" w:color="auto"/>
          </w:divBdr>
        </w:div>
        <w:div w:id="1267274136">
          <w:marLeft w:val="0"/>
          <w:marRight w:val="0"/>
          <w:marTop w:val="0"/>
          <w:marBottom w:val="0"/>
          <w:divBdr>
            <w:top w:val="none" w:sz="0" w:space="0" w:color="auto"/>
            <w:left w:val="none" w:sz="0" w:space="0" w:color="auto"/>
            <w:bottom w:val="none" w:sz="0" w:space="0" w:color="auto"/>
            <w:right w:val="none" w:sz="0" w:space="0" w:color="auto"/>
          </w:divBdr>
        </w:div>
        <w:div w:id="1365867239">
          <w:marLeft w:val="0"/>
          <w:marRight w:val="0"/>
          <w:marTop w:val="0"/>
          <w:marBottom w:val="0"/>
          <w:divBdr>
            <w:top w:val="none" w:sz="0" w:space="0" w:color="auto"/>
            <w:left w:val="none" w:sz="0" w:space="0" w:color="auto"/>
            <w:bottom w:val="none" w:sz="0" w:space="0" w:color="auto"/>
            <w:right w:val="none" w:sz="0" w:space="0" w:color="auto"/>
          </w:divBdr>
        </w:div>
        <w:div w:id="1534460141">
          <w:marLeft w:val="0"/>
          <w:marRight w:val="0"/>
          <w:marTop w:val="0"/>
          <w:marBottom w:val="0"/>
          <w:divBdr>
            <w:top w:val="none" w:sz="0" w:space="0" w:color="auto"/>
            <w:left w:val="none" w:sz="0" w:space="0" w:color="auto"/>
            <w:bottom w:val="none" w:sz="0" w:space="0" w:color="auto"/>
            <w:right w:val="none" w:sz="0" w:space="0" w:color="auto"/>
          </w:divBdr>
        </w:div>
        <w:div w:id="1554660973">
          <w:marLeft w:val="0"/>
          <w:marRight w:val="0"/>
          <w:marTop w:val="0"/>
          <w:marBottom w:val="0"/>
          <w:divBdr>
            <w:top w:val="none" w:sz="0" w:space="0" w:color="auto"/>
            <w:left w:val="none" w:sz="0" w:space="0" w:color="auto"/>
            <w:bottom w:val="none" w:sz="0" w:space="0" w:color="auto"/>
            <w:right w:val="none" w:sz="0" w:space="0" w:color="auto"/>
          </w:divBdr>
        </w:div>
        <w:div w:id="1635209961">
          <w:marLeft w:val="0"/>
          <w:marRight w:val="0"/>
          <w:marTop w:val="0"/>
          <w:marBottom w:val="0"/>
          <w:divBdr>
            <w:top w:val="none" w:sz="0" w:space="0" w:color="auto"/>
            <w:left w:val="none" w:sz="0" w:space="0" w:color="auto"/>
            <w:bottom w:val="none" w:sz="0" w:space="0" w:color="auto"/>
            <w:right w:val="none" w:sz="0" w:space="0" w:color="auto"/>
          </w:divBdr>
        </w:div>
        <w:div w:id="1748265054">
          <w:marLeft w:val="0"/>
          <w:marRight w:val="0"/>
          <w:marTop w:val="0"/>
          <w:marBottom w:val="0"/>
          <w:divBdr>
            <w:top w:val="none" w:sz="0" w:space="0" w:color="auto"/>
            <w:left w:val="none" w:sz="0" w:space="0" w:color="auto"/>
            <w:bottom w:val="none" w:sz="0" w:space="0" w:color="auto"/>
            <w:right w:val="none" w:sz="0" w:space="0" w:color="auto"/>
          </w:divBdr>
        </w:div>
        <w:div w:id="1812552523">
          <w:marLeft w:val="0"/>
          <w:marRight w:val="0"/>
          <w:marTop w:val="0"/>
          <w:marBottom w:val="0"/>
          <w:divBdr>
            <w:top w:val="none" w:sz="0" w:space="0" w:color="auto"/>
            <w:left w:val="none" w:sz="0" w:space="0" w:color="auto"/>
            <w:bottom w:val="none" w:sz="0" w:space="0" w:color="auto"/>
            <w:right w:val="none" w:sz="0" w:space="0" w:color="auto"/>
          </w:divBdr>
        </w:div>
        <w:div w:id="1852984597">
          <w:marLeft w:val="0"/>
          <w:marRight w:val="0"/>
          <w:marTop w:val="0"/>
          <w:marBottom w:val="0"/>
          <w:divBdr>
            <w:top w:val="none" w:sz="0" w:space="0" w:color="auto"/>
            <w:left w:val="none" w:sz="0" w:space="0" w:color="auto"/>
            <w:bottom w:val="none" w:sz="0" w:space="0" w:color="auto"/>
            <w:right w:val="none" w:sz="0" w:space="0" w:color="auto"/>
          </w:divBdr>
        </w:div>
        <w:div w:id="2026250406">
          <w:marLeft w:val="0"/>
          <w:marRight w:val="0"/>
          <w:marTop w:val="0"/>
          <w:marBottom w:val="0"/>
          <w:divBdr>
            <w:top w:val="none" w:sz="0" w:space="0" w:color="auto"/>
            <w:left w:val="none" w:sz="0" w:space="0" w:color="auto"/>
            <w:bottom w:val="none" w:sz="0" w:space="0" w:color="auto"/>
            <w:right w:val="none" w:sz="0" w:space="0" w:color="auto"/>
          </w:divBdr>
        </w:div>
        <w:div w:id="2042514814">
          <w:marLeft w:val="0"/>
          <w:marRight w:val="0"/>
          <w:marTop w:val="0"/>
          <w:marBottom w:val="0"/>
          <w:divBdr>
            <w:top w:val="none" w:sz="0" w:space="0" w:color="auto"/>
            <w:left w:val="none" w:sz="0" w:space="0" w:color="auto"/>
            <w:bottom w:val="none" w:sz="0" w:space="0" w:color="auto"/>
            <w:right w:val="none" w:sz="0" w:space="0" w:color="auto"/>
          </w:divBdr>
        </w:div>
        <w:div w:id="2067609703">
          <w:marLeft w:val="0"/>
          <w:marRight w:val="0"/>
          <w:marTop w:val="0"/>
          <w:marBottom w:val="0"/>
          <w:divBdr>
            <w:top w:val="none" w:sz="0" w:space="0" w:color="auto"/>
            <w:left w:val="none" w:sz="0" w:space="0" w:color="auto"/>
            <w:bottom w:val="none" w:sz="0" w:space="0" w:color="auto"/>
            <w:right w:val="none" w:sz="0" w:space="0" w:color="auto"/>
          </w:divBdr>
        </w:div>
        <w:div w:id="2105027120">
          <w:marLeft w:val="0"/>
          <w:marRight w:val="0"/>
          <w:marTop w:val="0"/>
          <w:marBottom w:val="0"/>
          <w:divBdr>
            <w:top w:val="none" w:sz="0" w:space="0" w:color="auto"/>
            <w:left w:val="none" w:sz="0" w:space="0" w:color="auto"/>
            <w:bottom w:val="none" w:sz="0" w:space="0" w:color="auto"/>
            <w:right w:val="none" w:sz="0" w:space="0" w:color="auto"/>
          </w:divBdr>
        </w:div>
        <w:div w:id="2112968319">
          <w:marLeft w:val="0"/>
          <w:marRight w:val="0"/>
          <w:marTop w:val="0"/>
          <w:marBottom w:val="0"/>
          <w:divBdr>
            <w:top w:val="none" w:sz="0" w:space="0" w:color="auto"/>
            <w:left w:val="none" w:sz="0" w:space="0" w:color="auto"/>
            <w:bottom w:val="none" w:sz="0" w:space="0" w:color="auto"/>
            <w:right w:val="none" w:sz="0" w:space="0" w:color="auto"/>
          </w:divBdr>
        </w:div>
      </w:divsChild>
    </w:div>
    <w:div w:id="1176923762">
      <w:bodyDiv w:val="1"/>
      <w:marLeft w:val="0"/>
      <w:marRight w:val="0"/>
      <w:marTop w:val="0"/>
      <w:marBottom w:val="0"/>
      <w:divBdr>
        <w:top w:val="none" w:sz="0" w:space="0" w:color="auto"/>
        <w:left w:val="none" w:sz="0" w:space="0" w:color="auto"/>
        <w:bottom w:val="none" w:sz="0" w:space="0" w:color="auto"/>
        <w:right w:val="none" w:sz="0" w:space="0" w:color="auto"/>
      </w:divBdr>
    </w:div>
    <w:div w:id="1187209518">
      <w:bodyDiv w:val="1"/>
      <w:marLeft w:val="0"/>
      <w:marRight w:val="0"/>
      <w:marTop w:val="0"/>
      <w:marBottom w:val="0"/>
      <w:divBdr>
        <w:top w:val="none" w:sz="0" w:space="0" w:color="auto"/>
        <w:left w:val="none" w:sz="0" w:space="0" w:color="auto"/>
        <w:bottom w:val="none" w:sz="0" w:space="0" w:color="auto"/>
        <w:right w:val="none" w:sz="0" w:space="0" w:color="auto"/>
      </w:divBdr>
    </w:div>
    <w:div w:id="1253512605">
      <w:bodyDiv w:val="1"/>
      <w:marLeft w:val="0"/>
      <w:marRight w:val="0"/>
      <w:marTop w:val="0"/>
      <w:marBottom w:val="0"/>
      <w:divBdr>
        <w:top w:val="none" w:sz="0" w:space="0" w:color="auto"/>
        <w:left w:val="none" w:sz="0" w:space="0" w:color="auto"/>
        <w:bottom w:val="none" w:sz="0" w:space="0" w:color="auto"/>
        <w:right w:val="none" w:sz="0" w:space="0" w:color="auto"/>
      </w:divBdr>
    </w:div>
    <w:div w:id="1280838727">
      <w:bodyDiv w:val="1"/>
      <w:marLeft w:val="0"/>
      <w:marRight w:val="0"/>
      <w:marTop w:val="0"/>
      <w:marBottom w:val="0"/>
      <w:divBdr>
        <w:top w:val="none" w:sz="0" w:space="0" w:color="auto"/>
        <w:left w:val="none" w:sz="0" w:space="0" w:color="auto"/>
        <w:bottom w:val="none" w:sz="0" w:space="0" w:color="auto"/>
        <w:right w:val="none" w:sz="0" w:space="0" w:color="auto"/>
      </w:divBdr>
    </w:div>
    <w:div w:id="1336959680">
      <w:bodyDiv w:val="1"/>
      <w:marLeft w:val="0"/>
      <w:marRight w:val="0"/>
      <w:marTop w:val="0"/>
      <w:marBottom w:val="0"/>
      <w:divBdr>
        <w:top w:val="none" w:sz="0" w:space="0" w:color="auto"/>
        <w:left w:val="none" w:sz="0" w:space="0" w:color="auto"/>
        <w:bottom w:val="none" w:sz="0" w:space="0" w:color="auto"/>
        <w:right w:val="none" w:sz="0" w:space="0" w:color="auto"/>
      </w:divBdr>
    </w:div>
    <w:div w:id="1465924236">
      <w:bodyDiv w:val="1"/>
      <w:marLeft w:val="0"/>
      <w:marRight w:val="0"/>
      <w:marTop w:val="0"/>
      <w:marBottom w:val="0"/>
      <w:divBdr>
        <w:top w:val="none" w:sz="0" w:space="0" w:color="auto"/>
        <w:left w:val="none" w:sz="0" w:space="0" w:color="auto"/>
        <w:bottom w:val="none" w:sz="0" w:space="0" w:color="auto"/>
        <w:right w:val="none" w:sz="0" w:space="0" w:color="auto"/>
      </w:divBdr>
    </w:div>
    <w:div w:id="1476334654">
      <w:bodyDiv w:val="1"/>
      <w:marLeft w:val="0"/>
      <w:marRight w:val="0"/>
      <w:marTop w:val="0"/>
      <w:marBottom w:val="0"/>
      <w:divBdr>
        <w:top w:val="none" w:sz="0" w:space="0" w:color="auto"/>
        <w:left w:val="none" w:sz="0" w:space="0" w:color="auto"/>
        <w:bottom w:val="none" w:sz="0" w:space="0" w:color="auto"/>
        <w:right w:val="none" w:sz="0" w:space="0" w:color="auto"/>
      </w:divBdr>
    </w:div>
    <w:div w:id="1749573820">
      <w:bodyDiv w:val="1"/>
      <w:marLeft w:val="0"/>
      <w:marRight w:val="0"/>
      <w:marTop w:val="0"/>
      <w:marBottom w:val="0"/>
      <w:divBdr>
        <w:top w:val="none" w:sz="0" w:space="0" w:color="auto"/>
        <w:left w:val="none" w:sz="0" w:space="0" w:color="auto"/>
        <w:bottom w:val="none" w:sz="0" w:space="0" w:color="auto"/>
        <w:right w:val="none" w:sz="0" w:space="0" w:color="auto"/>
      </w:divBdr>
      <w:divsChild>
        <w:div w:id="1280141048">
          <w:marLeft w:val="0"/>
          <w:marRight w:val="0"/>
          <w:marTop w:val="0"/>
          <w:marBottom w:val="0"/>
          <w:divBdr>
            <w:top w:val="none" w:sz="0" w:space="0" w:color="auto"/>
            <w:left w:val="none" w:sz="0" w:space="0" w:color="auto"/>
            <w:bottom w:val="none" w:sz="0" w:space="0" w:color="auto"/>
            <w:right w:val="none" w:sz="0" w:space="0" w:color="auto"/>
          </w:divBdr>
          <w:divsChild>
            <w:div w:id="4202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42286">
      <w:bodyDiv w:val="1"/>
      <w:marLeft w:val="0"/>
      <w:marRight w:val="0"/>
      <w:marTop w:val="0"/>
      <w:marBottom w:val="0"/>
      <w:divBdr>
        <w:top w:val="none" w:sz="0" w:space="0" w:color="auto"/>
        <w:left w:val="none" w:sz="0" w:space="0" w:color="auto"/>
        <w:bottom w:val="none" w:sz="0" w:space="0" w:color="auto"/>
        <w:right w:val="none" w:sz="0" w:space="0" w:color="auto"/>
      </w:divBdr>
    </w:div>
    <w:div w:id="1843817426">
      <w:bodyDiv w:val="1"/>
      <w:marLeft w:val="0"/>
      <w:marRight w:val="0"/>
      <w:marTop w:val="0"/>
      <w:marBottom w:val="0"/>
      <w:divBdr>
        <w:top w:val="none" w:sz="0" w:space="0" w:color="auto"/>
        <w:left w:val="none" w:sz="0" w:space="0" w:color="auto"/>
        <w:bottom w:val="none" w:sz="0" w:space="0" w:color="auto"/>
        <w:right w:val="none" w:sz="0" w:space="0" w:color="auto"/>
      </w:divBdr>
      <w:divsChild>
        <w:div w:id="133375592">
          <w:marLeft w:val="0"/>
          <w:marRight w:val="0"/>
          <w:marTop w:val="30"/>
          <w:marBottom w:val="0"/>
          <w:divBdr>
            <w:top w:val="none" w:sz="0" w:space="0" w:color="auto"/>
            <w:left w:val="none" w:sz="0" w:space="0" w:color="auto"/>
            <w:bottom w:val="none" w:sz="0" w:space="0" w:color="auto"/>
            <w:right w:val="none" w:sz="0" w:space="0" w:color="auto"/>
          </w:divBdr>
        </w:div>
        <w:div w:id="1936089232">
          <w:marLeft w:val="0"/>
          <w:marRight w:val="0"/>
          <w:marTop w:val="0"/>
          <w:marBottom w:val="0"/>
          <w:divBdr>
            <w:top w:val="none" w:sz="0" w:space="0" w:color="auto"/>
            <w:left w:val="none" w:sz="0" w:space="0" w:color="auto"/>
            <w:bottom w:val="none" w:sz="0" w:space="0" w:color="auto"/>
            <w:right w:val="none" w:sz="0" w:space="0" w:color="auto"/>
          </w:divBdr>
        </w:div>
      </w:divsChild>
    </w:div>
    <w:div w:id="1859659183">
      <w:bodyDiv w:val="1"/>
      <w:marLeft w:val="0"/>
      <w:marRight w:val="0"/>
      <w:marTop w:val="0"/>
      <w:marBottom w:val="0"/>
      <w:divBdr>
        <w:top w:val="none" w:sz="0" w:space="0" w:color="auto"/>
        <w:left w:val="none" w:sz="0" w:space="0" w:color="auto"/>
        <w:bottom w:val="none" w:sz="0" w:space="0" w:color="auto"/>
        <w:right w:val="none" w:sz="0" w:space="0" w:color="auto"/>
      </w:divBdr>
    </w:div>
    <w:div w:id="18916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1E8CA-1B31-4543-B75B-E781B62B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2020-01-22T19:06:00Z</dcterms:created>
  <dcterms:modified xsi:type="dcterms:W3CDTF">2020-01-22T19:06:00Z</dcterms:modified>
</cp:coreProperties>
</file>