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9ECD1" w14:textId="3D56AA25" w:rsidR="009905B8" w:rsidRDefault="009905B8" w:rsidP="00D87BF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87BF6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0E230F">
        <w:rPr>
          <w:rFonts w:ascii="Times New Roman" w:hAnsi="Times New Roman" w:cs="Times New Roman"/>
          <w:b/>
          <w:sz w:val="24"/>
          <w:szCs w:val="24"/>
        </w:rPr>
        <w:t>Material 1</w:t>
      </w:r>
    </w:p>
    <w:p w14:paraId="0C89FC5F" w14:textId="184E35A2" w:rsidR="000969D6" w:rsidRPr="000E230F" w:rsidRDefault="000969D6" w:rsidP="00D87BF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E230F">
        <w:rPr>
          <w:rFonts w:ascii="Times New Roman" w:hAnsi="Times New Roman" w:cs="Times New Roman"/>
          <w:b/>
          <w:sz w:val="24"/>
          <w:szCs w:val="24"/>
        </w:rPr>
        <w:t>Detailed search strategy</w:t>
      </w:r>
    </w:p>
    <w:p w14:paraId="3356B4BC" w14:textId="77777777" w:rsidR="000E230F" w:rsidRDefault="000E230F" w:rsidP="00D87BF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4A36D74" w14:textId="0F651155" w:rsidR="000969D6" w:rsidRPr="00D87BF6" w:rsidRDefault="000969D6" w:rsidP="00D87BF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7BF6">
        <w:rPr>
          <w:rFonts w:ascii="Times New Roman" w:hAnsi="Times New Roman" w:cs="Times New Roman"/>
          <w:b/>
          <w:sz w:val="24"/>
          <w:szCs w:val="24"/>
        </w:rPr>
        <w:t>Medline</w:t>
      </w:r>
      <w:r w:rsidR="00FA0228" w:rsidRPr="00D87BF6">
        <w:rPr>
          <w:rFonts w:ascii="Times New Roman" w:hAnsi="Times New Roman" w:cs="Times New Roman"/>
          <w:b/>
          <w:sz w:val="24"/>
          <w:szCs w:val="24"/>
        </w:rPr>
        <w:t xml:space="preserve"> (Ovid)</w:t>
      </w:r>
      <w:r w:rsidRPr="00D87BF6">
        <w:rPr>
          <w:rFonts w:ascii="Times New Roman" w:hAnsi="Times New Roman" w:cs="Times New Roman"/>
          <w:b/>
          <w:sz w:val="24"/>
          <w:szCs w:val="24"/>
        </w:rPr>
        <w:t>:</w:t>
      </w:r>
    </w:p>
    <w:p w14:paraId="2CAAC3AC" w14:textId="77777777" w:rsidR="00517015" w:rsidRPr="00D87BF6" w:rsidRDefault="00517015" w:rsidP="00D87B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7BF6">
        <w:rPr>
          <w:rFonts w:ascii="Times New Roman" w:hAnsi="Times New Roman" w:cs="Times New Roman"/>
          <w:sz w:val="24"/>
          <w:szCs w:val="24"/>
        </w:rPr>
        <w:t>3 concepts below which were combined with AND function</w:t>
      </w:r>
    </w:p>
    <w:p w14:paraId="2E2170BB" w14:textId="67082337" w:rsidR="000969D6" w:rsidRPr="00D87BF6" w:rsidRDefault="00B42E07" w:rsidP="00D87BF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7BF6">
        <w:rPr>
          <w:rFonts w:ascii="Times New Roman" w:hAnsi="Times New Roman" w:cs="Times New Roman"/>
          <w:sz w:val="24"/>
          <w:szCs w:val="24"/>
        </w:rPr>
        <w:t>S</w:t>
      </w:r>
      <w:r w:rsidR="000969D6" w:rsidRPr="00D87BF6">
        <w:rPr>
          <w:rFonts w:ascii="Times New Roman" w:hAnsi="Times New Roman" w:cs="Times New Roman"/>
          <w:sz w:val="24"/>
          <w:szCs w:val="24"/>
        </w:rPr>
        <w:t>troke</w:t>
      </w:r>
      <w:r w:rsidRPr="00D87BF6">
        <w:rPr>
          <w:rFonts w:ascii="Times New Roman" w:hAnsi="Times New Roman" w:cs="Times New Roman"/>
          <w:sz w:val="24"/>
          <w:szCs w:val="24"/>
        </w:rPr>
        <w:t xml:space="preserve"> </w:t>
      </w:r>
      <w:r w:rsidR="000969D6" w:rsidRPr="00D87BF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0969D6" w:rsidRPr="00D87BF6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="000969D6" w:rsidRPr="00D87BF6">
        <w:rPr>
          <w:rFonts w:ascii="Times New Roman" w:hAnsi="Times New Roman" w:cs="Times New Roman"/>
          <w:sz w:val="24"/>
          <w:szCs w:val="24"/>
        </w:rPr>
        <w:t xml:space="preserve"> Terms] </w:t>
      </w:r>
      <w:r w:rsidR="001D127F" w:rsidRPr="00D87BF6">
        <w:rPr>
          <w:rFonts w:ascii="Times New Roman" w:hAnsi="Times New Roman" w:cs="Times New Roman"/>
          <w:sz w:val="24"/>
          <w:szCs w:val="24"/>
        </w:rPr>
        <w:t>and</w:t>
      </w:r>
      <w:r w:rsidR="000969D6" w:rsidRPr="00D87BF6">
        <w:rPr>
          <w:rFonts w:ascii="Times New Roman" w:hAnsi="Times New Roman" w:cs="Times New Roman"/>
          <w:sz w:val="24"/>
          <w:szCs w:val="24"/>
        </w:rPr>
        <w:t xml:space="preserve"> (thrombectomy</w:t>
      </w:r>
      <w:r w:rsidRPr="00D87BF6">
        <w:rPr>
          <w:rFonts w:ascii="Times New Roman" w:hAnsi="Times New Roman" w:cs="Times New Roman"/>
          <w:sz w:val="24"/>
          <w:szCs w:val="24"/>
        </w:rPr>
        <w:t xml:space="preserve"> </w:t>
      </w:r>
      <w:r w:rsidR="000969D6" w:rsidRPr="00D87BF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0969D6" w:rsidRPr="00D87BF6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="000969D6" w:rsidRPr="00D87BF6">
        <w:rPr>
          <w:rFonts w:ascii="Times New Roman" w:hAnsi="Times New Roman" w:cs="Times New Roman"/>
          <w:sz w:val="24"/>
          <w:szCs w:val="24"/>
        </w:rPr>
        <w:t xml:space="preserve"> Terms]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r w:rsidR="00517015" w:rsidRPr="00D87BF6">
        <w:rPr>
          <w:rFonts w:ascii="Times New Roman" w:hAnsi="Times New Roman" w:cs="Times New Roman"/>
          <w:sz w:val="24"/>
          <w:szCs w:val="24"/>
        </w:rPr>
        <w:t xml:space="preserve">(endovascular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r w:rsidR="00517015" w:rsidRPr="00D87BF6">
        <w:rPr>
          <w:rFonts w:ascii="Times New Roman" w:hAnsi="Times New Roman" w:cs="Times New Roman"/>
          <w:sz w:val="24"/>
          <w:szCs w:val="24"/>
        </w:rPr>
        <w:t>thrombectomy)</w:t>
      </w:r>
      <w:r w:rsidRPr="00D87BF6">
        <w:rPr>
          <w:rFonts w:ascii="Times New Roman" w:hAnsi="Times New Roman" w:cs="Times New Roman"/>
          <w:sz w:val="24"/>
          <w:szCs w:val="24"/>
        </w:rPr>
        <w:t xml:space="preserve"> </w:t>
      </w:r>
      <w:r w:rsidR="00FA0228" w:rsidRPr="00D87BF6">
        <w:rPr>
          <w:rFonts w:ascii="Times New Roman" w:hAnsi="Times New Roman" w:cs="Times New Roman"/>
          <w:sz w:val="24"/>
          <w:szCs w:val="24"/>
        </w:rPr>
        <w:t>[Free Text.mp]</w:t>
      </w:r>
    </w:p>
    <w:p w14:paraId="53EE8834" w14:textId="77777777" w:rsidR="00517015" w:rsidRPr="00D87BF6" w:rsidRDefault="00517015" w:rsidP="00D87BF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7BF6">
        <w:rPr>
          <w:rFonts w:ascii="Times New Roman" w:hAnsi="Times New Roman" w:cs="Times New Roman"/>
          <w:sz w:val="24"/>
          <w:szCs w:val="24"/>
        </w:rPr>
        <w:t>anesthesia, general[</w:t>
      </w:r>
      <w:proofErr w:type="spellStart"/>
      <w:r w:rsidRPr="00D87BF6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D87BF6">
        <w:rPr>
          <w:rFonts w:ascii="Times New Roman" w:hAnsi="Times New Roman" w:cs="Times New Roman"/>
          <w:sz w:val="24"/>
          <w:szCs w:val="24"/>
        </w:rPr>
        <w:t xml:space="preserve"> Terms]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r w:rsidRPr="00D87BF6">
        <w:rPr>
          <w:rFonts w:ascii="Times New Roman" w:hAnsi="Times New Roman" w:cs="Times New Roman"/>
          <w:sz w:val="24"/>
          <w:szCs w:val="24"/>
        </w:rPr>
        <w:t>anesthesia, inhalation[</w:t>
      </w:r>
      <w:proofErr w:type="spellStart"/>
      <w:r w:rsidRPr="00D87BF6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D87BF6">
        <w:rPr>
          <w:rFonts w:ascii="Times New Roman" w:hAnsi="Times New Roman" w:cs="Times New Roman"/>
          <w:sz w:val="24"/>
          <w:szCs w:val="24"/>
        </w:rPr>
        <w:t xml:space="preserve"> Terms]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r w:rsidR="00FA0228" w:rsidRPr="00D87BF6">
        <w:rPr>
          <w:rFonts w:ascii="Times New Roman" w:hAnsi="Times New Roman" w:cs="Times New Roman"/>
          <w:sz w:val="24"/>
          <w:szCs w:val="24"/>
        </w:rPr>
        <w:t>anesthesia, intravenous</w:t>
      </w:r>
      <w:r w:rsidRPr="00D87BF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87BF6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D87BF6">
        <w:rPr>
          <w:rFonts w:ascii="Times New Roman" w:hAnsi="Times New Roman" w:cs="Times New Roman"/>
          <w:sz w:val="24"/>
          <w:szCs w:val="24"/>
        </w:rPr>
        <w:t xml:space="preserve"> Terms]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r w:rsidRPr="00D87BF6">
        <w:rPr>
          <w:rFonts w:ascii="Times New Roman" w:hAnsi="Times New Roman" w:cs="Times New Roman"/>
          <w:sz w:val="24"/>
          <w:szCs w:val="24"/>
        </w:rPr>
        <w:t>conscious sedation[</w:t>
      </w:r>
      <w:proofErr w:type="spellStart"/>
      <w:r w:rsidRPr="00D87BF6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D87BF6">
        <w:rPr>
          <w:rFonts w:ascii="Times New Roman" w:hAnsi="Times New Roman" w:cs="Times New Roman"/>
          <w:sz w:val="24"/>
          <w:szCs w:val="24"/>
        </w:rPr>
        <w:t xml:space="preserve"> Terms]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r w:rsidRPr="00D87BF6">
        <w:rPr>
          <w:rFonts w:ascii="Times New Roman" w:hAnsi="Times New Roman" w:cs="Times New Roman"/>
          <w:sz w:val="24"/>
          <w:szCs w:val="24"/>
        </w:rPr>
        <w:t>deep sedation[</w:t>
      </w:r>
      <w:proofErr w:type="spellStart"/>
      <w:r w:rsidRPr="00D87BF6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D87BF6">
        <w:rPr>
          <w:rFonts w:ascii="Times New Roman" w:hAnsi="Times New Roman" w:cs="Times New Roman"/>
          <w:sz w:val="24"/>
          <w:szCs w:val="24"/>
        </w:rPr>
        <w:t xml:space="preserve"> Terms])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r w:rsidRPr="00D87BF6">
        <w:rPr>
          <w:rFonts w:ascii="Times New Roman" w:hAnsi="Times New Roman" w:cs="Times New Roman"/>
          <w:sz w:val="24"/>
          <w:szCs w:val="24"/>
        </w:rPr>
        <w:t>propofol[</w:t>
      </w:r>
      <w:proofErr w:type="spellStart"/>
      <w:r w:rsidRPr="00D87BF6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D87BF6">
        <w:rPr>
          <w:rFonts w:ascii="Times New Roman" w:hAnsi="Times New Roman" w:cs="Times New Roman"/>
          <w:sz w:val="24"/>
          <w:szCs w:val="24"/>
        </w:rPr>
        <w:t xml:space="preserve"> Terms]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r w:rsidRPr="00D87BF6">
        <w:rPr>
          <w:rFonts w:ascii="Times New Roman" w:hAnsi="Times New Roman" w:cs="Times New Roman"/>
          <w:sz w:val="24"/>
          <w:szCs w:val="24"/>
        </w:rPr>
        <w:t>desflurane[</w:t>
      </w:r>
      <w:proofErr w:type="spellStart"/>
      <w:r w:rsidRPr="00D87BF6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D87BF6">
        <w:rPr>
          <w:rFonts w:ascii="Times New Roman" w:hAnsi="Times New Roman" w:cs="Times New Roman"/>
          <w:sz w:val="24"/>
          <w:szCs w:val="24"/>
        </w:rPr>
        <w:t xml:space="preserve"> Terms]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r w:rsidRPr="00D87BF6">
        <w:rPr>
          <w:rFonts w:ascii="Times New Roman" w:hAnsi="Times New Roman" w:cs="Times New Roman"/>
          <w:sz w:val="24"/>
          <w:szCs w:val="24"/>
        </w:rPr>
        <w:t>sevoflurane[</w:t>
      </w:r>
      <w:proofErr w:type="spellStart"/>
      <w:r w:rsidRPr="00D87BF6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D87BF6">
        <w:rPr>
          <w:rFonts w:ascii="Times New Roman" w:hAnsi="Times New Roman" w:cs="Times New Roman"/>
          <w:sz w:val="24"/>
          <w:szCs w:val="24"/>
        </w:rPr>
        <w:t xml:space="preserve"> Terms]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r w:rsidRPr="00D87BF6">
        <w:rPr>
          <w:rFonts w:ascii="Times New Roman" w:hAnsi="Times New Roman" w:cs="Times New Roman"/>
          <w:sz w:val="24"/>
          <w:szCs w:val="24"/>
        </w:rPr>
        <w:t>isoflurane[</w:t>
      </w:r>
      <w:proofErr w:type="spellStart"/>
      <w:r w:rsidRPr="00D87BF6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D87BF6">
        <w:rPr>
          <w:rFonts w:ascii="Times New Roman" w:hAnsi="Times New Roman" w:cs="Times New Roman"/>
          <w:sz w:val="24"/>
          <w:szCs w:val="24"/>
        </w:rPr>
        <w:t xml:space="preserve"> Terms]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r w:rsidRPr="00D87BF6">
        <w:rPr>
          <w:rFonts w:ascii="Times New Roman" w:hAnsi="Times New Roman" w:cs="Times New Roman"/>
          <w:sz w:val="24"/>
          <w:szCs w:val="24"/>
        </w:rPr>
        <w:t xml:space="preserve">(sedation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proofErr w:type="spellStart"/>
      <w:r w:rsidRPr="00D87BF6">
        <w:rPr>
          <w:rFonts w:ascii="Times New Roman" w:hAnsi="Times New Roman" w:cs="Times New Roman"/>
          <w:sz w:val="24"/>
          <w:szCs w:val="24"/>
        </w:rPr>
        <w:t>an?esthe</w:t>
      </w:r>
      <w:proofErr w:type="spellEnd"/>
      <w:r w:rsidRPr="00D87BF6">
        <w:rPr>
          <w:rFonts w:ascii="Times New Roman" w:hAnsi="Times New Roman" w:cs="Times New Roman"/>
          <w:sz w:val="24"/>
          <w:szCs w:val="24"/>
        </w:rPr>
        <w:t xml:space="preserve">*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r w:rsidRPr="00D87BF6">
        <w:rPr>
          <w:rFonts w:ascii="Times New Roman" w:hAnsi="Times New Roman" w:cs="Times New Roman"/>
          <w:sz w:val="24"/>
          <w:szCs w:val="24"/>
        </w:rPr>
        <w:t xml:space="preserve">general </w:t>
      </w:r>
      <w:proofErr w:type="spellStart"/>
      <w:r w:rsidRPr="00D87BF6">
        <w:rPr>
          <w:rFonts w:ascii="Times New Roman" w:hAnsi="Times New Roman" w:cs="Times New Roman"/>
          <w:sz w:val="24"/>
          <w:szCs w:val="24"/>
        </w:rPr>
        <w:t>an?esthe</w:t>
      </w:r>
      <w:proofErr w:type="spellEnd"/>
      <w:r w:rsidRPr="00D87BF6">
        <w:rPr>
          <w:rFonts w:ascii="Times New Roman" w:hAnsi="Times New Roman" w:cs="Times New Roman"/>
          <w:sz w:val="24"/>
          <w:szCs w:val="24"/>
        </w:rPr>
        <w:t xml:space="preserve">*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r w:rsidRPr="00D87BF6">
        <w:rPr>
          <w:rFonts w:ascii="Times New Roman" w:hAnsi="Times New Roman" w:cs="Times New Roman"/>
          <w:sz w:val="24"/>
          <w:szCs w:val="24"/>
        </w:rPr>
        <w:t xml:space="preserve">propofol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r w:rsidRPr="00D87BF6">
        <w:rPr>
          <w:rFonts w:ascii="Times New Roman" w:hAnsi="Times New Roman" w:cs="Times New Roman"/>
          <w:sz w:val="24"/>
          <w:szCs w:val="24"/>
        </w:rPr>
        <w:t xml:space="preserve">desflurane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r w:rsidRPr="00D87BF6">
        <w:rPr>
          <w:rFonts w:ascii="Times New Roman" w:hAnsi="Times New Roman" w:cs="Times New Roman"/>
          <w:sz w:val="24"/>
          <w:szCs w:val="24"/>
        </w:rPr>
        <w:t xml:space="preserve">sevoflurane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r w:rsidRPr="00D87BF6">
        <w:rPr>
          <w:rFonts w:ascii="Times New Roman" w:hAnsi="Times New Roman" w:cs="Times New Roman"/>
          <w:sz w:val="24"/>
          <w:szCs w:val="24"/>
        </w:rPr>
        <w:t>isoflurane</w:t>
      </w:r>
      <w:r w:rsidR="00FA0228" w:rsidRPr="00D87BF6">
        <w:rPr>
          <w:rFonts w:ascii="Times New Roman" w:hAnsi="Times New Roman" w:cs="Times New Roman"/>
          <w:sz w:val="24"/>
          <w:szCs w:val="24"/>
        </w:rPr>
        <w:t>)</w:t>
      </w:r>
      <w:r w:rsidRPr="00D87BF6">
        <w:rPr>
          <w:rFonts w:ascii="Times New Roman" w:hAnsi="Times New Roman" w:cs="Times New Roman"/>
          <w:sz w:val="24"/>
          <w:szCs w:val="24"/>
        </w:rPr>
        <w:t>[Free Text.mp]</w:t>
      </w:r>
    </w:p>
    <w:p w14:paraId="00EC1DAB" w14:textId="77777777" w:rsidR="00517015" w:rsidRPr="00D87BF6" w:rsidRDefault="00517015" w:rsidP="00D87BF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7BF6">
        <w:rPr>
          <w:rFonts w:ascii="Times New Roman" w:hAnsi="Times New Roman" w:cs="Times New Roman"/>
          <w:sz w:val="24"/>
          <w:szCs w:val="24"/>
        </w:rPr>
        <w:t xml:space="preserve">((randomized controlled trial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r w:rsidRPr="00D87BF6">
        <w:rPr>
          <w:rFonts w:ascii="Times New Roman" w:hAnsi="Times New Roman" w:cs="Times New Roman"/>
          <w:sz w:val="24"/>
          <w:szCs w:val="24"/>
        </w:rPr>
        <w:t>controlled clinical trial</w:t>
      </w:r>
      <w:proofErr w:type="gramStart"/>
      <w:r w:rsidRPr="00D87BF6">
        <w:rPr>
          <w:rFonts w:ascii="Times New Roman" w:hAnsi="Times New Roman" w:cs="Times New Roman"/>
          <w:sz w:val="24"/>
          <w:szCs w:val="24"/>
        </w:rPr>
        <w:t>).pt.</w:t>
      </w:r>
      <w:proofErr w:type="gramEnd"/>
      <w:r w:rsidRPr="00D87BF6">
        <w:rPr>
          <w:rFonts w:ascii="Times New Roman" w:hAnsi="Times New Roman" w:cs="Times New Roman"/>
          <w:sz w:val="24"/>
          <w:szCs w:val="24"/>
        </w:rPr>
        <w:t xml:space="preserve">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proofErr w:type="spellStart"/>
      <w:r w:rsidRPr="00D87BF6">
        <w:rPr>
          <w:rFonts w:ascii="Times New Roman" w:hAnsi="Times New Roman" w:cs="Times New Roman"/>
          <w:sz w:val="24"/>
          <w:szCs w:val="24"/>
        </w:rPr>
        <w:t>randomized.ab</w:t>
      </w:r>
      <w:proofErr w:type="spellEnd"/>
      <w:r w:rsidRPr="00D87BF6">
        <w:rPr>
          <w:rFonts w:ascii="Times New Roman" w:hAnsi="Times New Roman" w:cs="Times New Roman"/>
          <w:sz w:val="24"/>
          <w:szCs w:val="24"/>
        </w:rPr>
        <w:t xml:space="preserve">.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proofErr w:type="spellStart"/>
      <w:r w:rsidRPr="00D87BF6">
        <w:rPr>
          <w:rFonts w:ascii="Times New Roman" w:hAnsi="Times New Roman" w:cs="Times New Roman"/>
          <w:sz w:val="24"/>
          <w:szCs w:val="24"/>
        </w:rPr>
        <w:t>placebo.ab</w:t>
      </w:r>
      <w:proofErr w:type="spellEnd"/>
      <w:r w:rsidRPr="00D87BF6">
        <w:rPr>
          <w:rFonts w:ascii="Times New Roman" w:hAnsi="Times New Roman" w:cs="Times New Roman"/>
          <w:sz w:val="24"/>
          <w:szCs w:val="24"/>
        </w:rPr>
        <w:t xml:space="preserve">.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r w:rsidRPr="00D87BF6">
        <w:rPr>
          <w:rFonts w:ascii="Times New Roman" w:hAnsi="Times New Roman" w:cs="Times New Roman"/>
          <w:sz w:val="24"/>
          <w:szCs w:val="24"/>
        </w:rPr>
        <w:t xml:space="preserve">clinical trials as topic.sh.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proofErr w:type="spellStart"/>
      <w:r w:rsidRPr="00D87BF6">
        <w:rPr>
          <w:rFonts w:ascii="Times New Roman" w:hAnsi="Times New Roman" w:cs="Times New Roman"/>
          <w:sz w:val="24"/>
          <w:szCs w:val="24"/>
        </w:rPr>
        <w:t>randomly.ab</w:t>
      </w:r>
      <w:proofErr w:type="spellEnd"/>
      <w:r w:rsidRPr="00D87BF6">
        <w:rPr>
          <w:rFonts w:ascii="Times New Roman" w:hAnsi="Times New Roman" w:cs="Times New Roman"/>
          <w:sz w:val="24"/>
          <w:szCs w:val="24"/>
        </w:rPr>
        <w:t xml:space="preserve">.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proofErr w:type="spellStart"/>
      <w:r w:rsidRPr="00D87BF6">
        <w:rPr>
          <w:rFonts w:ascii="Times New Roman" w:hAnsi="Times New Roman" w:cs="Times New Roman"/>
          <w:sz w:val="24"/>
          <w:szCs w:val="24"/>
        </w:rPr>
        <w:t>trial.ti</w:t>
      </w:r>
      <w:proofErr w:type="spellEnd"/>
      <w:r w:rsidRPr="00D87BF6">
        <w:rPr>
          <w:rFonts w:ascii="Times New Roman" w:hAnsi="Times New Roman" w:cs="Times New Roman"/>
          <w:sz w:val="24"/>
          <w:szCs w:val="24"/>
        </w:rPr>
        <w:t xml:space="preserve">.) </w:t>
      </w:r>
      <w:r w:rsidR="001D127F" w:rsidRPr="00D87BF6">
        <w:rPr>
          <w:rFonts w:ascii="Times New Roman" w:hAnsi="Times New Roman" w:cs="Times New Roman"/>
          <w:sz w:val="24"/>
          <w:szCs w:val="24"/>
        </w:rPr>
        <w:t>not</w:t>
      </w:r>
      <w:r w:rsidRPr="00D87BF6">
        <w:rPr>
          <w:rFonts w:ascii="Times New Roman" w:hAnsi="Times New Roman" w:cs="Times New Roman"/>
          <w:sz w:val="24"/>
          <w:szCs w:val="24"/>
        </w:rPr>
        <w:t xml:space="preserve"> (animals </w:t>
      </w:r>
      <w:r w:rsidR="001D127F" w:rsidRPr="00D87BF6">
        <w:rPr>
          <w:rFonts w:ascii="Times New Roman" w:hAnsi="Times New Roman" w:cs="Times New Roman"/>
          <w:sz w:val="24"/>
          <w:szCs w:val="24"/>
        </w:rPr>
        <w:t>not</w:t>
      </w:r>
      <w:r w:rsidRPr="00D87BF6">
        <w:rPr>
          <w:rFonts w:ascii="Times New Roman" w:hAnsi="Times New Roman" w:cs="Times New Roman"/>
          <w:sz w:val="24"/>
          <w:szCs w:val="24"/>
        </w:rPr>
        <w:t xml:space="preserve"> (humans </w:t>
      </w:r>
      <w:r w:rsidR="001D127F" w:rsidRPr="00D87BF6">
        <w:rPr>
          <w:rFonts w:ascii="Times New Roman" w:hAnsi="Times New Roman" w:cs="Times New Roman"/>
          <w:sz w:val="24"/>
          <w:szCs w:val="24"/>
        </w:rPr>
        <w:t xml:space="preserve">and </w:t>
      </w:r>
      <w:r w:rsidRPr="00D87BF6">
        <w:rPr>
          <w:rFonts w:ascii="Times New Roman" w:hAnsi="Times New Roman" w:cs="Times New Roman"/>
          <w:sz w:val="24"/>
          <w:szCs w:val="24"/>
        </w:rPr>
        <w:t>animals)).sh.</w:t>
      </w:r>
    </w:p>
    <w:p w14:paraId="7D3AD660" w14:textId="77777777" w:rsidR="000969D6" w:rsidRPr="00D87BF6" w:rsidRDefault="000969D6" w:rsidP="00D87B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5"/>
        <w:gridCol w:w="81"/>
      </w:tblGrid>
      <w:tr w:rsidR="000969D6" w:rsidRPr="00D87BF6" w14:paraId="32C59DB7" w14:textId="77777777" w:rsidTr="000969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3F15FD" w14:textId="77777777" w:rsidR="000969D6" w:rsidRPr="00D87BF6" w:rsidRDefault="000969D6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 stroke.mp. or exp Stroke/</w:t>
            </w:r>
          </w:p>
        </w:tc>
        <w:tc>
          <w:tcPr>
            <w:tcW w:w="0" w:type="auto"/>
            <w:vAlign w:val="center"/>
            <w:hideMark/>
          </w:tcPr>
          <w:p w14:paraId="703B6CB0" w14:textId="77777777" w:rsidR="000969D6" w:rsidRPr="00D87BF6" w:rsidRDefault="000969D6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0969D6" w:rsidRPr="00D87BF6" w14:paraId="5CF3FC8F" w14:textId="77777777" w:rsidTr="000969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404008" w14:textId="77777777" w:rsidR="000969D6" w:rsidRPr="00D87BF6" w:rsidRDefault="000969D6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 thrombectomy/</w:t>
            </w:r>
          </w:p>
        </w:tc>
        <w:tc>
          <w:tcPr>
            <w:tcW w:w="0" w:type="auto"/>
            <w:vAlign w:val="center"/>
            <w:hideMark/>
          </w:tcPr>
          <w:p w14:paraId="55E568D8" w14:textId="77777777" w:rsidR="000969D6" w:rsidRPr="00D87BF6" w:rsidRDefault="000969D6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0969D6" w:rsidRPr="00D87BF6" w14:paraId="17644B02" w14:textId="77777777" w:rsidTr="000969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2CEED7" w14:textId="77777777" w:rsidR="000969D6" w:rsidRPr="00D87BF6" w:rsidRDefault="000969D6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3. (end</w:t>
            </w:r>
            <w:r w:rsidR="00FA0228"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ovascular or thrombectomy).</w:t>
            </w:r>
            <w:proofErr w:type="spellStart"/>
            <w:r w:rsidR="00FA0228"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mp</w:t>
            </w:r>
            <w:proofErr w:type="spellEnd"/>
            <w:r w:rsidR="00FA0228"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1D36F5F" w14:textId="77777777" w:rsidR="000969D6" w:rsidRPr="00D87BF6" w:rsidRDefault="000969D6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0969D6" w:rsidRPr="00D87BF6" w14:paraId="12E4B83E" w14:textId="77777777" w:rsidTr="000969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9E47BE" w14:textId="77777777" w:rsidR="000969D6" w:rsidRPr="00D87BF6" w:rsidRDefault="000969D6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4. 1 and (2 or 3)</w:t>
            </w:r>
          </w:p>
        </w:tc>
        <w:tc>
          <w:tcPr>
            <w:tcW w:w="0" w:type="auto"/>
            <w:vAlign w:val="center"/>
            <w:hideMark/>
          </w:tcPr>
          <w:p w14:paraId="3C3330D2" w14:textId="77777777" w:rsidR="000969D6" w:rsidRPr="00D87BF6" w:rsidRDefault="000969D6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0969D6" w:rsidRPr="00D87BF6" w14:paraId="4628738E" w14:textId="77777777" w:rsidTr="000969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7CCEBB" w14:textId="77777777" w:rsidR="000969D6" w:rsidRPr="00D87BF6" w:rsidRDefault="000969D6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5. exp anesthesia, general/ or anesthesia, inhalation/ or anesthesia, intravenous/ or conscious sedation/ or deep sedation/</w:t>
            </w:r>
          </w:p>
        </w:tc>
        <w:tc>
          <w:tcPr>
            <w:tcW w:w="0" w:type="auto"/>
            <w:vAlign w:val="center"/>
            <w:hideMark/>
          </w:tcPr>
          <w:p w14:paraId="2E13BC38" w14:textId="77777777" w:rsidR="000969D6" w:rsidRPr="00D87BF6" w:rsidRDefault="000969D6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0969D6" w:rsidRPr="00D87BF6" w14:paraId="15A30949" w14:textId="77777777" w:rsidTr="000969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E5E5CE" w14:textId="77777777" w:rsidR="000969D6" w:rsidRPr="00D87BF6" w:rsidRDefault="000969D6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6. (sedation or </w:t>
            </w:r>
            <w:proofErr w:type="spellStart"/>
            <w:proofErr w:type="gramStart"/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an?esthe</w:t>
            </w:r>
            <w:proofErr w:type="spellEnd"/>
            <w:proofErr w:type="gramEnd"/>
            <w:r w:rsidR="00FA0228"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*</w:t>
            </w: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or general </w:t>
            </w:r>
            <w:proofErr w:type="spellStart"/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an?esthe</w:t>
            </w:r>
            <w:proofErr w:type="spellEnd"/>
            <w:r w:rsidR="00FA0228"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*</w:t>
            </w: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).</w:t>
            </w:r>
            <w:proofErr w:type="spellStart"/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mp</w:t>
            </w:r>
            <w:proofErr w:type="spellEnd"/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14:paraId="46ADD3CC" w14:textId="77777777" w:rsidR="000969D6" w:rsidRPr="00D87BF6" w:rsidRDefault="000969D6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0969D6" w:rsidRPr="00D87BF6" w14:paraId="01FF0832" w14:textId="77777777" w:rsidTr="000969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A7F6A2" w14:textId="77777777" w:rsidR="000969D6" w:rsidRPr="00D87BF6" w:rsidRDefault="000969D6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7. propofol/ or desflurane/ or sevoflurane/ or isoflurane/</w:t>
            </w:r>
          </w:p>
        </w:tc>
        <w:tc>
          <w:tcPr>
            <w:tcW w:w="0" w:type="auto"/>
            <w:vAlign w:val="center"/>
            <w:hideMark/>
          </w:tcPr>
          <w:p w14:paraId="08AD78C6" w14:textId="77777777" w:rsidR="000969D6" w:rsidRPr="00D87BF6" w:rsidRDefault="000969D6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0969D6" w:rsidRPr="00D87BF6" w14:paraId="3EEF950E" w14:textId="77777777" w:rsidTr="000969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EA057C" w14:textId="77777777" w:rsidR="000969D6" w:rsidRPr="00D87BF6" w:rsidRDefault="000969D6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8. (propofol or desflurane or sevoflurane or isoflurane).</w:t>
            </w:r>
            <w:proofErr w:type="spellStart"/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mp</w:t>
            </w:r>
            <w:proofErr w:type="spellEnd"/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14:paraId="3FE13D0B" w14:textId="77777777" w:rsidR="000969D6" w:rsidRPr="00D87BF6" w:rsidRDefault="000969D6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0969D6" w:rsidRPr="00D87BF6" w14:paraId="16720241" w14:textId="77777777" w:rsidTr="000969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360D8F" w14:textId="77777777" w:rsidR="000969D6" w:rsidRPr="00D87BF6" w:rsidRDefault="000969D6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9. 5 or 6 or 7 or 8</w:t>
            </w:r>
          </w:p>
        </w:tc>
        <w:tc>
          <w:tcPr>
            <w:tcW w:w="0" w:type="auto"/>
            <w:vAlign w:val="center"/>
            <w:hideMark/>
          </w:tcPr>
          <w:p w14:paraId="1CB2E7C4" w14:textId="77777777" w:rsidR="000969D6" w:rsidRPr="00D87BF6" w:rsidRDefault="000969D6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0969D6" w:rsidRPr="00D87BF6" w14:paraId="4188BD43" w14:textId="77777777" w:rsidTr="000969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CD25FF" w14:textId="77777777" w:rsidR="00FA0228" w:rsidRPr="00D87BF6" w:rsidRDefault="000969D6" w:rsidP="00D87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10. </w:t>
            </w:r>
            <w:r w:rsidR="001D127F" w:rsidRPr="00D87BF6">
              <w:rPr>
                <w:rFonts w:ascii="Times New Roman" w:hAnsi="Times New Roman" w:cs="Times New Roman"/>
                <w:sz w:val="24"/>
                <w:szCs w:val="24"/>
              </w:rPr>
              <w:t xml:space="preserve">((randomized controlled trial </w:t>
            </w:r>
            <w:r w:rsidR="001D127F"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or </w:t>
            </w:r>
            <w:r w:rsidR="001D127F" w:rsidRPr="00D87BF6">
              <w:rPr>
                <w:rFonts w:ascii="Times New Roman" w:hAnsi="Times New Roman" w:cs="Times New Roman"/>
                <w:sz w:val="24"/>
                <w:szCs w:val="24"/>
              </w:rPr>
              <w:t>controlled clinical trial</w:t>
            </w:r>
            <w:proofErr w:type="gramStart"/>
            <w:r w:rsidR="001D127F" w:rsidRPr="00D87BF6">
              <w:rPr>
                <w:rFonts w:ascii="Times New Roman" w:hAnsi="Times New Roman" w:cs="Times New Roman"/>
                <w:sz w:val="24"/>
                <w:szCs w:val="24"/>
              </w:rPr>
              <w:t>).pt.</w:t>
            </w:r>
            <w:proofErr w:type="gramEnd"/>
            <w:r w:rsidR="001D127F" w:rsidRPr="00D87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27F"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or </w:t>
            </w:r>
            <w:proofErr w:type="spellStart"/>
            <w:r w:rsidR="001D127F" w:rsidRPr="00D87BF6">
              <w:rPr>
                <w:rFonts w:ascii="Times New Roman" w:hAnsi="Times New Roman" w:cs="Times New Roman"/>
                <w:sz w:val="24"/>
                <w:szCs w:val="24"/>
              </w:rPr>
              <w:t>randomized.ab</w:t>
            </w:r>
            <w:proofErr w:type="spellEnd"/>
            <w:r w:rsidR="001D127F" w:rsidRPr="00D87B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127F"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or </w:t>
            </w:r>
            <w:proofErr w:type="spellStart"/>
            <w:r w:rsidR="001D127F" w:rsidRPr="00D87BF6">
              <w:rPr>
                <w:rFonts w:ascii="Times New Roman" w:hAnsi="Times New Roman" w:cs="Times New Roman"/>
                <w:sz w:val="24"/>
                <w:szCs w:val="24"/>
              </w:rPr>
              <w:t>placebo.ab</w:t>
            </w:r>
            <w:proofErr w:type="spellEnd"/>
            <w:r w:rsidR="001D127F" w:rsidRPr="00D87B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127F"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or </w:t>
            </w:r>
            <w:r w:rsidR="001D127F" w:rsidRPr="00D87BF6">
              <w:rPr>
                <w:rFonts w:ascii="Times New Roman" w:hAnsi="Times New Roman" w:cs="Times New Roman"/>
                <w:sz w:val="24"/>
                <w:szCs w:val="24"/>
              </w:rPr>
              <w:t xml:space="preserve">clinical trials as topic.sh. </w:t>
            </w:r>
            <w:r w:rsidR="001D127F"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or </w:t>
            </w:r>
            <w:proofErr w:type="spellStart"/>
            <w:r w:rsidR="001D127F" w:rsidRPr="00D87BF6">
              <w:rPr>
                <w:rFonts w:ascii="Times New Roman" w:hAnsi="Times New Roman" w:cs="Times New Roman"/>
                <w:sz w:val="24"/>
                <w:szCs w:val="24"/>
              </w:rPr>
              <w:t>randomly.ab</w:t>
            </w:r>
            <w:proofErr w:type="spellEnd"/>
            <w:r w:rsidR="001D127F" w:rsidRPr="00D87B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127F"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or </w:t>
            </w:r>
            <w:proofErr w:type="spellStart"/>
            <w:r w:rsidR="001D127F" w:rsidRPr="00D87BF6">
              <w:rPr>
                <w:rFonts w:ascii="Times New Roman" w:hAnsi="Times New Roman" w:cs="Times New Roman"/>
                <w:sz w:val="24"/>
                <w:szCs w:val="24"/>
              </w:rPr>
              <w:t>trial.ti</w:t>
            </w:r>
            <w:proofErr w:type="spellEnd"/>
            <w:r w:rsidR="001D127F" w:rsidRPr="00D87BF6">
              <w:rPr>
                <w:rFonts w:ascii="Times New Roman" w:hAnsi="Times New Roman" w:cs="Times New Roman"/>
                <w:sz w:val="24"/>
                <w:szCs w:val="24"/>
              </w:rPr>
              <w:t>.) not (animals not (humans and animals)).sh.</w:t>
            </w:r>
            <w:r w:rsidR="00FA0228" w:rsidRPr="00D87BF6">
              <w:rPr>
                <w:rFonts w:ascii="Times New Roman" w:hAnsi="Times New Roman" w:cs="Times New Roman"/>
                <w:sz w:val="24"/>
                <w:szCs w:val="24"/>
              </w:rPr>
              <w:br/>
              <w:t>11. 4 and 9 and 10</w:t>
            </w:r>
          </w:p>
          <w:p w14:paraId="0F376BD3" w14:textId="77777777" w:rsidR="000969D6" w:rsidRPr="00D87BF6" w:rsidRDefault="000969D6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14:paraId="5C303C5E" w14:textId="77777777" w:rsidR="000969D6" w:rsidRPr="00D87BF6" w:rsidRDefault="000969D6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35D18862" w14:textId="77777777" w:rsidR="00FA0228" w:rsidRPr="00D87BF6" w:rsidRDefault="00FA0228" w:rsidP="00D87B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69F7A9" w14:textId="77777777" w:rsidR="00FA0228" w:rsidRPr="00D87BF6" w:rsidRDefault="00FA0228" w:rsidP="00D87BF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87BF6">
        <w:rPr>
          <w:rFonts w:ascii="Times New Roman" w:hAnsi="Times New Roman" w:cs="Times New Roman"/>
          <w:sz w:val="24"/>
          <w:szCs w:val="24"/>
        </w:rPr>
        <w:br w:type="column"/>
      </w:r>
      <w:r w:rsidRPr="00D87BF6">
        <w:rPr>
          <w:rFonts w:ascii="Times New Roman" w:hAnsi="Times New Roman" w:cs="Times New Roman"/>
          <w:b/>
          <w:sz w:val="24"/>
          <w:szCs w:val="24"/>
        </w:rPr>
        <w:lastRenderedPageBreak/>
        <w:t>EMBASE</w:t>
      </w:r>
      <w:r w:rsidR="001D127F" w:rsidRPr="00D87BF6">
        <w:rPr>
          <w:rFonts w:ascii="Times New Roman" w:hAnsi="Times New Roman" w:cs="Times New Roman"/>
          <w:b/>
          <w:sz w:val="24"/>
          <w:szCs w:val="24"/>
        </w:rPr>
        <w:t xml:space="preserve"> (Ovid)</w:t>
      </w:r>
    </w:p>
    <w:p w14:paraId="764EE2FC" w14:textId="77777777" w:rsidR="00FA0228" w:rsidRPr="00D87BF6" w:rsidRDefault="00FA0228" w:rsidP="00D87BF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7BF6">
        <w:rPr>
          <w:rFonts w:ascii="Times New Roman" w:hAnsi="Times New Roman" w:cs="Times New Roman"/>
          <w:sz w:val="24"/>
          <w:szCs w:val="24"/>
        </w:rPr>
        <w:t xml:space="preserve">cerebrovascular accident/exp </w:t>
      </w:r>
      <w:r w:rsidR="001D127F" w:rsidRPr="00D87BF6">
        <w:rPr>
          <w:rFonts w:ascii="Times New Roman" w:hAnsi="Times New Roman" w:cs="Times New Roman"/>
          <w:sz w:val="24"/>
          <w:szCs w:val="24"/>
        </w:rPr>
        <w:t>or</w:t>
      </w:r>
      <w:r w:rsidRPr="00D87BF6">
        <w:rPr>
          <w:rFonts w:ascii="Times New Roman" w:hAnsi="Times New Roman" w:cs="Times New Roman"/>
          <w:sz w:val="24"/>
          <w:szCs w:val="24"/>
        </w:rPr>
        <w:t xml:space="preserve"> stroke.mp </w:t>
      </w:r>
      <w:r w:rsidR="001D127F" w:rsidRPr="00D87BF6">
        <w:rPr>
          <w:rFonts w:ascii="Times New Roman" w:hAnsi="Times New Roman" w:cs="Times New Roman"/>
          <w:sz w:val="24"/>
          <w:szCs w:val="24"/>
        </w:rPr>
        <w:t>and</w:t>
      </w:r>
      <w:r w:rsidRPr="00D87BF6">
        <w:rPr>
          <w:rFonts w:ascii="Times New Roman" w:hAnsi="Times New Roman" w:cs="Times New Roman"/>
          <w:sz w:val="24"/>
          <w:szCs w:val="24"/>
        </w:rPr>
        <w:t xml:space="preserve"> thrombectomy/exp </w:t>
      </w:r>
      <w:r w:rsidR="001D127F" w:rsidRPr="00D87BF6">
        <w:rPr>
          <w:rFonts w:ascii="Times New Roman" w:hAnsi="Times New Roman" w:cs="Times New Roman"/>
          <w:sz w:val="24"/>
          <w:szCs w:val="24"/>
        </w:rPr>
        <w:t>or</w:t>
      </w:r>
      <w:r w:rsidRPr="00D87BF6">
        <w:rPr>
          <w:rFonts w:ascii="Times New Roman" w:hAnsi="Times New Roman" w:cs="Times New Roman"/>
          <w:sz w:val="24"/>
          <w:szCs w:val="24"/>
        </w:rPr>
        <w:t xml:space="preserve"> (endovascular </w:t>
      </w:r>
      <w:r w:rsidR="001D127F" w:rsidRPr="00D87BF6">
        <w:rPr>
          <w:rFonts w:ascii="Times New Roman" w:hAnsi="Times New Roman" w:cs="Times New Roman"/>
          <w:sz w:val="24"/>
          <w:szCs w:val="24"/>
        </w:rPr>
        <w:t>or</w:t>
      </w:r>
      <w:r w:rsidRPr="00D87BF6">
        <w:rPr>
          <w:rFonts w:ascii="Times New Roman" w:hAnsi="Times New Roman" w:cs="Times New Roman"/>
          <w:sz w:val="24"/>
          <w:szCs w:val="24"/>
        </w:rPr>
        <w:t xml:space="preserve"> thrombectomy).</w:t>
      </w:r>
      <w:proofErr w:type="spellStart"/>
      <w:r w:rsidRPr="00D87BF6">
        <w:rPr>
          <w:rFonts w:ascii="Times New Roman" w:hAnsi="Times New Roman" w:cs="Times New Roman"/>
          <w:sz w:val="24"/>
          <w:szCs w:val="24"/>
        </w:rPr>
        <w:t>mp</w:t>
      </w:r>
      <w:proofErr w:type="spellEnd"/>
    </w:p>
    <w:p w14:paraId="4B66E085" w14:textId="77777777" w:rsidR="00F77AEC" w:rsidRPr="00D87BF6" w:rsidRDefault="00FA0228" w:rsidP="00D87BF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7BF6">
        <w:rPr>
          <w:rFonts w:ascii="Times New Roman" w:hAnsi="Times New Roman" w:cs="Times New Roman"/>
          <w:sz w:val="24"/>
          <w:szCs w:val="24"/>
        </w:rPr>
        <w:t>sedation/</w:t>
      </w:r>
      <w:proofErr w:type="gramStart"/>
      <w:r w:rsidRPr="00D87BF6">
        <w:rPr>
          <w:rFonts w:ascii="Times New Roman" w:hAnsi="Times New Roman" w:cs="Times New Roman"/>
          <w:sz w:val="24"/>
          <w:szCs w:val="24"/>
        </w:rPr>
        <w:t xml:space="preserve">exp  </w:t>
      </w:r>
      <w:r w:rsidR="001D127F" w:rsidRPr="00D87BF6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D87BF6">
        <w:rPr>
          <w:rFonts w:ascii="Times New Roman" w:hAnsi="Times New Roman" w:cs="Times New Roman"/>
          <w:sz w:val="24"/>
          <w:szCs w:val="24"/>
        </w:rPr>
        <w:t xml:space="preserve"> general anesthesia/exp </w:t>
      </w:r>
      <w:r w:rsidR="001D127F" w:rsidRPr="00D87BF6">
        <w:rPr>
          <w:rFonts w:ascii="Times New Roman" w:hAnsi="Times New Roman" w:cs="Times New Roman"/>
          <w:sz w:val="24"/>
          <w:szCs w:val="24"/>
        </w:rPr>
        <w:t>or</w:t>
      </w:r>
      <w:r w:rsidRPr="00D87BF6">
        <w:rPr>
          <w:rFonts w:ascii="Times New Roman" w:hAnsi="Times New Roman" w:cs="Times New Roman"/>
          <w:sz w:val="24"/>
          <w:szCs w:val="24"/>
        </w:rPr>
        <w:t xml:space="preserve"> intravenous anesthesia/exp</w:t>
      </w:r>
      <w:r w:rsidR="00F77AEC" w:rsidRPr="00D87BF6">
        <w:rPr>
          <w:rFonts w:ascii="Times New Roman" w:hAnsi="Times New Roman" w:cs="Times New Roman"/>
          <w:sz w:val="24"/>
          <w:szCs w:val="24"/>
        </w:rPr>
        <w:t xml:space="preserve"> </w:t>
      </w:r>
      <w:r w:rsidR="001D127F" w:rsidRPr="00D87BF6">
        <w:rPr>
          <w:rFonts w:ascii="Times New Roman" w:hAnsi="Times New Roman" w:cs="Times New Roman"/>
          <w:sz w:val="24"/>
          <w:szCs w:val="24"/>
        </w:rPr>
        <w:t>or</w:t>
      </w:r>
      <w:r w:rsidR="00F77AEC" w:rsidRPr="00D87BF6">
        <w:rPr>
          <w:rFonts w:ascii="Times New Roman" w:hAnsi="Times New Roman" w:cs="Times New Roman"/>
          <w:sz w:val="24"/>
          <w:szCs w:val="24"/>
        </w:rPr>
        <w:t xml:space="preserve"> propofol/</w:t>
      </w:r>
      <w:r w:rsidRPr="00D87BF6">
        <w:rPr>
          <w:rFonts w:ascii="Times New Roman" w:hAnsi="Times New Roman" w:cs="Times New Roman"/>
          <w:sz w:val="24"/>
          <w:szCs w:val="24"/>
        </w:rPr>
        <w:t xml:space="preserve"> </w:t>
      </w:r>
      <w:r w:rsidR="001D127F" w:rsidRPr="00D87BF6">
        <w:rPr>
          <w:rFonts w:ascii="Times New Roman" w:hAnsi="Times New Roman" w:cs="Times New Roman"/>
          <w:sz w:val="24"/>
          <w:szCs w:val="24"/>
        </w:rPr>
        <w:t>or</w:t>
      </w:r>
      <w:r w:rsidRPr="00D87BF6">
        <w:rPr>
          <w:rFonts w:ascii="Times New Roman" w:hAnsi="Times New Roman" w:cs="Times New Roman"/>
          <w:sz w:val="24"/>
          <w:szCs w:val="24"/>
        </w:rPr>
        <w:t xml:space="preserve"> </w:t>
      </w:r>
      <w:r w:rsidR="00F77AEC" w:rsidRPr="00D87BF6">
        <w:rPr>
          <w:rFonts w:ascii="Times New Roman" w:hAnsi="Times New Roman" w:cs="Times New Roman"/>
          <w:sz w:val="24"/>
          <w:szCs w:val="24"/>
        </w:rPr>
        <w:t xml:space="preserve">desflurane/ </w:t>
      </w:r>
      <w:r w:rsidR="001D127F" w:rsidRPr="00D87BF6">
        <w:rPr>
          <w:rFonts w:ascii="Times New Roman" w:hAnsi="Times New Roman" w:cs="Times New Roman"/>
          <w:sz w:val="24"/>
          <w:szCs w:val="24"/>
        </w:rPr>
        <w:t>or</w:t>
      </w:r>
      <w:r w:rsidR="00F77AEC" w:rsidRPr="00D87BF6">
        <w:rPr>
          <w:rFonts w:ascii="Times New Roman" w:hAnsi="Times New Roman" w:cs="Times New Roman"/>
          <w:sz w:val="24"/>
          <w:szCs w:val="24"/>
        </w:rPr>
        <w:t xml:space="preserve"> sevoflurane/ </w:t>
      </w:r>
      <w:r w:rsidR="001D127F" w:rsidRPr="00D87BF6">
        <w:rPr>
          <w:rFonts w:ascii="Times New Roman" w:hAnsi="Times New Roman" w:cs="Times New Roman"/>
          <w:sz w:val="24"/>
          <w:szCs w:val="24"/>
        </w:rPr>
        <w:t>or</w:t>
      </w:r>
      <w:r w:rsidR="00F77AEC" w:rsidRPr="00D87BF6">
        <w:rPr>
          <w:rFonts w:ascii="Times New Roman" w:hAnsi="Times New Roman" w:cs="Times New Roman"/>
          <w:sz w:val="24"/>
          <w:szCs w:val="24"/>
        </w:rPr>
        <w:t xml:space="preserve"> isoflurane/ </w:t>
      </w:r>
      <w:r w:rsidR="001D127F" w:rsidRPr="00D87BF6">
        <w:rPr>
          <w:rFonts w:ascii="Times New Roman" w:hAnsi="Times New Roman" w:cs="Times New Roman"/>
          <w:sz w:val="24"/>
          <w:szCs w:val="24"/>
        </w:rPr>
        <w:t>or</w:t>
      </w:r>
      <w:r w:rsidR="00F77AEC" w:rsidRPr="00D87BF6">
        <w:rPr>
          <w:rFonts w:ascii="Times New Roman" w:hAnsi="Times New Roman" w:cs="Times New Roman"/>
          <w:sz w:val="24"/>
          <w:szCs w:val="24"/>
        </w:rPr>
        <w:t xml:space="preserve"> inhalational anesthetic agent/exp </w:t>
      </w:r>
      <w:r w:rsidR="001D127F" w:rsidRPr="00D87BF6">
        <w:rPr>
          <w:rFonts w:ascii="Times New Roman" w:hAnsi="Times New Roman" w:cs="Times New Roman"/>
          <w:sz w:val="24"/>
          <w:szCs w:val="24"/>
        </w:rPr>
        <w:t>or</w:t>
      </w:r>
      <w:r w:rsidR="00F77AEC" w:rsidRPr="00D87BF6">
        <w:rPr>
          <w:rFonts w:ascii="Times New Roman" w:hAnsi="Times New Roman" w:cs="Times New Roman"/>
          <w:sz w:val="24"/>
          <w:szCs w:val="24"/>
        </w:rPr>
        <w:t xml:space="preserve"> (propofol </w:t>
      </w:r>
      <w:r w:rsidR="001D127F" w:rsidRPr="00D87BF6">
        <w:rPr>
          <w:rFonts w:ascii="Times New Roman" w:hAnsi="Times New Roman" w:cs="Times New Roman"/>
          <w:sz w:val="24"/>
          <w:szCs w:val="24"/>
        </w:rPr>
        <w:t>or</w:t>
      </w:r>
      <w:r w:rsidR="00F77AEC" w:rsidRPr="00D87BF6">
        <w:rPr>
          <w:rFonts w:ascii="Times New Roman" w:hAnsi="Times New Roman" w:cs="Times New Roman"/>
          <w:sz w:val="24"/>
          <w:szCs w:val="24"/>
        </w:rPr>
        <w:t xml:space="preserve"> desflurane </w:t>
      </w:r>
      <w:r w:rsidR="001D127F" w:rsidRPr="00D87BF6">
        <w:rPr>
          <w:rFonts w:ascii="Times New Roman" w:hAnsi="Times New Roman" w:cs="Times New Roman"/>
          <w:sz w:val="24"/>
          <w:szCs w:val="24"/>
        </w:rPr>
        <w:t>or</w:t>
      </w:r>
      <w:r w:rsidR="00F77AEC" w:rsidRPr="00D87BF6">
        <w:rPr>
          <w:rFonts w:ascii="Times New Roman" w:hAnsi="Times New Roman" w:cs="Times New Roman"/>
          <w:sz w:val="24"/>
          <w:szCs w:val="24"/>
        </w:rPr>
        <w:t xml:space="preserve"> sevoflurane </w:t>
      </w:r>
      <w:r w:rsidR="001D127F" w:rsidRPr="00D87BF6">
        <w:rPr>
          <w:rFonts w:ascii="Times New Roman" w:hAnsi="Times New Roman" w:cs="Times New Roman"/>
          <w:sz w:val="24"/>
          <w:szCs w:val="24"/>
        </w:rPr>
        <w:t>or</w:t>
      </w:r>
      <w:r w:rsidR="00F77AEC" w:rsidRPr="00D87BF6">
        <w:rPr>
          <w:rFonts w:ascii="Times New Roman" w:hAnsi="Times New Roman" w:cs="Times New Roman"/>
          <w:sz w:val="24"/>
          <w:szCs w:val="24"/>
        </w:rPr>
        <w:t xml:space="preserve"> isoflurane).</w:t>
      </w:r>
      <w:proofErr w:type="spellStart"/>
      <w:r w:rsidR="00F77AEC" w:rsidRPr="00D87BF6">
        <w:rPr>
          <w:rFonts w:ascii="Times New Roman" w:hAnsi="Times New Roman" w:cs="Times New Roman"/>
          <w:sz w:val="24"/>
          <w:szCs w:val="24"/>
        </w:rPr>
        <w:t>mp</w:t>
      </w:r>
      <w:proofErr w:type="spellEnd"/>
    </w:p>
    <w:p w14:paraId="44C03BA3" w14:textId="77777777" w:rsidR="00F77AEC" w:rsidRPr="00D87BF6" w:rsidRDefault="003B7EFE" w:rsidP="00D87BF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(random*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>or</w:t>
      </w:r>
      <w:r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factorial*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>or</w:t>
      </w:r>
      <w:r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crossover*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r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cross over*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r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cross-over*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r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placebo*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r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>(</w:t>
      </w:r>
      <w:proofErr w:type="spellStart"/>
      <w:r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>doubl</w:t>
      </w:r>
      <w:proofErr w:type="spellEnd"/>
      <w:r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*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>adj</w:t>
      </w:r>
      <w:r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blind*)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r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>(</w:t>
      </w:r>
      <w:proofErr w:type="spellStart"/>
      <w:r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>singl</w:t>
      </w:r>
      <w:proofErr w:type="spellEnd"/>
      <w:r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*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>adj</w:t>
      </w:r>
      <w:r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blind*)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r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assign*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r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allocate*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r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>volunteer*).</w:t>
      </w:r>
      <w:proofErr w:type="spellStart"/>
      <w:r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>mp</w:t>
      </w:r>
      <w:proofErr w:type="spellEnd"/>
      <w:r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r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crossover procedure/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proofErr w:type="gramStart"/>
      <w:r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>double blind</w:t>
      </w:r>
      <w:proofErr w:type="gramEnd"/>
      <w:r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procedure/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r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randomized controlled trial/ </w:t>
      </w:r>
      <w:r w:rsidR="001D127F"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r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>single blind procedure/</w:t>
      </w:r>
    </w:p>
    <w:p w14:paraId="1DBCB695" w14:textId="77777777" w:rsidR="001D127F" w:rsidRPr="00D87BF6" w:rsidRDefault="001D127F" w:rsidP="00D87BF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7BF6">
        <w:rPr>
          <w:rFonts w:ascii="Times New Roman" w:eastAsia="Times New Roman" w:hAnsi="Times New Roman" w:cs="Times New Roman"/>
          <w:sz w:val="24"/>
          <w:szCs w:val="24"/>
          <w:lang w:eastAsia="en-AU"/>
        </w:rPr>
        <w:t>1 and 2 and 3</w:t>
      </w:r>
    </w:p>
    <w:p w14:paraId="6BB527DA" w14:textId="77777777" w:rsidR="00FA0228" w:rsidRPr="00D87BF6" w:rsidRDefault="00FA0228" w:rsidP="00D87B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C6B91A" w14:textId="77777777" w:rsidR="00FA0228" w:rsidRPr="00D87BF6" w:rsidRDefault="00FA0228" w:rsidP="00D87BF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87BF6">
        <w:rPr>
          <w:rFonts w:ascii="Times New Roman" w:hAnsi="Times New Roman" w:cs="Times New Roman"/>
          <w:b/>
          <w:sz w:val="24"/>
          <w:szCs w:val="24"/>
        </w:rPr>
        <w:t>Cochrane</w:t>
      </w:r>
      <w:r w:rsidR="001D127F" w:rsidRPr="00D87BF6">
        <w:rPr>
          <w:rFonts w:ascii="Times New Roman" w:hAnsi="Times New Roman" w:cs="Times New Roman"/>
          <w:b/>
          <w:sz w:val="24"/>
          <w:szCs w:val="24"/>
        </w:rPr>
        <w:t xml:space="preserve"> Central Register of Controlled Trials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5"/>
        <w:gridCol w:w="81"/>
      </w:tblGrid>
      <w:tr w:rsidR="00FA0228" w:rsidRPr="00D87BF6" w14:paraId="41129C50" w14:textId="77777777" w:rsidTr="00FA0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B7EB4B" w14:textId="77777777" w:rsidR="00FA0228" w:rsidRPr="00D87BF6" w:rsidRDefault="00FA0228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 stroke.mp. or exp Stroke/</w:t>
            </w:r>
          </w:p>
        </w:tc>
        <w:tc>
          <w:tcPr>
            <w:tcW w:w="0" w:type="auto"/>
            <w:vAlign w:val="center"/>
            <w:hideMark/>
          </w:tcPr>
          <w:p w14:paraId="1BCA75B7" w14:textId="77777777" w:rsidR="00FA0228" w:rsidRPr="00D87BF6" w:rsidRDefault="00FA0228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A0228" w:rsidRPr="00D87BF6" w14:paraId="02BD5BD2" w14:textId="77777777" w:rsidTr="00FA0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0370B3" w14:textId="77777777" w:rsidR="00FA0228" w:rsidRPr="00D87BF6" w:rsidRDefault="00FA0228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 thrombectomy/</w:t>
            </w:r>
          </w:p>
        </w:tc>
        <w:tc>
          <w:tcPr>
            <w:tcW w:w="0" w:type="auto"/>
            <w:vAlign w:val="center"/>
            <w:hideMark/>
          </w:tcPr>
          <w:p w14:paraId="59072904" w14:textId="77777777" w:rsidR="00FA0228" w:rsidRPr="00D87BF6" w:rsidRDefault="00FA0228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A0228" w:rsidRPr="00D87BF6" w14:paraId="741F5A07" w14:textId="77777777" w:rsidTr="00FA0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7837D8" w14:textId="77777777" w:rsidR="00FA0228" w:rsidRPr="00D87BF6" w:rsidRDefault="00FA0228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3. (endovascular or thrombectomy).</w:t>
            </w:r>
            <w:proofErr w:type="spellStart"/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mp</w:t>
            </w:r>
            <w:proofErr w:type="spellEnd"/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 [</w:t>
            </w:r>
            <w:proofErr w:type="spellStart"/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mp</w:t>
            </w:r>
            <w:proofErr w:type="spellEnd"/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=title, original title, abstract, mesh headings, heading words, keyword]</w:t>
            </w:r>
          </w:p>
        </w:tc>
        <w:tc>
          <w:tcPr>
            <w:tcW w:w="0" w:type="auto"/>
            <w:vAlign w:val="center"/>
            <w:hideMark/>
          </w:tcPr>
          <w:p w14:paraId="600327EB" w14:textId="77777777" w:rsidR="00FA0228" w:rsidRPr="00D87BF6" w:rsidRDefault="00FA0228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A0228" w:rsidRPr="00D87BF6" w14:paraId="4AFA496E" w14:textId="77777777" w:rsidTr="00FA0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CDC1D1" w14:textId="77777777" w:rsidR="00FA0228" w:rsidRPr="00D87BF6" w:rsidRDefault="00FA0228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4. 1 and (2 or 3)</w:t>
            </w:r>
          </w:p>
        </w:tc>
        <w:tc>
          <w:tcPr>
            <w:tcW w:w="0" w:type="auto"/>
            <w:vAlign w:val="center"/>
            <w:hideMark/>
          </w:tcPr>
          <w:p w14:paraId="7D9151C1" w14:textId="77777777" w:rsidR="00FA0228" w:rsidRPr="00D87BF6" w:rsidRDefault="00FA0228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A0228" w:rsidRPr="00D87BF6" w14:paraId="7FAF413C" w14:textId="77777777" w:rsidTr="00FA0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DFE596" w14:textId="77777777" w:rsidR="00FA0228" w:rsidRPr="00D87BF6" w:rsidRDefault="00FA0228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5. exp anesthesia, general/ or anesthesia, inhalation/ or anesthesia, intravenous/ or conscious sedation/ or deep sedation/</w:t>
            </w:r>
            <w:r w:rsidR="001D127F"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or propofol/ or desflurane/ or sevoflurane/ or isoflurane/</w:t>
            </w:r>
          </w:p>
        </w:tc>
        <w:tc>
          <w:tcPr>
            <w:tcW w:w="0" w:type="auto"/>
            <w:vAlign w:val="center"/>
            <w:hideMark/>
          </w:tcPr>
          <w:p w14:paraId="6E77A985" w14:textId="77777777" w:rsidR="00FA0228" w:rsidRPr="00D87BF6" w:rsidRDefault="00FA0228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A0228" w:rsidRPr="00D87BF6" w14:paraId="2A059D7D" w14:textId="77777777" w:rsidTr="00FA0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66869F" w14:textId="77777777" w:rsidR="00FA0228" w:rsidRPr="00D87BF6" w:rsidRDefault="00FA0228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6. (sedation or </w:t>
            </w:r>
            <w:proofErr w:type="spellStart"/>
            <w:proofErr w:type="gramStart"/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an?esthe</w:t>
            </w:r>
            <w:proofErr w:type="spellEnd"/>
            <w:proofErr w:type="gramEnd"/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$ or general </w:t>
            </w:r>
            <w:proofErr w:type="spellStart"/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an?esthe</w:t>
            </w:r>
            <w:proofErr w:type="spellEnd"/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$</w:t>
            </w:r>
            <w:r w:rsidR="001D127F"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or propofol or desflurane or sevoflurane or isoflurane</w:t>
            </w: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).</w:t>
            </w:r>
            <w:proofErr w:type="spellStart"/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mp</w:t>
            </w:r>
            <w:proofErr w:type="spellEnd"/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14:paraId="554743EC" w14:textId="77777777" w:rsidR="00FA0228" w:rsidRPr="00D87BF6" w:rsidRDefault="00FA0228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A0228" w:rsidRPr="00D87BF6" w14:paraId="2EBE332A" w14:textId="77777777" w:rsidTr="001D127F">
        <w:trPr>
          <w:tblCellSpacing w:w="15" w:type="dxa"/>
        </w:trPr>
        <w:tc>
          <w:tcPr>
            <w:tcW w:w="0" w:type="auto"/>
            <w:vAlign w:val="center"/>
          </w:tcPr>
          <w:p w14:paraId="347780CE" w14:textId="77777777" w:rsidR="00FA0228" w:rsidRPr="00D87BF6" w:rsidRDefault="001D127F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7. 5 or 6</w:t>
            </w:r>
          </w:p>
          <w:p w14:paraId="786CC442" w14:textId="77777777" w:rsidR="001D127F" w:rsidRPr="00D87BF6" w:rsidRDefault="001D127F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8. 4 and 7</w:t>
            </w:r>
          </w:p>
          <w:p w14:paraId="6AC73787" w14:textId="77777777" w:rsidR="009905B8" w:rsidRPr="00D87BF6" w:rsidRDefault="009905B8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548607F3" w14:textId="77777777" w:rsidR="009905B8" w:rsidRPr="00D87BF6" w:rsidRDefault="009905B8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591E1FC0" w14:textId="77777777" w:rsidR="009905B8" w:rsidRPr="00D87BF6" w:rsidRDefault="009905B8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Section 2</w:t>
            </w:r>
          </w:p>
          <w:p w14:paraId="7E48A24F" w14:textId="77777777" w:rsidR="009905B8" w:rsidRPr="00D87BF6" w:rsidRDefault="009905B8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661CF817" w14:textId="1E2A45B1" w:rsidR="009905B8" w:rsidRPr="00D87BF6" w:rsidRDefault="009905B8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Risk of bias assessment for individual studies using the Revised Cochrane risk-of-bias tool for randomized trials (</w:t>
            </w:r>
            <w:proofErr w:type="spellStart"/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RoB</w:t>
            </w:r>
            <w:proofErr w:type="spellEnd"/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2.0)</w:t>
            </w:r>
            <w:r w:rsidR="0025154D"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="0025154D" w:rsidRPr="00D87B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5</w:t>
            </w: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 Version of 9</w:t>
            </w: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th</w:t>
            </w: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October 2018</w:t>
            </w:r>
            <w:r w:rsidR="0025154D"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</w:t>
            </w:r>
          </w:p>
          <w:p w14:paraId="767FDCE8" w14:textId="77777777" w:rsidR="009905B8" w:rsidRPr="00D87BF6" w:rsidRDefault="009905B8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554EC975" w14:textId="0FFB73F1" w:rsidR="009905B8" w:rsidRPr="00D87BF6" w:rsidRDefault="009905B8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The five domains assessed </w:t>
            </w:r>
            <w:r w:rsidR="0025154D"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we</w:t>
            </w: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re:</w:t>
            </w:r>
          </w:p>
          <w:p w14:paraId="4D8E15A5" w14:textId="5EE13AB3" w:rsidR="009905B8" w:rsidRPr="00D87BF6" w:rsidRDefault="009905B8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0195C41E" w14:textId="1706A6DF" w:rsidR="009905B8" w:rsidRPr="00D87BF6" w:rsidRDefault="009905B8" w:rsidP="00D87BF6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Risk of bias arising from the randomisation process</w:t>
            </w:r>
          </w:p>
          <w:p w14:paraId="753C6DE8" w14:textId="53475F6E" w:rsidR="009905B8" w:rsidRPr="00D87BF6" w:rsidRDefault="009905B8" w:rsidP="00D87BF6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Risk of bias to deviations from the intended interventions</w:t>
            </w:r>
          </w:p>
          <w:p w14:paraId="7424EA41" w14:textId="2138698C" w:rsidR="009905B8" w:rsidRPr="00D87BF6" w:rsidRDefault="009905B8" w:rsidP="00D87BF6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Missing outcome data</w:t>
            </w:r>
          </w:p>
          <w:p w14:paraId="1A0B9167" w14:textId="3EB1C016" w:rsidR="009905B8" w:rsidRPr="00D87BF6" w:rsidRDefault="009905B8" w:rsidP="00D87BF6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7BF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Risk of bias in measurement of the outcome</w:t>
            </w:r>
          </w:p>
          <w:p w14:paraId="679521BF" w14:textId="202A3CA4" w:rsidR="009905B8" w:rsidRPr="00D87BF6" w:rsidRDefault="009905B8" w:rsidP="000E230F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E23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Risk of bias in selection of the reported result</w:t>
            </w:r>
          </w:p>
        </w:tc>
        <w:tc>
          <w:tcPr>
            <w:tcW w:w="0" w:type="auto"/>
            <w:vAlign w:val="center"/>
            <w:hideMark/>
          </w:tcPr>
          <w:p w14:paraId="5F3C7E17" w14:textId="72C88F2F" w:rsidR="009905B8" w:rsidRPr="00D87BF6" w:rsidRDefault="009905B8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A0228" w:rsidRPr="00D87BF6" w14:paraId="407A7FCB" w14:textId="77777777" w:rsidTr="001D127F">
        <w:trPr>
          <w:tblCellSpacing w:w="15" w:type="dxa"/>
        </w:trPr>
        <w:tc>
          <w:tcPr>
            <w:tcW w:w="0" w:type="auto"/>
            <w:vAlign w:val="center"/>
          </w:tcPr>
          <w:p w14:paraId="51BDA0EF" w14:textId="77777777" w:rsidR="00FA0228" w:rsidRPr="00D87BF6" w:rsidRDefault="00FA0228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14:paraId="72D3C005" w14:textId="77777777" w:rsidR="00FA0228" w:rsidRPr="00D87BF6" w:rsidRDefault="00FA0228" w:rsidP="00D87B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386E8421" w14:textId="77777777" w:rsidR="001D127F" w:rsidRPr="00D87BF6" w:rsidRDefault="001D127F" w:rsidP="00D87B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D127F" w:rsidRPr="00D87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0362"/>
    <w:multiLevelType w:val="hybridMultilevel"/>
    <w:tmpl w:val="E6DAB98C"/>
    <w:lvl w:ilvl="0" w:tplc="CF4C2A9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92270"/>
    <w:multiLevelType w:val="hybridMultilevel"/>
    <w:tmpl w:val="6AA4A7BC"/>
    <w:lvl w:ilvl="0" w:tplc="6E4E06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8302A"/>
    <w:multiLevelType w:val="hybridMultilevel"/>
    <w:tmpl w:val="20B8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A11EC"/>
    <w:multiLevelType w:val="hybridMultilevel"/>
    <w:tmpl w:val="3028D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16553"/>
    <w:multiLevelType w:val="hybridMultilevel"/>
    <w:tmpl w:val="BC661F7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403FA"/>
    <w:multiLevelType w:val="hybridMultilevel"/>
    <w:tmpl w:val="0636A882"/>
    <w:lvl w:ilvl="0" w:tplc="25FA6B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015AF"/>
    <w:multiLevelType w:val="hybridMultilevel"/>
    <w:tmpl w:val="BC661F7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5451F"/>
    <w:multiLevelType w:val="hybridMultilevel"/>
    <w:tmpl w:val="BC661F7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25BF"/>
    <w:multiLevelType w:val="hybridMultilevel"/>
    <w:tmpl w:val="BC661F7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D6"/>
    <w:rsid w:val="000969D6"/>
    <w:rsid w:val="000E230F"/>
    <w:rsid w:val="001C2D22"/>
    <w:rsid w:val="001D127F"/>
    <w:rsid w:val="0025154D"/>
    <w:rsid w:val="003B7EFE"/>
    <w:rsid w:val="00406932"/>
    <w:rsid w:val="004141AA"/>
    <w:rsid w:val="00517015"/>
    <w:rsid w:val="005F209C"/>
    <w:rsid w:val="006C32F0"/>
    <w:rsid w:val="009905B8"/>
    <w:rsid w:val="00B017D2"/>
    <w:rsid w:val="00B42E07"/>
    <w:rsid w:val="00B85CD2"/>
    <w:rsid w:val="00B9709C"/>
    <w:rsid w:val="00D87BF6"/>
    <w:rsid w:val="00F0705B"/>
    <w:rsid w:val="00F4470F"/>
    <w:rsid w:val="00F77AEC"/>
    <w:rsid w:val="00FA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64FAC"/>
  <w15:chartTrackingRefBased/>
  <w15:docId w15:val="{DA3C7274-F8B8-4AA9-94F3-DD4EB6A0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0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2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9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9905B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9905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9905B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3">
    <w:name w:val="Grid Table 5 Dark Accent 3"/>
    <w:basedOn w:val="TableNormal"/>
    <w:uiPriority w:val="50"/>
    <w:rsid w:val="009905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797F89-D38B-4287-8B39-A820E6EC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Deng</dc:creator>
  <cp:keywords/>
  <dc:description/>
  <cp:lastModifiedBy>Smith, Martin</cp:lastModifiedBy>
  <cp:revision>2</cp:revision>
  <cp:lastPrinted>2019-03-07T23:28:00Z</cp:lastPrinted>
  <dcterms:created xsi:type="dcterms:W3CDTF">2019-08-27T15:49:00Z</dcterms:created>
  <dcterms:modified xsi:type="dcterms:W3CDTF">2019-08-27T15:49:00Z</dcterms:modified>
</cp:coreProperties>
</file>