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2C3EB" w14:textId="16AA09AE" w:rsidR="00494E0D" w:rsidRPr="003C5F57" w:rsidRDefault="00AB090D" w:rsidP="00494E0D">
      <w:pPr>
        <w:rPr>
          <w:rFonts w:ascii="Times New Roman" w:hAnsi="Times New Roman" w:cs="Times New Roman"/>
          <w:color w:val="141215"/>
          <w:sz w:val="22"/>
          <w:szCs w:val="22"/>
        </w:rPr>
      </w:pPr>
      <w:bookmarkStart w:id="0" w:name="_GoBack"/>
      <w:r w:rsidRPr="003C5F57">
        <w:rPr>
          <w:rFonts w:ascii="Times New Roman" w:hAnsi="Times New Roman" w:cs="Times New Roman"/>
          <w:color w:val="141215"/>
          <w:sz w:val="22"/>
          <w:szCs w:val="22"/>
        </w:rPr>
        <w:t>Table1</w:t>
      </w:r>
      <w:r w:rsidR="00494E0D" w:rsidRPr="003C5F57">
        <w:rPr>
          <w:rFonts w:ascii="Times New Roman" w:hAnsi="Times New Roman" w:cs="Times New Roman"/>
          <w:color w:val="141215"/>
          <w:sz w:val="22"/>
          <w:szCs w:val="22"/>
        </w:rPr>
        <w:t xml:space="preserve">.  Composition of the study fluids </w:t>
      </w:r>
    </w:p>
    <w:tbl>
      <w:tblPr>
        <w:tblStyle w:val="GradedeTabelaClaro"/>
        <w:tblpPr w:leftFromText="141" w:rightFromText="141" w:vertAnchor="page" w:horzAnchor="page" w:tblpX="1810" w:tblpY="1985"/>
        <w:tblW w:w="0" w:type="auto"/>
        <w:tblLook w:val="04A0" w:firstRow="1" w:lastRow="0" w:firstColumn="1" w:lastColumn="0" w:noHBand="0" w:noVBand="1"/>
      </w:tblPr>
      <w:tblGrid>
        <w:gridCol w:w="2942"/>
        <w:gridCol w:w="1737"/>
        <w:gridCol w:w="1846"/>
      </w:tblGrid>
      <w:tr w:rsidR="00A11AAB" w:rsidRPr="003C5F57" w14:paraId="446C1B6A" w14:textId="77777777" w:rsidTr="00630FD3">
        <w:tc>
          <w:tcPr>
            <w:tcW w:w="2942" w:type="dxa"/>
          </w:tcPr>
          <w:p w14:paraId="0DCC68F6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14:paraId="75E36F8B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NaCl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0.9%</w:t>
            </w:r>
          </w:p>
        </w:tc>
        <w:tc>
          <w:tcPr>
            <w:tcW w:w="1846" w:type="dxa"/>
          </w:tcPr>
          <w:p w14:paraId="313B20F5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Plasma-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Lyte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</w:p>
        </w:tc>
      </w:tr>
      <w:tr w:rsidR="00A11AAB" w:rsidRPr="003C5F57" w14:paraId="639E9283" w14:textId="77777777" w:rsidTr="00630FD3">
        <w:tc>
          <w:tcPr>
            <w:tcW w:w="2942" w:type="dxa"/>
          </w:tcPr>
          <w:p w14:paraId="02648522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655411BC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846" w:type="dxa"/>
          </w:tcPr>
          <w:p w14:paraId="653955D4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A11AAB" w:rsidRPr="003C5F57" w14:paraId="1D7D4873" w14:textId="77777777" w:rsidTr="00630FD3">
        <w:trPr>
          <w:trHeight w:val="335"/>
        </w:trPr>
        <w:tc>
          <w:tcPr>
            <w:tcW w:w="2942" w:type="dxa"/>
          </w:tcPr>
          <w:p w14:paraId="55678607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Cl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7F8D9D98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846" w:type="dxa"/>
          </w:tcPr>
          <w:p w14:paraId="76E3D55D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A11AAB" w:rsidRPr="003C5F57" w14:paraId="0505A064" w14:textId="77777777" w:rsidTr="00630FD3">
        <w:tc>
          <w:tcPr>
            <w:tcW w:w="2942" w:type="dxa"/>
          </w:tcPr>
          <w:p w14:paraId="6A511A66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446EA4DA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14:paraId="63B72B51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</w:tr>
      <w:tr w:rsidR="00A11AAB" w:rsidRPr="003C5F57" w14:paraId="72D68381" w14:textId="77777777" w:rsidTr="00630FD3">
        <w:tc>
          <w:tcPr>
            <w:tcW w:w="2942" w:type="dxa"/>
          </w:tcPr>
          <w:p w14:paraId="43E6C743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Mg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++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07773241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14:paraId="02CFA416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</w:tr>
      <w:tr w:rsidR="00A11AAB" w:rsidRPr="003C5F57" w14:paraId="5C75C681" w14:textId="77777777" w:rsidTr="00630FD3">
        <w:tc>
          <w:tcPr>
            <w:tcW w:w="2942" w:type="dxa"/>
          </w:tcPr>
          <w:p w14:paraId="2A7FEFD1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++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091FEA63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14:paraId="286F9A0E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1AAB" w:rsidRPr="003C5F57" w14:paraId="54B9FF60" w14:textId="77777777" w:rsidTr="00630FD3">
        <w:tc>
          <w:tcPr>
            <w:tcW w:w="2942" w:type="dxa"/>
          </w:tcPr>
          <w:p w14:paraId="2D4D1E47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Gluconate,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028F545A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14:paraId="4FA3A9E8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A11AAB" w:rsidRPr="003C5F57" w14:paraId="27F2318D" w14:textId="77777777" w:rsidTr="00630FD3">
        <w:tc>
          <w:tcPr>
            <w:tcW w:w="2942" w:type="dxa"/>
          </w:tcPr>
          <w:p w14:paraId="7E86EB66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Acetate,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mEq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1901ACFB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14:paraId="7055D5A6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11AAB" w:rsidRPr="003C5F57" w14:paraId="597C86A4" w14:textId="77777777" w:rsidTr="00630FD3">
        <w:tc>
          <w:tcPr>
            <w:tcW w:w="2942" w:type="dxa"/>
          </w:tcPr>
          <w:p w14:paraId="1163A599" w14:textId="77777777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1737" w:type="dxa"/>
          </w:tcPr>
          <w:p w14:paraId="36D49AFA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3C5F57">
              <w:rPr>
                <w:rFonts w:ascii="Times New Roman" w:hAnsi="Times New Roman" w:cs="Times New Roman"/>
                <w:sz w:val="22"/>
                <w:szCs w:val="22"/>
              </w:rPr>
              <w:softHyphen/>
              <w:t>–7.0</w:t>
            </w:r>
          </w:p>
        </w:tc>
        <w:tc>
          <w:tcPr>
            <w:tcW w:w="1846" w:type="dxa"/>
          </w:tcPr>
          <w:p w14:paraId="154A2BBC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</w:tr>
      <w:tr w:rsidR="00A11AAB" w:rsidRPr="003C5F57" w14:paraId="49B1CE17" w14:textId="77777777" w:rsidTr="00630FD3">
        <w:tc>
          <w:tcPr>
            <w:tcW w:w="2942" w:type="dxa"/>
          </w:tcPr>
          <w:p w14:paraId="19461606" w14:textId="48CF4B20" w:rsidR="00A11AAB" w:rsidRPr="003C5F57" w:rsidRDefault="00A11AAB" w:rsidP="00A11AAB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Osmolarity</w:t>
            </w:r>
            <w:proofErr w:type="spellEnd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mOsm</w:t>
            </w:r>
            <w:proofErr w:type="spellEnd"/>
            <w:r w:rsidR="00630FD3" w:rsidRPr="003C5F57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Pr="003C5F5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37" w:type="dxa"/>
          </w:tcPr>
          <w:p w14:paraId="30C7B2DB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846" w:type="dxa"/>
          </w:tcPr>
          <w:p w14:paraId="78254AC1" w14:textId="77777777" w:rsidR="00A11AAB" w:rsidRPr="003C5F57" w:rsidRDefault="00A11AAB" w:rsidP="00A11A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5F57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</w:tr>
    </w:tbl>
    <w:p w14:paraId="5BCDFE01" w14:textId="77777777" w:rsidR="008F0DC0" w:rsidRPr="003C5F57" w:rsidRDefault="003C5F57">
      <w:pPr>
        <w:rPr>
          <w:rFonts w:ascii="Times New Roman" w:hAnsi="Times New Roman" w:cs="Times New Roman"/>
        </w:rPr>
      </w:pPr>
    </w:p>
    <w:bookmarkEnd w:id="0"/>
    <w:sectPr w:rsidR="008F0DC0" w:rsidRPr="003C5F57" w:rsidSect="00500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0D"/>
    <w:rsid w:val="003C5F57"/>
    <w:rsid w:val="00494E0D"/>
    <w:rsid w:val="00500507"/>
    <w:rsid w:val="00630FD3"/>
    <w:rsid w:val="007468A9"/>
    <w:rsid w:val="00A11AAB"/>
    <w:rsid w:val="00AB090D"/>
    <w:rsid w:val="00D54A96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90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E0D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aLista6Colorido-nfase5">
    <w:name w:val="List Table 6 Colorful Accent 5"/>
    <w:basedOn w:val="Tabelanormal"/>
    <w:uiPriority w:val="51"/>
    <w:rsid w:val="00494E0D"/>
    <w:rPr>
      <w:rFonts w:eastAsiaTheme="minorEastAsia"/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630F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adedeTabelaClaro">
    <w:name w:val="Grid Table Light"/>
    <w:basedOn w:val="Tabelanormal"/>
    <w:uiPriority w:val="40"/>
    <w:rsid w:val="00630F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225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lima</dc:creator>
  <cp:keywords/>
  <dc:description/>
  <cp:lastModifiedBy>mariana lima</cp:lastModifiedBy>
  <cp:revision>5</cp:revision>
  <dcterms:created xsi:type="dcterms:W3CDTF">2018-01-13T19:19:00Z</dcterms:created>
  <dcterms:modified xsi:type="dcterms:W3CDTF">2018-03-16T18:09:00Z</dcterms:modified>
</cp:coreProperties>
</file>