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D6AF" w14:textId="1BB4ECB4" w:rsidR="000D1B2B" w:rsidRPr="007A130E" w:rsidRDefault="000D1B2B" w:rsidP="000D1B2B">
      <w:pPr>
        <w:rPr>
          <w:rFonts w:ascii="Times" w:hAnsi="Times"/>
          <w:b/>
          <w:sz w:val="24"/>
          <w:szCs w:val="24"/>
        </w:rPr>
      </w:pPr>
      <w:r w:rsidRPr="007A130E">
        <w:rPr>
          <w:rFonts w:ascii="Times" w:hAnsi="Times"/>
          <w:b/>
          <w:sz w:val="24"/>
          <w:szCs w:val="24"/>
        </w:rPr>
        <w:t>Sup</w:t>
      </w:r>
      <w:r>
        <w:rPr>
          <w:rFonts w:ascii="Times" w:hAnsi="Times"/>
          <w:b/>
          <w:sz w:val="24"/>
          <w:szCs w:val="24"/>
        </w:rPr>
        <w:t>plemental Digital Content File 4</w:t>
      </w:r>
      <w:bookmarkStart w:id="0" w:name="_GoBack"/>
      <w:bookmarkEnd w:id="0"/>
    </w:p>
    <w:p w14:paraId="08DD11E5" w14:textId="52426427" w:rsidR="00480A39" w:rsidRPr="00F4693D" w:rsidRDefault="00480A39">
      <w:pPr>
        <w:rPr>
          <w:rFonts w:ascii="Times" w:hAnsi="Times"/>
          <w:sz w:val="24"/>
          <w:szCs w:val="24"/>
        </w:rPr>
      </w:pPr>
      <w:r w:rsidRPr="00F4693D">
        <w:rPr>
          <w:rFonts w:ascii="Times" w:hAnsi="Times"/>
          <w:sz w:val="24"/>
          <w:szCs w:val="24"/>
        </w:rPr>
        <w:t>Mannitol complications search</w:t>
      </w:r>
    </w:p>
    <w:p w14:paraId="4FCDBD80" w14:textId="77777777" w:rsidR="001C5612" w:rsidRPr="00F4693D" w:rsidRDefault="00431997">
      <w:pPr>
        <w:rPr>
          <w:rFonts w:ascii="Times" w:hAnsi="Times"/>
          <w:sz w:val="24"/>
          <w:szCs w:val="24"/>
        </w:rPr>
      </w:pPr>
      <w:r w:rsidRPr="00F4693D">
        <w:rPr>
          <w:rFonts w:ascii="Times" w:hAnsi="Times"/>
          <w:sz w:val="24"/>
          <w:szCs w:val="24"/>
        </w:rPr>
        <w:t>Ovid/Medline</w:t>
      </w:r>
      <w:r w:rsidRPr="00F4693D">
        <w:rPr>
          <w:rFonts w:ascii="Times" w:hAnsi="Times"/>
          <w:sz w:val="24"/>
          <w:szCs w:val="24"/>
        </w:rPr>
        <w:br/>
        <w:t>Sept. 12, 2016</w:t>
      </w:r>
      <w:r w:rsidRPr="00F4693D">
        <w:rPr>
          <w:rFonts w:ascii="Times" w:hAnsi="Times"/>
          <w:sz w:val="24"/>
          <w:szCs w:val="24"/>
        </w:rPr>
        <w:br/>
        <w:t>359</w:t>
      </w:r>
      <w:r w:rsidR="00CC01BB" w:rsidRPr="00F4693D">
        <w:rPr>
          <w:rFonts w:ascii="Times" w:hAnsi="Times"/>
          <w:sz w:val="24"/>
          <w:szCs w:val="24"/>
        </w:rPr>
        <w:t xml:space="preserve"> results</w:t>
      </w:r>
    </w:p>
    <w:tbl>
      <w:tblPr>
        <w:tblW w:w="9681" w:type="dxa"/>
        <w:tblLook w:val="04A0" w:firstRow="1" w:lastRow="0" w:firstColumn="1" w:lastColumn="0" w:noHBand="0" w:noVBand="1"/>
      </w:tblPr>
      <w:tblGrid>
        <w:gridCol w:w="1032"/>
        <w:gridCol w:w="4547"/>
        <w:gridCol w:w="1543"/>
        <w:gridCol w:w="1732"/>
        <w:gridCol w:w="276"/>
        <w:gridCol w:w="276"/>
        <w:gridCol w:w="276"/>
      </w:tblGrid>
      <w:tr w:rsidR="00431997" w:rsidRPr="00F4693D" w14:paraId="4552DB8C" w14:textId="77777777" w:rsidTr="00431997">
        <w:trPr>
          <w:trHeight w:val="300"/>
        </w:trPr>
        <w:tc>
          <w:tcPr>
            <w:tcW w:w="9681" w:type="dxa"/>
            <w:gridSpan w:val="7"/>
            <w:tcBorders>
              <w:top w:val="nil"/>
              <w:left w:val="nil"/>
              <w:bottom w:val="nil"/>
              <w:right w:val="nil"/>
            </w:tcBorders>
            <w:shd w:val="clear" w:color="000000" w:fill="FFFFFF"/>
            <w:noWrap/>
            <w:vAlign w:val="center"/>
            <w:hideMark/>
          </w:tcPr>
          <w:p w14:paraId="22EBA62D" w14:textId="77777777" w:rsidR="00431997" w:rsidRPr="00F4693D" w:rsidRDefault="00431997" w:rsidP="00431997">
            <w:pPr>
              <w:spacing w:after="0" w:line="240" w:lineRule="auto"/>
              <w:rPr>
                <w:rFonts w:ascii="Times" w:eastAsia="Times New Roman" w:hAnsi="Times" w:cs="Helvetica"/>
                <w:b/>
                <w:bCs/>
                <w:color w:val="0A0905"/>
                <w:sz w:val="24"/>
                <w:szCs w:val="24"/>
              </w:rPr>
            </w:pPr>
            <w:r w:rsidRPr="00F4693D">
              <w:rPr>
                <w:rFonts w:ascii="Times" w:eastAsia="Times New Roman" w:hAnsi="Times" w:cs="Helvetica"/>
                <w:b/>
                <w:bCs/>
                <w:color w:val="0A0905"/>
                <w:sz w:val="24"/>
                <w:szCs w:val="24"/>
              </w:rPr>
              <w:t>Ovid MEDLINE(R) </w:t>
            </w:r>
            <w:r w:rsidRPr="00F4693D">
              <w:rPr>
                <w:rFonts w:ascii="Times" w:eastAsia="Times New Roman" w:hAnsi="Times" w:cs="Helvetica"/>
                <w:color w:val="0A0905"/>
                <w:sz w:val="24"/>
                <w:szCs w:val="24"/>
              </w:rPr>
              <w:t>1946 to August Week 5 2016</w:t>
            </w:r>
          </w:p>
        </w:tc>
      </w:tr>
      <w:tr w:rsidR="00431997" w:rsidRPr="00F4693D" w14:paraId="59D0400F" w14:textId="77777777" w:rsidTr="00431997">
        <w:trPr>
          <w:trHeight w:val="615"/>
        </w:trPr>
        <w:tc>
          <w:tcPr>
            <w:tcW w:w="1032" w:type="dxa"/>
            <w:tcBorders>
              <w:top w:val="nil"/>
              <w:left w:val="nil"/>
              <w:bottom w:val="single" w:sz="8" w:space="0" w:color="E3E3E3"/>
              <w:right w:val="nil"/>
            </w:tcBorders>
            <w:shd w:val="clear" w:color="000000" w:fill="FFFFFF"/>
            <w:vAlign w:val="center"/>
            <w:hideMark/>
          </w:tcPr>
          <w:p w14:paraId="16BD637A" w14:textId="77777777" w:rsidR="00431997" w:rsidRPr="00F4693D" w:rsidRDefault="00431997" w:rsidP="00431997">
            <w:pPr>
              <w:spacing w:after="0" w:line="240" w:lineRule="auto"/>
              <w:jc w:val="center"/>
              <w:rPr>
                <w:rFonts w:ascii="Times" w:eastAsia="Times New Roman" w:hAnsi="Times" w:cs="Helvetica"/>
                <w:b/>
                <w:bCs/>
                <w:color w:val="2D2D2D"/>
                <w:sz w:val="24"/>
                <w:szCs w:val="24"/>
              </w:rPr>
            </w:pPr>
            <w:r w:rsidRPr="00F4693D">
              <w:rPr>
                <w:rFonts w:ascii="Times" w:eastAsia="Times New Roman" w:hAnsi="Times" w:cs="Helvetica"/>
                <w:b/>
                <w:bCs/>
                <w:color w:val="2D2D2D"/>
                <w:sz w:val="24"/>
                <w:szCs w:val="24"/>
              </w:rPr>
              <w:t>#</w:t>
            </w:r>
          </w:p>
        </w:tc>
        <w:tc>
          <w:tcPr>
            <w:tcW w:w="4808" w:type="dxa"/>
            <w:tcBorders>
              <w:top w:val="nil"/>
              <w:left w:val="nil"/>
              <w:bottom w:val="single" w:sz="8" w:space="0" w:color="E3E3E3"/>
              <w:right w:val="nil"/>
            </w:tcBorders>
            <w:shd w:val="clear" w:color="000000" w:fill="FFFFFF"/>
            <w:vAlign w:val="center"/>
            <w:hideMark/>
          </w:tcPr>
          <w:p w14:paraId="7A9DFC15" w14:textId="77777777" w:rsidR="00431997" w:rsidRPr="00F4693D" w:rsidRDefault="00431997" w:rsidP="00431997">
            <w:pPr>
              <w:spacing w:after="0" w:line="240" w:lineRule="auto"/>
              <w:rPr>
                <w:rFonts w:ascii="Times" w:eastAsia="Times New Roman" w:hAnsi="Times" w:cs="Helvetica"/>
                <w:b/>
                <w:bCs/>
                <w:color w:val="2D2D2D"/>
                <w:sz w:val="24"/>
                <w:szCs w:val="24"/>
              </w:rPr>
            </w:pPr>
            <w:r w:rsidRPr="00F4693D">
              <w:rPr>
                <w:rFonts w:ascii="Times" w:eastAsia="Times New Roman" w:hAnsi="Times" w:cs="Helvetica"/>
                <w:b/>
                <w:bCs/>
                <w:color w:val="2D2D2D"/>
                <w:sz w:val="24"/>
                <w:szCs w:val="24"/>
              </w:rPr>
              <w:t>Searches</w:t>
            </w:r>
          </w:p>
        </w:tc>
        <w:tc>
          <w:tcPr>
            <w:tcW w:w="1543" w:type="dxa"/>
            <w:tcBorders>
              <w:top w:val="nil"/>
              <w:left w:val="nil"/>
              <w:bottom w:val="single" w:sz="8" w:space="0" w:color="E3E3E3"/>
              <w:right w:val="nil"/>
            </w:tcBorders>
            <w:shd w:val="clear" w:color="000000" w:fill="FFFFFF"/>
            <w:vAlign w:val="center"/>
            <w:hideMark/>
          </w:tcPr>
          <w:p w14:paraId="19DCBDBF" w14:textId="77777777" w:rsidR="00431997" w:rsidRPr="00F4693D" w:rsidRDefault="00431997" w:rsidP="00431997">
            <w:pPr>
              <w:spacing w:after="0" w:line="240" w:lineRule="auto"/>
              <w:jc w:val="right"/>
              <w:rPr>
                <w:rFonts w:ascii="Times" w:eastAsia="Times New Roman" w:hAnsi="Times" w:cs="Helvetica"/>
                <w:b/>
                <w:bCs/>
                <w:color w:val="2D2D2D"/>
                <w:sz w:val="24"/>
                <w:szCs w:val="24"/>
              </w:rPr>
            </w:pPr>
            <w:r w:rsidRPr="00F4693D">
              <w:rPr>
                <w:rFonts w:ascii="Times" w:eastAsia="Times New Roman" w:hAnsi="Times" w:cs="Helvetica"/>
                <w:b/>
                <w:bCs/>
                <w:color w:val="2D2D2D"/>
                <w:sz w:val="24"/>
                <w:szCs w:val="24"/>
              </w:rPr>
              <w:t>Results</w:t>
            </w:r>
          </w:p>
        </w:tc>
        <w:tc>
          <w:tcPr>
            <w:tcW w:w="1896" w:type="dxa"/>
            <w:tcBorders>
              <w:top w:val="nil"/>
              <w:left w:val="nil"/>
              <w:bottom w:val="single" w:sz="8" w:space="0" w:color="E3E3E3"/>
              <w:right w:val="nil"/>
            </w:tcBorders>
            <w:shd w:val="clear" w:color="000000" w:fill="FFFFFF"/>
            <w:vAlign w:val="center"/>
            <w:hideMark/>
          </w:tcPr>
          <w:p w14:paraId="446815A3" w14:textId="77777777" w:rsidR="00431997" w:rsidRPr="00F4693D" w:rsidRDefault="00431997" w:rsidP="00431997">
            <w:pPr>
              <w:spacing w:after="0" w:line="240" w:lineRule="auto"/>
              <w:jc w:val="center"/>
              <w:rPr>
                <w:rFonts w:ascii="Times" w:eastAsia="Times New Roman" w:hAnsi="Times" w:cs="Helvetica"/>
                <w:b/>
                <w:bCs/>
                <w:color w:val="2D2D2D"/>
                <w:sz w:val="24"/>
                <w:szCs w:val="24"/>
              </w:rPr>
            </w:pPr>
            <w:r w:rsidRPr="00F4693D">
              <w:rPr>
                <w:rFonts w:ascii="Times" w:eastAsia="Times New Roman" w:hAnsi="Times" w:cs="Helvetica"/>
                <w:b/>
                <w:bCs/>
                <w:color w:val="2D2D2D"/>
                <w:sz w:val="24"/>
                <w:szCs w:val="24"/>
              </w:rPr>
              <w:t>Type</w:t>
            </w:r>
          </w:p>
        </w:tc>
        <w:tc>
          <w:tcPr>
            <w:tcW w:w="134" w:type="dxa"/>
            <w:tcBorders>
              <w:top w:val="nil"/>
              <w:left w:val="nil"/>
              <w:bottom w:val="nil"/>
              <w:right w:val="nil"/>
            </w:tcBorders>
            <w:shd w:val="clear" w:color="000000" w:fill="FFFFFF"/>
            <w:noWrap/>
            <w:vAlign w:val="bottom"/>
            <w:hideMark/>
          </w:tcPr>
          <w:p w14:paraId="6812F27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9ECC0C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AAC94AB"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05165F6" w14:textId="77777777" w:rsidTr="00431997">
        <w:trPr>
          <w:trHeight w:val="300"/>
        </w:trPr>
        <w:tc>
          <w:tcPr>
            <w:tcW w:w="9681" w:type="dxa"/>
            <w:gridSpan w:val="7"/>
            <w:tcBorders>
              <w:top w:val="nil"/>
              <w:left w:val="nil"/>
              <w:bottom w:val="nil"/>
              <w:right w:val="nil"/>
            </w:tcBorders>
            <w:shd w:val="clear" w:color="000000" w:fill="FFFFFF"/>
            <w:hideMark/>
          </w:tcPr>
          <w:p w14:paraId="2536546B"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 </w:t>
            </w:r>
          </w:p>
        </w:tc>
      </w:tr>
      <w:tr w:rsidR="00431997" w:rsidRPr="00F4693D" w14:paraId="4ED7431C" w14:textId="77777777" w:rsidTr="00431997">
        <w:trPr>
          <w:trHeight w:val="570"/>
        </w:trPr>
        <w:tc>
          <w:tcPr>
            <w:tcW w:w="1032" w:type="dxa"/>
            <w:tcBorders>
              <w:top w:val="nil"/>
              <w:left w:val="nil"/>
              <w:bottom w:val="nil"/>
              <w:right w:val="nil"/>
            </w:tcBorders>
            <w:shd w:val="clear" w:color="000000" w:fill="F8F8F8"/>
            <w:hideMark/>
          </w:tcPr>
          <w:p w14:paraId="3DC16715"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w:t>
            </w:r>
          </w:p>
        </w:tc>
        <w:tc>
          <w:tcPr>
            <w:tcW w:w="4808" w:type="dxa"/>
            <w:tcBorders>
              <w:top w:val="nil"/>
              <w:left w:val="nil"/>
              <w:bottom w:val="nil"/>
              <w:right w:val="nil"/>
            </w:tcBorders>
            <w:shd w:val="clear" w:color="000000" w:fill="F8F8F8"/>
            <w:vAlign w:val="center"/>
            <w:hideMark/>
          </w:tcPr>
          <w:p w14:paraId="3F9C6CDE"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case reports/</w:t>
            </w:r>
          </w:p>
        </w:tc>
        <w:tc>
          <w:tcPr>
            <w:tcW w:w="1543" w:type="dxa"/>
            <w:tcBorders>
              <w:top w:val="nil"/>
              <w:left w:val="nil"/>
              <w:bottom w:val="nil"/>
              <w:right w:val="nil"/>
            </w:tcBorders>
            <w:shd w:val="clear" w:color="000000" w:fill="F8F8F8"/>
            <w:hideMark/>
          </w:tcPr>
          <w:p w14:paraId="6F094B20"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1822945</w:t>
            </w:r>
          </w:p>
        </w:tc>
        <w:tc>
          <w:tcPr>
            <w:tcW w:w="1896" w:type="dxa"/>
            <w:tcBorders>
              <w:top w:val="nil"/>
              <w:left w:val="nil"/>
              <w:bottom w:val="nil"/>
              <w:right w:val="nil"/>
            </w:tcBorders>
            <w:shd w:val="clear" w:color="000000" w:fill="F8F8F8"/>
            <w:hideMark/>
          </w:tcPr>
          <w:p w14:paraId="5293F998"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11DB1683"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CFB4E59"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6FF96CFE"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925F245" w14:textId="77777777" w:rsidTr="00431997">
        <w:trPr>
          <w:trHeight w:val="870"/>
        </w:trPr>
        <w:tc>
          <w:tcPr>
            <w:tcW w:w="1032" w:type="dxa"/>
            <w:tcBorders>
              <w:top w:val="nil"/>
              <w:left w:val="nil"/>
              <w:bottom w:val="nil"/>
              <w:right w:val="nil"/>
            </w:tcBorders>
            <w:shd w:val="clear" w:color="000000" w:fill="FFFFFF"/>
            <w:hideMark/>
          </w:tcPr>
          <w:p w14:paraId="3336664F"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w:t>
            </w:r>
          </w:p>
        </w:tc>
        <w:tc>
          <w:tcPr>
            <w:tcW w:w="4808" w:type="dxa"/>
            <w:tcBorders>
              <w:top w:val="nil"/>
              <w:left w:val="nil"/>
              <w:bottom w:val="nil"/>
              <w:right w:val="nil"/>
            </w:tcBorders>
            <w:shd w:val="clear" w:color="000000" w:fill="FFFFFF"/>
            <w:vAlign w:val="center"/>
            <w:hideMark/>
          </w:tcPr>
          <w:p w14:paraId="48FFB612"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(case adj1 (series or report* or stud* or description*)).tw.</w:t>
            </w:r>
          </w:p>
        </w:tc>
        <w:tc>
          <w:tcPr>
            <w:tcW w:w="1543" w:type="dxa"/>
            <w:tcBorders>
              <w:top w:val="nil"/>
              <w:left w:val="nil"/>
              <w:bottom w:val="nil"/>
              <w:right w:val="nil"/>
            </w:tcBorders>
            <w:shd w:val="clear" w:color="000000" w:fill="FFFFFF"/>
            <w:hideMark/>
          </w:tcPr>
          <w:p w14:paraId="14F8B46C"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354440</w:t>
            </w:r>
          </w:p>
        </w:tc>
        <w:tc>
          <w:tcPr>
            <w:tcW w:w="1896" w:type="dxa"/>
            <w:tcBorders>
              <w:top w:val="nil"/>
              <w:left w:val="nil"/>
              <w:bottom w:val="nil"/>
              <w:right w:val="nil"/>
            </w:tcBorders>
            <w:shd w:val="clear" w:color="000000" w:fill="FFFFFF"/>
            <w:hideMark/>
          </w:tcPr>
          <w:p w14:paraId="242E4B95"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1F165D63"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80952AB"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58B52A55"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7235EF03" w14:textId="77777777" w:rsidTr="00431997">
        <w:trPr>
          <w:trHeight w:val="570"/>
        </w:trPr>
        <w:tc>
          <w:tcPr>
            <w:tcW w:w="1032" w:type="dxa"/>
            <w:tcBorders>
              <w:top w:val="nil"/>
              <w:left w:val="nil"/>
              <w:bottom w:val="nil"/>
              <w:right w:val="nil"/>
            </w:tcBorders>
            <w:shd w:val="clear" w:color="000000" w:fill="F8F8F8"/>
            <w:hideMark/>
          </w:tcPr>
          <w:p w14:paraId="7FCC1069"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w:t>
            </w:r>
          </w:p>
        </w:tc>
        <w:tc>
          <w:tcPr>
            <w:tcW w:w="4808" w:type="dxa"/>
            <w:tcBorders>
              <w:top w:val="nil"/>
              <w:left w:val="nil"/>
              <w:bottom w:val="nil"/>
              <w:right w:val="nil"/>
            </w:tcBorders>
            <w:shd w:val="clear" w:color="000000" w:fill="F8F8F8"/>
            <w:vAlign w:val="center"/>
            <w:hideMark/>
          </w:tcPr>
          <w:p w14:paraId="529E9A0F"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mannitol.tw.</w:t>
            </w:r>
          </w:p>
        </w:tc>
        <w:tc>
          <w:tcPr>
            <w:tcW w:w="1543" w:type="dxa"/>
            <w:tcBorders>
              <w:top w:val="nil"/>
              <w:left w:val="nil"/>
              <w:bottom w:val="nil"/>
              <w:right w:val="nil"/>
            </w:tcBorders>
            <w:shd w:val="clear" w:color="000000" w:fill="F8F8F8"/>
            <w:hideMark/>
          </w:tcPr>
          <w:p w14:paraId="29890C7D"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14788</w:t>
            </w:r>
          </w:p>
        </w:tc>
        <w:tc>
          <w:tcPr>
            <w:tcW w:w="1896" w:type="dxa"/>
            <w:tcBorders>
              <w:top w:val="nil"/>
              <w:left w:val="nil"/>
              <w:bottom w:val="nil"/>
              <w:right w:val="nil"/>
            </w:tcBorders>
            <w:shd w:val="clear" w:color="000000" w:fill="F8F8F8"/>
            <w:hideMark/>
          </w:tcPr>
          <w:p w14:paraId="09B0E57D"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6260AA39"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16F474A"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50EC205"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5E3981E0" w14:textId="77777777" w:rsidTr="00431997">
        <w:trPr>
          <w:trHeight w:val="570"/>
        </w:trPr>
        <w:tc>
          <w:tcPr>
            <w:tcW w:w="1032" w:type="dxa"/>
            <w:tcBorders>
              <w:top w:val="nil"/>
              <w:left w:val="nil"/>
              <w:bottom w:val="nil"/>
              <w:right w:val="nil"/>
            </w:tcBorders>
            <w:shd w:val="clear" w:color="000000" w:fill="FFFFFF"/>
            <w:hideMark/>
          </w:tcPr>
          <w:p w14:paraId="1A1F44F2"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4</w:t>
            </w:r>
          </w:p>
        </w:tc>
        <w:tc>
          <w:tcPr>
            <w:tcW w:w="4808" w:type="dxa"/>
            <w:tcBorders>
              <w:top w:val="nil"/>
              <w:left w:val="nil"/>
              <w:bottom w:val="nil"/>
              <w:right w:val="nil"/>
            </w:tcBorders>
            <w:shd w:val="clear" w:color="000000" w:fill="FFFFFF"/>
            <w:vAlign w:val="center"/>
            <w:hideMark/>
          </w:tcPr>
          <w:p w14:paraId="3CA4BF52"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Mannitol/</w:t>
            </w:r>
          </w:p>
        </w:tc>
        <w:tc>
          <w:tcPr>
            <w:tcW w:w="1543" w:type="dxa"/>
            <w:tcBorders>
              <w:top w:val="nil"/>
              <w:left w:val="nil"/>
              <w:bottom w:val="nil"/>
              <w:right w:val="nil"/>
            </w:tcBorders>
            <w:shd w:val="clear" w:color="000000" w:fill="FFFFFF"/>
            <w:hideMark/>
          </w:tcPr>
          <w:p w14:paraId="174C8A9A"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11846</w:t>
            </w:r>
          </w:p>
        </w:tc>
        <w:tc>
          <w:tcPr>
            <w:tcW w:w="1896" w:type="dxa"/>
            <w:tcBorders>
              <w:top w:val="nil"/>
              <w:left w:val="nil"/>
              <w:bottom w:val="nil"/>
              <w:right w:val="nil"/>
            </w:tcBorders>
            <w:shd w:val="clear" w:color="000000" w:fill="FFFFFF"/>
            <w:hideMark/>
          </w:tcPr>
          <w:p w14:paraId="6E6DF94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0C020A7E"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5593FA4"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BEB5571"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223A4ED" w14:textId="77777777" w:rsidTr="00431997">
        <w:trPr>
          <w:trHeight w:val="570"/>
        </w:trPr>
        <w:tc>
          <w:tcPr>
            <w:tcW w:w="1032" w:type="dxa"/>
            <w:tcBorders>
              <w:top w:val="nil"/>
              <w:left w:val="nil"/>
              <w:bottom w:val="nil"/>
              <w:right w:val="nil"/>
            </w:tcBorders>
            <w:shd w:val="clear" w:color="000000" w:fill="F8F8F8"/>
            <w:hideMark/>
          </w:tcPr>
          <w:p w14:paraId="5F38668F"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5</w:t>
            </w:r>
          </w:p>
        </w:tc>
        <w:tc>
          <w:tcPr>
            <w:tcW w:w="4808" w:type="dxa"/>
            <w:tcBorders>
              <w:top w:val="nil"/>
              <w:left w:val="nil"/>
              <w:bottom w:val="nil"/>
              <w:right w:val="nil"/>
            </w:tcBorders>
            <w:shd w:val="clear" w:color="000000" w:fill="F8F8F8"/>
            <w:vAlign w:val="center"/>
            <w:hideMark/>
          </w:tcPr>
          <w:p w14:paraId="11C36347"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3 or 4</w:t>
            </w:r>
          </w:p>
        </w:tc>
        <w:tc>
          <w:tcPr>
            <w:tcW w:w="1543" w:type="dxa"/>
            <w:tcBorders>
              <w:top w:val="nil"/>
              <w:left w:val="nil"/>
              <w:bottom w:val="nil"/>
              <w:right w:val="nil"/>
            </w:tcBorders>
            <w:shd w:val="clear" w:color="000000" w:fill="F8F8F8"/>
            <w:hideMark/>
          </w:tcPr>
          <w:p w14:paraId="0FC460C7"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19789</w:t>
            </w:r>
          </w:p>
        </w:tc>
        <w:tc>
          <w:tcPr>
            <w:tcW w:w="1896" w:type="dxa"/>
            <w:tcBorders>
              <w:top w:val="nil"/>
              <w:left w:val="nil"/>
              <w:bottom w:val="nil"/>
              <w:right w:val="nil"/>
            </w:tcBorders>
            <w:shd w:val="clear" w:color="000000" w:fill="F8F8F8"/>
            <w:hideMark/>
          </w:tcPr>
          <w:p w14:paraId="7BC17ECB"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492A1D0B"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6FA90D0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365C42C"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1960508D" w14:textId="77777777" w:rsidTr="00431997">
        <w:trPr>
          <w:trHeight w:val="570"/>
        </w:trPr>
        <w:tc>
          <w:tcPr>
            <w:tcW w:w="1032" w:type="dxa"/>
            <w:tcBorders>
              <w:top w:val="nil"/>
              <w:left w:val="nil"/>
              <w:bottom w:val="nil"/>
              <w:right w:val="nil"/>
            </w:tcBorders>
            <w:shd w:val="clear" w:color="000000" w:fill="FFFFFF"/>
            <w:hideMark/>
          </w:tcPr>
          <w:p w14:paraId="1C7AE2E1"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6</w:t>
            </w:r>
          </w:p>
        </w:tc>
        <w:tc>
          <w:tcPr>
            <w:tcW w:w="4808" w:type="dxa"/>
            <w:tcBorders>
              <w:top w:val="nil"/>
              <w:left w:val="nil"/>
              <w:bottom w:val="nil"/>
              <w:right w:val="nil"/>
            </w:tcBorders>
            <w:shd w:val="clear" w:color="000000" w:fill="FFFFFF"/>
            <w:vAlign w:val="center"/>
            <w:hideMark/>
          </w:tcPr>
          <w:p w14:paraId="315E8FDB"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1 or 2</w:t>
            </w:r>
          </w:p>
        </w:tc>
        <w:tc>
          <w:tcPr>
            <w:tcW w:w="1543" w:type="dxa"/>
            <w:tcBorders>
              <w:top w:val="nil"/>
              <w:left w:val="nil"/>
              <w:bottom w:val="nil"/>
              <w:right w:val="nil"/>
            </w:tcBorders>
            <w:shd w:val="clear" w:color="000000" w:fill="FFFFFF"/>
            <w:hideMark/>
          </w:tcPr>
          <w:p w14:paraId="13C18E4B"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1934707</w:t>
            </w:r>
          </w:p>
        </w:tc>
        <w:tc>
          <w:tcPr>
            <w:tcW w:w="1896" w:type="dxa"/>
            <w:tcBorders>
              <w:top w:val="nil"/>
              <w:left w:val="nil"/>
              <w:bottom w:val="nil"/>
              <w:right w:val="nil"/>
            </w:tcBorders>
            <w:shd w:val="clear" w:color="000000" w:fill="FFFFFF"/>
            <w:hideMark/>
          </w:tcPr>
          <w:p w14:paraId="037C7C89"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59C24A7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DAFA80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26CCC9A4"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58F718E1" w14:textId="77777777" w:rsidTr="00431997">
        <w:trPr>
          <w:trHeight w:val="630"/>
        </w:trPr>
        <w:tc>
          <w:tcPr>
            <w:tcW w:w="1032" w:type="dxa"/>
            <w:tcBorders>
              <w:top w:val="nil"/>
              <w:left w:val="nil"/>
              <w:bottom w:val="nil"/>
              <w:right w:val="nil"/>
            </w:tcBorders>
            <w:shd w:val="clear" w:color="000000" w:fill="F8F8F8"/>
            <w:hideMark/>
          </w:tcPr>
          <w:p w14:paraId="1EFEFF00"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7</w:t>
            </w:r>
          </w:p>
        </w:tc>
        <w:tc>
          <w:tcPr>
            <w:tcW w:w="4808" w:type="dxa"/>
            <w:tcBorders>
              <w:top w:val="nil"/>
              <w:left w:val="nil"/>
              <w:bottom w:val="nil"/>
              <w:right w:val="nil"/>
            </w:tcBorders>
            <w:shd w:val="clear" w:color="000000" w:fill="F8F8F8"/>
            <w:vAlign w:val="center"/>
            <w:hideMark/>
          </w:tcPr>
          <w:p w14:paraId="37896B4F"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Acute Kidney Injury/</w:t>
            </w:r>
          </w:p>
        </w:tc>
        <w:tc>
          <w:tcPr>
            <w:tcW w:w="1543" w:type="dxa"/>
            <w:tcBorders>
              <w:top w:val="nil"/>
              <w:left w:val="nil"/>
              <w:bottom w:val="nil"/>
              <w:right w:val="nil"/>
            </w:tcBorders>
            <w:shd w:val="clear" w:color="000000" w:fill="F8F8F8"/>
            <w:hideMark/>
          </w:tcPr>
          <w:p w14:paraId="2DE6740A"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38276</w:t>
            </w:r>
          </w:p>
        </w:tc>
        <w:tc>
          <w:tcPr>
            <w:tcW w:w="1896" w:type="dxa"/>
            <w:tcBorders>
              <w:top w:val="nil"/>
              <w:left w:val="nil"/>
              <w:bottom w:val="nil"/>
              <w:right w:val="nil"/>
            </w:tcBorders>
            <w:shd w:val="clear" w:color="000000" w:fill="F8F8F8"/>
            <w:hideMark/>
          </w:tcPr>
          <w:p w14:paraId="7CFE8244"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4AD8545A"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6828DF0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30103B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571843D0" w14:textId="77777777" w:rsidTr="00431997">
        <w:trPr>
          <w:trHeight w:val="855"/>
        </w:trPr>
        <w:tc>
          <w:tcPr>
            <w:tcW w:w="1032" w:type="dxa"/>
            <w:tcBorders>
              <w:top w:val="nil"/>
              <w:left w:val="nil"/>
              <w:bottom w:val="nil"/>
              <w:right w:val="nil"/>
            </w:tcBorders>
            <w:shd w:val="clear" w:color="000000" w:fill="FFFFFF"/>
            <w:hideMark/>
          </w:tcPr>
          <w:p w14:paraId="1A825472"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8</w:t>
            </w:r>
          </w:p>
        </w:tc>
        <w:tc>
          <w:tcPr>
            <w:tcW w:w="4808" w:type="dxa"/>
            <w:tcBorders>
              <w:top w:val="nil"/>
              <w:left w:val="nil"/>
              <w:bottom w:val="nil"/>
              <w:right w:val="nil"/>
            </w:tcBorders>
            <w:shd w:val="clear" w:color="000000" w:fill="FFFFFF"/>
            <w:vAlign w:val="center"/>
            <w:hideMark/>
          </w:tcPr>
          <w:p w14:paraId="14EE68B1"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"acute renal failure".tw.</w:t>
            </w:r>
          </w:p>
        </w:tc>
        <w:tc>
          <w:tcPr>
            <w:tcW w:w="1543" w:type="dxa"/>
            <w:tcBorders>
              <w:top w:val="nil"/>
              <w:left w:val="nil"/>
              <w:bottom w:val="nil"/>
              <w:right w:val="nil"/>
            </w:tcBorders>
            <w:shd w:val="clear" w:color="000000" w:fill="FFFFFF"/>
            <w:hideMark/>
          </w:tcPr>
          <w:p w14:paraId="19330886"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19833</w:t>
            </w:r>
          </w:p>
        </w:tc>
        <w:tc>
          <w:tcPr>
            <w:tcW w:w="1896" w:type="dxa"/>
            <w:tcBorders>
              <w:top w:val="nil"/>
              <w:left w:val="nil"/>
              <w:bottom w:val="nil"/>
              <w:right w:val="nil"/>
            </w:tcBorders>
            <w:shd w:val="clear" w:color="000000" w:fill="FFFFFF"/>
            <w:hideMark/>
          </w:tcPr>
          <w:p w14:paraId="55DAB553"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426B174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2168EEBD"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519B8A5F"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0A17C18" w14:textId="77777777" w:rsidTr="00431997">
        <w:trPr>
          <w:trHeight w:val="705"/>
        </w:trPr>
        <w:tc>
          <w:tcPr>
            <w:tcW w:w="1032" w:type="dxa"/>
            <w:tcBorders>
              <w:top w:val="nil"/>
              <w:left w:val="nil"/>
              <w:bottom w:val="nil"/>
              <w:right w:val="nil"/>
            </w:tcBorders>
            <w:shd w:val="clear" w:color="000000" w:fill="F8F8F8"/>
            <w:hideMark/>
          </w:tcPr>
          <w:p w14:paraId="58EE7294"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9</w:t>
            </w:r>
          </w:p>
        </w:tc>
        <w:tc>
          <w:tcPr>
            <w:tcW w:w="4808" w:type="dxa"/>
            <w:tcBorders>
              <w:top w:val="nil"/>
              <w:left w:val="nil"/>
              <w:bottom w:val="nil"/>
              <w:right w:val="nil"/>
            </w:tcBorders>
            <w:shd w:val="clear" w:color="000000" w:fill="F8F8F8"/>
            <w:vAlign w:val="center"/>
            <w:hideMark/>
          </w:tcPr>
          <w:p w14:paraId="4EAE86CF"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"acute kidney injur*".tw.</w:t>
            </w:r>
          </w:p>
        </w:tc>
        <w:tc>
          <w:tcPr>
            <w:tcW w:w="1543" w:type="dxa"/>
            <w:tcBorders>
              <w:top w:val="nil"/>
              <w:left w:val="nil"/>
              <w:bottom w:val="nil"/>
              <w:right w:val="nil"/>
            </w:tcBorders>
            <w:shd w:val="clear" w:color="000000" w:fill="F8F8F8"/>
            <w:hideMark/>
          </w:tcPr>
          <w:p w14:paraId="18769462"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8683</w:t>
            </w:r>
          </w:p>
        </w:tc>
        <w:tc>
          <w:tcPr>
            <w:tcW w:w="1896" w:type="dxa"/>
            <w:tcBorders>
              <w:top w:val="nil"/>
              <w:left w:val="nil"/>
              <w:bottom w:val="nil"/>
              <w:right w:val="nil"/>
            </w:tcBorders>
            <w:shd w:val="clear" w:color="000000" w:fill="F8F8F8"/>
            <w:hideMark/>
          </w:tcPr>
          <w:p w14:paraId="18273DA2"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34743503"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692280AA"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6BAEEC05"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1557E15F" w14:textId="77777777" w:rsidTr="00431997">
        <w:trPr>
          <w:trHeight w:val="990"/>
        </w:trPr>
        <w:tc>
          <w:tcPr>
            <w:tcW w:w="1032" w:type="dxa"/>
            <w:tcBorders>
              <w:top w:val="nil"/>
              <w:left w:val="nil"/>
              <w:bottom w:val="nil"/>
              <w:right w:val="nil"/>
            </w:tcBorders>
            <w:shd w:val="clear" w:color="000000" w:fill="FFFFFF"/>
            <w:hideMark/>
          </w:tcPr>
          <w:p w14:paraId="3E227D5C"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10</w:t>
            </w:r>
          </w:p>
        </w:tc>
        <w:tc>
          <w:tcPr>
            <w:tcW w:w="4808" w:type="dxa"/>
            <w:tcBorders>
              <w:top w:val="nil"/>
              <w:left w:val="nil"/>
              <w:bottom w:val="nil"/>
              <w:right w:val="nil"/>
            </w:tcBorders>
            <w:shd w:val="clear" w:color="000000" w:fill="FFFFFF"/>
            <w:vAlign w:val="center"/>
            <w:hideMark/>
          </w:tcPr>
          <w:p w14:paraId="4C3007B1"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Water-Electrolyte Imbalance/</w:t>
            </w:r>
          </w:p>
        </w:tc>
        <w:tc>
          <w:tcPr>
            <w:tcW w:w="1543" w:type="dxa"/>
            <w:tcBorders>
              <w:top w:val="nil"/>
              <w:left w:val="nil"/>
              <w:bottom w:val="nil"/>
              <w:right w:val="nil"/>
            </w:tcBorders>
            <w:shd w:val="clear" w:color="000000" w:fill="FFFFFF"/>
            <w:hideMark/>
          </w:tcPr>
          <w:p w14:paraId="69A3DFE6"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56399</w:t>
            </w:r>
          </w:p>
        </w:tc>
        <w:tc>
          <w:tcPr>
            <w:tcW w:w="1896" w:type="dxa"/>
            <w:tcBorders>
              <w:top w:val="nil"/>
              <w:left w:val="nil"/>
              <w:bottom w:val="nil"/>
              <w:right w:val="nil"/>
            </w:tcBorders>
            <w:shd w:val="clear" w:color="000000" w:fill="FFFFFF"/>
            <w:hideMark/>
          </w:tcPr>
          <w:p w14:paraId="4ED16926"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52BBB48A"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609F4E4"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70491BD"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B422448" w14:textId="77777777" w:rsidTr="00431997">
        <w:trPr>
          <w:trHeight w:val="960"/>
        </w:trPr>
        <w:tc>
          <w:tcPr>
            <w:tcW w:w="1032" w:type="dxa"/>
            <w:tcBorders>
              <w:top w:val="nil"/>
              <w:left w:val="nil"/>
              <w:bottom w:val="nil"/>
              <w:right w:val="nil"/>
            </w:tcBorders>
            <w:shd w:val="clear" w:color="000000" w:fill="F8F8F8"/>
            <w:hideMark/>
          </w:tcPr>
          <w:p w14:paraId="676DA797"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11</w:t>
            </w:r>
          </w:p>
        </w:tc>
        <w:tc>
          <w:tcPr>
            <w:tcW w:w="4808" w:type="dxa"/>
            <w:tcBorders>
              <w:top w:val="nil"/>
              <w:left w:val="nil"/>
              <w:bottom w:val="nil"/>
              <w:right w:val="nil"/>
            </w:tcBorders>
            <w:shd w:val="clear" w:color="000000" w:fill="F8F8F8"/>
            <w:vAlign w:val="center"/>
            <w:hideMark/>
          </w:tcPr>
          <w:p w14:paraId="74C340E4"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"water electrolyte imbalance*".tw.</w:t>
            </w:r>
          </w:p>
        </w:tc>
        <w:tc>
          <w:tcPr>
            <w:tcW w:w="1543" w:type="dxa"/>
            <w:tcBorders>
              <w:top w:val="nil"/>
              <w:left w:val="nil"/>
              <w:bottom w:val="nil"/>
              <w:right w:val="nil"/>
            </w:tcBorders>
            <w:shd w:val="clear" w:color="000000" w:fill="F8F8F8"/>
            <w:hideMark/>
          </w:tcPr>
          <w:p w14:paraId="019D6065"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107</w:t>
            </w:r>
          </w:p>
        </w:tc>
        <w:tc>
          <w:tcPr>
            <w:tcW w:w="1896" w:type="dxa"/>
            <w:tcBorders>
              <w:top w:val="nil"/>
              <w:left w:val="nil"/>
              <w:bottom w:val="nil"/>
              <w:right w:val="nil"/>
            </w:tcBorders>
            <w:shd w:val="clear" w:color="000000" w:fill="F8F8F8"/>
            <w:hideMark/>
          </w:tcPr>
          <w:p w14:paraId="0D87B605"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2A5EA18E"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B688B5C"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4B6FE2F"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0A07D9DA" w14:textId="77777777" w:rsidTr="00431997">
        <w:trPr>
          <w:trHeight w:val="855"/>
        </w:trPr>
        <w:tc>
          <w:tcPr>
            <w:tcW w:w="1032" w:type="dxa"/>
            <w:tcBorders>
              <w:top w:val="nil"/>
              <w:left w:val="nil"/>
              <w:bottom w:val="nil"/>
              <w:right w:val="nil"/>
            </w:tcBorders>
            <w:shd w:val="clear" w:color="000000" w:fill="FFFFFF"/>
            <w:hideMark/>
          </w:tcPr>
          <w:p w14:paraId="7376C029"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12</w:t>
            </w:r>
          </w:p>
        </w:tc>
        <w:tc>
          <w:tcPr>
            <w:tcW w:w="4808" w:type="dxa"/>
            <w:tcBorders>
              <w:top w:val="nil"/>
              <w:left w:val="nil"/>
              <w:bottom w:val="nil"/>
              <w:right w:val="nil"/>
            </w:tcBorders>
            <w:shd w:val="clear" w:color="000000" w:fill="FFFFFF"/>
            <w:vAlign w:val="center"/>
            <w:hideMark/>
          </w:tcPr>
          <w:p w14:paraId="2DB6D537"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Hyperkalemia/</w:t>
            </w:r>
          </w:p>
        </w:tc>
        <w:tc>
          <w:tcPr>
            <w:tcW w:w="1543" w:type="dxa"/>
            <w:tcBorders>
              <w:top w:val="nil"/>
              <w:left w:val="nil"/>
              <w:bottom w:val="nil"/>
              <w:right w:val="nil"/>
            </w:tcBorders>
            <w:shd w:val="clear" w:color="000000" w:fill="FFFFFF"/>
            <w:hideMark/>
          </w:tcPr>
          <w:p w14:paraId="5A1E5D3F"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5323</w:t>
            </w:r>
          </w:p>
        </w:tc>
        <w:tc>
          <w:tcPr>
            <w:tcW w:w="1896" w:type="dxa"/>
            <w:tcBorders>
              <w:top w:val="nil"/>
              <w:left w:val="nil"/>
              <w:bottom w:val="nil"/>
              <w:right w:val="nil"/>
            </w:tcBorders>
            <w:shd w:val="clear" w:color="000000" w:fill="FFFFFF"/>
            <w:hideMark/>
          </w:tcPr>
          <w:p w14:paraId="59EC118D"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506A3BFE"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68C5D16"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21DBD85B"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16A3CC0F" w14:textId="77777777" w:rsidTr="00431997">
        <w:trPr>
          <w:trHeight w:val="855"/>
        </w:trPr>
        <w:tc>
          <w:tcPr>
            <w:tcW w:w="1032" w:type="dxa"/>
            <w:tcBorders>
              <w:top w:val="nil"/>
              <w:left w:val="nil"/>
              <w:bottom w:val="nil"/>
              <w:right w:val="nil"/>
            </w:tcBorders>
            <w:shd w:val="clear" w:color="000000" w:fill="F8F8F8"/>
            <w:hideMark/>
          </w:tcPr>
          <w:p w14:paraId="6A3D3BE9"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13</w:t>
            </w:r>
          </w:p>
        </w:tc>
        <w:tc>
          <w:tcPr>
            <w:tcW w:w="4808" w:type="dxa"/>
            <w:tcBorders>
              <w:top w:val="nil"/>
              <w:left w:val="nil"/>
              <w:bottom w:val="nil"/>
              <w:right w:val="nil"/>
            </w:tcBorders>
            <w:shd w:val="clear" w:color="000000" w:fill="F8F8F8"/>
            <w:vAlign w:val="center"/>
            <w:hideMark/>
          </w:tcPr>
          <w:p w14:paraId="4A3050EE"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hyperpotassemia*.tw.</w:t>
            </w:r>
          </w:p>
        </w:tc>
        <w:tc>
          <w:tcPr>
            <w:tcW w:w="1543" w:type="dxa"/>
            <w:tcBorders>
              <w:top w:val="nil"/>
              <w:left w:val="nil"/>
              <w:bottom w:val="nil"/>
              <w:right w:val="nil"/>
            </w:tcBorders>
            <w:shd w:val="clear" w:color="000000" w:fill="F8F8F8"/>
            <w:hideMark/>
          </w:tcPr>
          <w:p w14:paraId="3A9D9AE5"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143</w:t>
            </w:r>
          </w:p>
        </w:tc>
        <w:tc>
          <w:tcPr>
            <w:tcW w:w="1896" w:type="dxa"/>
            <w:tcBorders>
              <w:top w:val="nil"/>
              <w:left w:val="nil"/>
              <w:bottom w:val="nil"/>
              <w:right w:val="nil"/>
            </w:tcBorders>
            <w:shd w:val="clear" w:color="000000" w:fill="F8F8F8"/>
            <w:hideMark/>
          </w:tcPr>
          <w:p w14:paraId="4B4C1443"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40B23CB6"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0CFDAF3"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10F6509"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5745B15D" w14:textId="77777777" w:rsidTr="00431997">
        <w:trPr>
          <w:trHeight w:val="855"/>
        </w:trPr>
        <w:tc>
          <w:tcPr>
            <w:tcW w:w="1032" w:type="dxa"/>
            <w:tcBorders>
              <w:top w:val="nil"/>
              <w:left w:val="nil"/>
              <w:bottom w:val="nil"/>
              <w:right w:val="nil"/>
            </w:tcBorders>
            <w:shd w:val="clear" w:color="000000" w:fill="FFFFFF"/>
            <w:hideMark/>
          </w:tcPr>
          <w:p w14:paraId="24D8215C"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lastRenderedPageBreak/>
              <w:t>14</w:t>
            </w:r>
          </w:p>
        </w:tc>
        <w:tc>
          <w:tcPr>
            <w:tcW w:w="4808" w:type="dxa"/>
            <w:tcBorders>
              <w:top w:val="nil"/>
              <w:left w:val="nil"/>
              <w:bottom w:val="nil"/>
              <w:right w:val="nil"/>
            </w:tcBorders>
            <w:shd w:val="clear" w:color="000000" w:fill="FFFFFF"/>
            <w:vAlign w:val="center"/>
            <w:hideMark/>
          </w:tcPr>
          <w:p w14:paraId="12848BF5"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"hyperkalemia*".tw.</w:t>
            </w:r>
          </w:p>
        </w:tc>
        <w:tc>
          <w:tcPr>
            <w:tcW w:w="1543" w:type="dxa"/>
            <w:tcBorders>
              <w:top w:val="nil"/>
              <w:left w:val="nil"/>
              <w:bottom w:val="nil"/>
              <w:right w:val="nil"/>
            </w:tcBorders>
            <w:shd w:val="clear" w:color="000000" w:fill="FFFFFF"/>
            <w:hideMark/>
          </w:tcPr>
          <w:p w14:paraId="01F9FF10"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4394</w:t>
            </w:r>
          </w:p>
        </w:tc>
        <w:tc>
          <w:tcPr>
            <w:tcW w:w="1896" w:type="dxa"/>
            <w:tcBorders>
              <w:top w:val="nil"/>
              <w:left w:val="nil"/>
              <w:bottom w:val="nil"/>
              <w:right w:val="nil"/>
            </w:tcBorders>
            <w:shd w:val="clear" w:color="000000" w:fill="FFFFFF"/>
            <w:hideMark/>
          </w:tcPr>
          <w:p w14:paraId="6EBAC01B"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0D68CDF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8B2346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7912BAF"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629C2CE" w14:textId="77777777" w:rsidTr="00431997">
        <w:trPr>
          <w:trHeight w:val="855"/>
        </w:trPr>
        <w:tc>
          <w:tcPr>
            <w:tcW w:w="1032" w:type="dxa"/>
            <w:tcBorders>
              <w:top w:val="nil"/>
              <w:left w:val="nil"/>
              <w:bottom w:val="nil"/>
              <w:right w:val="nil"/>
            </w:tcBorders>
            <w:shd w:val="clear" w:color="000000" w:fill="F8F8F8"/>
            <w:hideMark/>
          </w:tcPr>
          <w:p w14:paraId="27B21FF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15</w:t>
            </w:r>
          </w:p>
        </w:tc>
        <w:tc>
          <w:tcPr>
            <w:tcW w:w="4808" w:type="dxa"/>
            <w:tcBorders>
              <w:top w:val="nil"/>
              <w:left w:val="nil"/>
              <w:bottom w:val="nil"/>
              <w:right w:val="nil"/>
            </w:tcBorders>
            <w:shd w:val="clear" w:color="000000" w:fill="F8F8F8"/>
            <w:vAlign w:val="center"/>
            <w:hideMark/>
          </w:tcPr>
          <w:p w14:paraId="778219A1"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Hyponatremia/</w:t>
            </w:r>
          </w:p>
        </w:tc>
        <w:tc>
          <w:tcPr>
            <w:tcW w:w="1543" w:type="dxa"/>
            <w:tcBorders>
              <w:top w:val="nil"/>
              <w:left w:val="nil"/>
              <w:bottom w:val="nil"/>
              <w:right w:val="nil"/>
            </w:tcBorders>
            <w:shd w:val="clear" w:color="000000" w:fill="F8F8F8"/>
            <w:hideMark/>
          </w:tcPr>
          <w:p w14:paraId="551E24D5"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8222</w:t>
            </w:r>
          </w:p>
        </w:tc>
        <w:tc>
          <w:tcPr>
            <w:tcW w:w="1896" w:type="dxa"/>
            <w:tcBorders>
              <w:top w:val="nil"/>
              <w:left w:val="nil"/>
              <w:bottom w:val="nil"/>
              <w:right w:val="nil"/>
            </w:tcBorders>
            <w:shd w:val="clear" w:color="000000" w:fill="F8F8F8"/>
            <w:hideMark/>
          </w:tcPr>
          <w:p w14:paraId="0077D63A"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10621031"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D13E63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F73BD16"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741E1DD3" w14:textId="77777777" w:rsidTr="00431997">
        <w:trPr>
          <w:trHeight w:val="855"/>
        </w:trPr>
        <w:tc>
          <w:tcPr>
            <w:tcW w:w="1032" w:type="dxa"/>
            <w:tcBorders>
              <w:top w:val="nil"/>
              <w:left w:val="nil"/>
              <w:bottom w:val="nil"/>
              <w:right w:val="nil"/>
            </w:tcBorders>
            <w:shd w:val="clear" w:color="000000" w:fill="FFFFFF"/>
            <w:hideMark/>
          </w:tcPr>
          <w:p w14:paraId="7B2337C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16</w:t>
            </w:r>
          </w:p>
        </w:tc>
        <w:tc>
          <w:tcPr>
            <w:tcW w:w="4808" w:type="dxa"/>
            <w:tcBorders>
              <w:top w:val="nil"/>
              <w:left w:val="nil"/>
              <w:bottom w:val="nil"/>
              <w:right w:val="nil"/>
            </w:tcBorders>
            <w:shd w:val="clear" w:color="000000" w:fill="FFFFFF"/>
            <w:vAlign w:val="center"/>
            <w:hideMark/>
          </w:tcPr>
          <w:p w14:paraId="1120CFA0"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hyponatremia*.tw.</w:t>
            </w:r>
          </w:p>
        </w:tc>
        <w:tc>
          <w:tcPr>
            <w:tcW w:w="1543" w:type="dxa"/>
            <w:tcBorders>
              <w:top w:val="nil"/>
              <w:left w:val="nil"/>
              <w:bottom w:val="nil"/>
              <w:right w:val="nil"/>
            </w:tcBorders>
            <w:shd w:val="clear" w:color="000000" w:fill="FFFFFF"/>
            <w:hideMark/>
          </w:tcPr>
          <w:p w14:paraId="32C9F548"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6853</w:t>
            </w:r>
          </w:p>
        </w:tc>
        <w:tc>
          <w:tcPr>
            <w:tcW w:w="1896" w:type="dxa"/>
            <w:tcBorders>
              <w:top w:val="nil"/>
              <w:left w:val="nil"/>
              <w:bottom w:val="nil"/>
              <w:right w:val="nil"/>
            </w:tcBorders>
            <w:shd w:val="clear" w:color="000000" w:fill="FFFFFF"/>
            <w:hideMark/>
          </w:tcPr>
          <w:p w14:paraId="08D3A1ED"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39F7C19D"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70CB6692"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62AD444"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14BAD0E9" w14:textId="77777777" w:rsidTr="00431997">
        <w:trPr>
          <w:trHeight w:val="855"/>
        </w:trPr>
        <w:tc>
          <w:tcPr>
            <w:tcW w:w="1032" w:type="dxa"/>
            <w:tcBorders>
              <w:top w:val="nil"/>
              <w:left w:val="nil"/>
              <w:bottom w:val="nil"/>
              <w:right w:val="nil"/>
            </w:tcBorders>
            <w:shd w:val="clear" w:color="000000" w:fill="F8F8F8"/>
            <w:hideMark/>
          </w:tcPr>
          <w:p w14:paraId="426B21C9"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17</w:t>
            </w:r>
          </w:p>
        </w:tc>
        <w:tc>
          <w:tcPr>
            <w:tcW w:w="4808" w:type="dxa"/>
            <w:tcBorders>
              <w:top w:val="nil"/>
              <w:left w:val="nil"/>
              <w:bottom w:val="nil"/>
              <w:right w:val="nil"/>
            </w:tcBorders>
            <w:shd w:val="clear" w:color="000000" w:fill="F8F8F8"/>
            <w:vAlign w:val="center"/>
            <w:hideMark/>
          </w:tcPr>
          <w:p w14:paraId="22FBF8DC"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Hemorrhage/</w:t>
            </w:r>
          </w:p>
        </w:tc>
        <w:tc>
          <w:tcPr>
            <w:tcW w:w="1543" w:type="dxa"/>
            <w:tcBorders>
              <w:top w:val="nil"/>
              <w:left w:val="nil"/>
              <w:bottom w:val="nil"/>
              <w:right w:val="nil"/>
            </w:tcBorders>
            <w:shd w:val="clear" w:color="000000" w:fill="F8F8F8"/>
            <w:hideMark/>
          </w:tcPr>
          <w:p w14:paraId="3786C56C"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289507</w:t>
            </w:r>
          </w:p>
        </w:tc>
        <w:tc>
          <w:tcPr>
            <w:tcW w:w="1896" w:type="dxa"/>
            <w:tcBorders>
              <w:top w:val="nil"/>
              <w:left w:val="nil"/>
              <w:bottom w:val="nil"/>
              <w:right w:val="nil"/>
            </w:tcBorders>
            <w:shd w:val="clear" w:color="000000" w:fill="F8F8F8"/>
            <w:hideMark/>
          </w:tcPr>
          <w:p w14:paraId="48508E3C"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556D7102"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62953211"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0AE95F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2E1ECEED" w14:textId="77777777" w:rsidTr="00431997">
        <w:trPr>
          <w:trHeight w:val="570"/>
        </w:trPr>
        <w:tc>
          <w:tcPr>
            <w:tcW w:w="1032" w:type="dxa"/>
            <w:tcBorders>
              <w:top w:val="nil"/>
              <w:left w:val="nil"/>
              <w:bottom w:val="nil"/>
              <w:right w:val="nil"/>
            </w:tcBorders>
            <w:shd w:val="clear" w:color="000000" w:fill="FFFFFF"/>
            <w:hideMark/>
          </w:tcPr>
          <w:p w14:paraId="5DED4160"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18</w:t>
            </w:r>
          </w:p>
        </w:tc>
        <w:tc>
          <w:tcPr>
            <w:tcW w:w="4808" w:type="dxa"/>
            <w:tcBorders>
              <w:top w:val="nil"/>
              <w:left w:val="nil"/>
              <w:bottom w:val="nil"/>
              <w:right w:val="nil"/>
            </w:tcBorders>
            <w:shd w:val="clear" w:color="000000" w:fill="FFFFFF"/>
            <w:vAlign w:val="center"/>
            <w:hideMark/>
          </w:tcPr>
          <w:p w14:paraId="71F1EBB2"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hemorrhage*.tw.</w:t>
            </w:r>
          </w:p>
        </w:tc>
        <w:tc>
          <w:tcPr>
            <w:tcW w:w="1543" w:type="dxa"/>
            <w:tcBorders>
              <w:top w:val="nil"/>
              <w:left w:val="nil"/>
              <w:bottom w:val="nil"/>
              <w:right w:val="nil"/>
            </w:tcBorders>
            <w:shd w:val="clear" w:color="000000" w:fill="FFFFFF"/>
            <w:hideMark/>
          </w:tcPr>
          <w:p w14:paraId="68EBF41D"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115246</w:t>
            </w:r>
          </w:p>
        </w:tc>
        <w:tc>
          <w:tcPr>
            <w:tcW w:w="1896" w:type="dxa"/>
            <w:tcBorders>
              <w:top w:val="nil"/>
              <w:left w:val="nil"/>
              <w:bottom w:val="nil"/>
              <w:right w:val="nil"/>
            </w:tcBorders>
            <w:shd w:val="clear" w:color="000000" w:fill="FFFFFF"/>
            <w:hideMark/>
          </w:tcPr>
          <w:p w14:paraId="3F00DE78"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1F636495"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3166A71"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DFE416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235914F8" w14:textId="77777777" w:rsidTr="00431997">
        <w:trPr>
          <w:trHeight w:val="570"/>
        </w:trPr>
        <w:tc>
          <w:tcPr>
            <w:tcW w:w="1032" w:type="dxa"/>
            <w:tcBorders>
              <w:top w:val="nil"/>
              <w:left w:val="nil"/>
              <w:bottom w:val="nil"/>
              <w:right w:val="nil"/>
            </w:tcBorders>
            <w:shd w:val="clear" w:color="000000" w:fill="F8F8F8"/>
            <w:hideMark/>
          </w:tcPr>
          <w:p w14:paraId="6EF525C6"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19</w:t>
            </w:r>
          </w:p>
        </w:tc>
        <w:tc>
          <w:tcPr>
            <w:tcW w:w="4808" w:type="dxa"/>
            <w:tcBorders>
              <w:top w:val="nil"/>
              <w:left w:val="nil"/>
              <w:bottom w:val="nil"/>
              <w:right w:val="nil"/>
            </w:tcBorders>
            <w:shd w:val="clear" w:color="000000" w:fill="F8F8F8"/>
            <w:vAlign w:val="center"/>
            <w:hideMark/>
          </w:tcPr>
          <w:p w14:paraId="4DB7084D"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bleeding.tw.</w:t>
            </w:r>
          </w:p>
        </w:tc>
        <w:tc>
          <w:tcPr>
            <w:tcW w:w="1543" w:type="dxa"/>
            <w:tcBorders>
              <w:top w:val="nil"/>
              <w:left w:val="nil"/>
              <w:bottom w:val="nil"/>
              <w:right w:val="nil"/>
            </w:tcBorders>
            <w:shd w:val="clear" w:color="000000" w:fill="F8F8F8"/>
            <w:hideMark/>
          </w:tcPr>
          <w:p w14:paraId="01C6570E"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144000</w:t>
            </w:r>
          </w:p>
        </w:tc>
        <w:tc>
          <w:tcPr>
            <w:tcW w:w="1896" w:type="dxa"/>
            <w:tcBorders>
              <w:top w:val="nil"/>
              <w:left w:val="nil"/>
              <w:bottom w:val="nil"/>
              <w:right w:val="nil"/>
            </w:tcBorders>
            <w:shd w:val="clear" w:color="000000" w:fill="F8F8F8"/>
            <w:hideMark/>
          </w:tcPr>
          <w:p w14:paraId="310668D6"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5DF0AEC9"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756E4C14"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23698D29"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523845F4" w14:textId="77777777" w:rsidTr="00431997">
        <w:trPr>
          <w:trHeight w:val="1425"/>
        </w:trPr>
        <w:tc>
          <w:tcPr>
            <w:tcW w:w="1032" w:type="dxa"/>
            <w:tcBorders>
              <w:top w:val="nil"/>
              <w:left w:val="nil"/>
              <w:bottom w:val="nil"/>
              <w:right w:val="nil"/>
            </w:tcBorders>
            <w:shd w:val="clear" w:color="000000" w:fill="FFFFFF"/>
            <w:hideMark/>
          </w:tcPr>
          <w:p w14:paraId="2B8634FA"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20</w:t>
            </w:r>
          </w:p>
        </w:tc>
        <w:tc>
          <w:tcPr>
            <w:tcW w:w="4808" w:type="dxa"/>
            <w:tcBorders>
              <w:top w:val="nil"/>
              <w:left w:val="nil"/>
              <w:bottom w:val="nil"/>
              <w:right w:val="nil"/>
            </w:tcBorders>
            <w:shd w:val="clear" w:color="000000" w:fill="FFFFFF"/>
            <w:vAlign w:val="center"/>
            <w:hideMark/>
          </w:tcPr>
          <w:p w14:paraId="56AB2E37"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Postoperative Complications/</w:t>
            </w:r>
          </w:p>
        </w:tc>
        <w:tc>
          <w:tcPr>
            <w:tcW w:w="1543" w:type="dxa"/>
            <w:tcBorders>
              <w:top w:val="nil"/>
              <w:left w:val="nil"/>
              <w:bottom w:val="nil"/>
              <w:right w:val="nil"/>
            </w:tcBorders>
            <w:shd w:val="clear" w:color="000000" w:fill="FFFFFF"/>
            <w:hideMark/>
          </w:tcPr>
          <w:p w14:paraId="0018D431"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466013</w:t>
            </w:r>
          </w:p>
        </w:tc>
        <w:tc>
          <w:tcPr>
            <w:tcW w:w="1896" w:type="dxa"/>
            <w:tcBorders>
              <w:top w:val="nil"/>
              <w:left w:val="nil"/>
              <w:bottom w:val="nil"/>
              <w:right w:val="nil"/>
            </w:tcBorders>
            <w:shd w:val="clear" w:color="000000" w:fill="FFFFFF"/>
            <w:hideMark/>
          </w:tcPr>
          <w:p w14:paraId="539117F8"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0051597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BE1FF93"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8167FF9"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67D3D93C" w14:textId="77777777" w:rsidTr="00431997">
        <w:trPr>
          <w:trHeight w:val="1170"/>
        </w:trPr>
        <w:tc>
          <w:tcPr>
            <w:tcW w:w="1032" w:type="dxa"/>
            <w:tcBorders>
              <w:top w:val="nil"/>
              <w:left w:val="nil"/>
              <w:bottom w:val="nil"/>
              <w:right w:val="nil"/>
            </w:tcBorders>
            <w:shd w:val="clear" w:color="000000" w:fill="F8F8F8"/>
            <w:hideMark/>
          </w:tcPr>
          <w:p w14:paraId="53E07AF4"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21</w:t>
            </w:r>
          </w:p>
        </w:tc>
        <w:tc>
          <w:tcPr>
            <w:tcW w:w="4808" w:type="dxa"/>
            <w:tcBorders>
              <w:top w:val="nil"/>
              <w:left w:val="nil"/>
              <w:bottom w:val="nil"/>
              <w:right w:val="nil"/>
            </w:tcBorders>
            <w:shd w:val="clear" w:color="000000" w:fill="F8F8F8"/>
            <w:vAlign w:val="center"/>
            <w:hideMark/>
          </w:tcPr>
          <w:p w14:paraId="65D9D042"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Intraoperative Complications/</w:t>
            </w:r>
          </w:p>
        </w:tc>
        <w:tc>
          <w:tcPr>
            <w:tcW w:w="1543" w:type="dxa"/>
            <w:tcBorders>
              <w:top w:val="nil"/>
              <w:left w:val="nil"/>
              <w:bottom w:val="nil"/>
              <w:right w:val="nil"/>
            </w:tcBorders>
            <w:shd w:val="clear" w:color="000000" w:fill="F8F8F8"/>
            <w:hideMark/>
          </w:tcPr>
          <w:p w14:paraId="70176A36"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45209</w:t>
            </w:r>
          </w:p>
        </w:tc>
        <w:tc>
          <w:tcPr>
            <w:tcW w:w="1896" w:type="dxa"/>
            <w:tcBorders>
              <w:top w:val="nil"/>
              <w:left w:val="nil"/>
              <w:bottom w:val="nil"/>
              <w:right w:val="nil"/>
            </w:tcBorders>
            <w:shd w:val="clear" w:color="000000" w:fill="F8F8F8"/>
            <w:hideMark/>
          </w:tcPr>
          <w:p w14:paraId="4D528B95"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72C1B79B"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CADA56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7CAF301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07F5B019" w14:textId="77777777" w:rsidTr="00431997">
        <w:trPr>
          <w:trHeight w:val="855"/>
        </w:trPr>
        <w:tc>
          <w:tcPr>
            <w:tcW w:w="1032" w:type="dxa"/>
            <w:tcBorders>
              <w:top w:val="nil"/>
              <w:left w:val="nil"/>
              <w:bottom w:val="nil"/>
              <w:right w:val="nil"/>
            </w:tcBorders>
            <w:shd w:val="clear" w:color="000000" w:fill="FFFFFF"/>
            <w:hideMark/>
          </w:tcPr>
          <w:p w14:paraId="4541C3B7"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22</w:t>
            </w:r>
          </w:p>
        </w:tc>
        <w:tc>
          <w:tcPr>
            <w:tcW w:w="4808" w:type="dxa"/>
            <w:tcBorders>
              <w:top w:val="nil"/>
              <w:left w:val="nil"/>
              <w:bottom w:val="nil"/>
              <w:right w:val="nil"/>
            </w:tcBorders>
            <w:shd w:val="clear" w:color="000000" w:fill="FFFFFF"/>
            <w:vAlign w:val="center"/>
            <w:hideMark/>
          </w:tcPr>
          <w:p w14:paraId="06FE130F"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complication*.tw.</w:t>
            </w:r>
          </w:p>
        </w:tc>
        <w:tc>
          <w:tcPr>
            <w:tcW w:w="1543" w:type="dxa"/>
            <w:tcBorders>
              <w:top w:val="nil"/>
              <w:left w:val="nil"/>
              <w:bottom w:val="nil"/>
              <w:right w:val="nil"/>
            </w:tcBorders>
            <w:shd w:val="clear" w:color="000000" w:fill="FFFFFF"/>
            <w:hideMark/>
          </w:tcPr>
          <w:p w14:paraId="5C2DD62D"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640333</w:t>
            </w:r>
          </w:p>
        </w:tc>
        <w:tc>
          <w:tcPr>
            <w:tcW w:w="1896" w:type="dxa"/>
            <w:tcBorders>
              <w:top w:val="nil"/>
              <w:left w:val="nil"/>
              <w:bottom w:val="nil"/>
              <w:right w:val="nil"/>
            </w:tcBorders>
            <w:shd w:val="clear" w:color="000000" w:fill="FFFFFF"/>
            <w:hideMark/>
          </w:tcPr>
          <w:p w14:paraId="657E713C"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3ECAF26C"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AC2FB1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752783BC"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1D2529FE" w14:textId="77777777" w:rsidTr="00431997">
        <w:trPr>
          <w:trHeight w:val="1140"/>
        </w:trPr>
        <w:tc>
          <w:tcPr>
            <w:tcW w:w="1032" w:type="dxa"/>
            <w:tcBorders>
              <w:top w:val="nil"/>
              <w:left w:val="nil"/>
              <w:bottom w:val="nil"/>
              <w:right w:val="nil"/>
            </w:tcBorders>
            <w:shd w:val="clear" w:color="000000" w:fill="F8F8F8"/>
            <w:hideMark/>
          </w:tcPr>
          <w:p w14:paraId="777158AA"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23</w:t>
            </w:r>
          </w:p>
        </w:tc>
        <w:tc>
          <w:tcPr>
            <w:tcW w:w="4808" w:type="dxa"/>
            <w:tcBorders>
              <w:top w:val="nil"/>
              <w:left w:val="nil"/>
              <w:bottom w:val="nil"/>
              <w:right w:val="nil"/>
            </w:tcBorders>
            <w:shd w:val="clear" w:color="000000" w:fill="F8F8F8"/>
            <w:vAlign w:val="center"/>
            <w:hideMark/>
          </w:tcPr>
          <w:p w14:paraId="52636AB1"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(side adj1 effect*).tw.</w:t>
            </w:r>
          </w:p>
        </w:tc>
        <w:tc>
          <w:tcPr>
            <w:tcW w:w="1543" w:type="dxa"/>
            <w:tcBorders>
              <w:top w:val="nil"/>
              <w:left w:val="nil"/>
              <w:bottom w:val="nil"/>
              <w:right w:val="nil"/>
            </w:tcBorders>
            <w:shd w:val="clear" w:color="000000" w:fill="F8F8F8"/>
            <w:hideMark/>
          </w:tcPr>
          <w:p w14:paraId="4B00E8BC"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183478</w:t>
            </w:r>
          </w:p>
        </w:tc>
        <w:tc>
          <w:tcPr>
            <w:tcW w:w="1896" w:type="dxa"/>
            <w:tcBorders>
              <w:top w:val="nil"/>
              <w:left w:val="nil"/>
              <w:bottom w:val="nil"/>
              <w:right w:val="nil"/>
            </w:tcBorders>
            <w:shd w:val="clear" w:color="000000" w:fill="F8F8F8"/>
            <w:hideMark/>
          </w:tcPr>
          <w:p w14:paraId="7CED455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358B1585"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3C55839"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4D6526F"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596A8B19" w14:textId="77777777" w:rsidTr="00431997">
        <w:trPr>
          <w:trHeight w:val="1140"/>
        </w:trPr>
        <w:tc>
          <w:tcPr>
            <w:tcW w:w="1032" w:type="dxa"/>
            <w:tcBorders>
              <w:top w:val="nil"/>
              <w:left w:val="nil"/>
              <w:bottom w:val="nil"/>
              <w:right w:val="nil"/>
            </w:tcBorders>
            <w:shd w:val="clear" w:color="000000" w:fill="FFFFFF"/>
            <w:hideMark/>
          </w:tcPr>
          <w:p w14:paraId="35C8BB8F"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24</w:t>
            </w:r>
          </w:p>
        </w:tc>
        <w:tc>
          <w:tcPr>
            <w:tcW w:w="4808" w:type="dxa"/>
            <w:tcBorders>
              <w:top w:val="nil"/>
              <w:left w:val="nil"/>
              <w:bottom w:val="nil"/>
              <w:right w:val="nil"/>
            </w:tcBorders>
            <w:shd w:val="clear" w:color="000000" w:fill="FFFFFF"/>
            <w:vAlign w:val="center"/>
            <w:hideMark/>
          </w:tcPr>
          <w:p w14:paraId="70D01EF5"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(adverse adj1 effect*).tw.</w:t>
            </w:r>
          </w:p>
        </w:tc>
        <w:tc>
          <w:tcPr>
            <w:tcW w:w="1543" w:type="dxa"/>
            <w:tcBorders>
              <w:top w:val="nil"/>
              <w:left w:val="nil"/>
              <w:bottom w:val="nil"/>
              <w:right w:val="nil"/>
            </w:tcBorders>
            <w:shd w:val="clear" w:color="000000" w:fill="FFFFFF"/>
            <w:hideMark/>
          </w:tcPr>
          <w:p w14:paraId="7B409E2D"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108423</w:t>
            </w:r>
          </w:p>
        </w:tc>
        <w:tc>
          <w:tcPr>
            <w:tcW w:w="1896" w:type="dxa"/>
            <w:tcBorders>
              <w:top w:val="nil"/>
              <w:left w:val="nil"/>
              <w:bottom w:val="nil"/>
              <w:right w:val="nil"/>
            </w:tcBorders>
            <w:shd w:val="clear" w:color="000000" w:fill="FFFFFF"/>
            <w:hideMark/>
          </w:tcPr>
          <w:p w14:paraId="79012A3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3CBE7D24"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72D3A83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CE9338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5BE94AB6" w14:textId="77777777" w:rsidTr="00431997">
        <w:trPr>
          <w:trHeight w:val="855"/>
        </w:trPr>
        <w:tc>
          <w:tcPr>
            <w:tcW w:w="1032" w:type="dxa"/>
            <w:tcBorders>
              <w:top w:val="nil"/>
              <w:left w:val="nil"/>
              <w:bottom w:val="nil"/>
              <w:right w:val="nil"/>
            </w:tcBorders>
            <w:shd w:val="clear" w:color="000000" w:fill="F8F8F8"/>
            <w:hideMark/>
          </w:tcPr>
          <w:p w14:paraId="67671BB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25</w:t>
            </w:r>
          </w:p>
        </w:tc>
        <w:tc>
          <w:tcPr>
            <w:tcW w:w="4808" w:type="dxa"/>
            <w:tcBorders>
              <w:top w:val="nil"/>
              <w:left w:val="nil"/>
              <w:bottom w:val="nil"/>
              <w:right w:val="nil"/>
            </w:tcBorders>
            <w:shd w:val="clear" w:color="000000" w:fill="F8F8F8"/>
            <w:vAlign w:val="center"/>
            <w:hideMark/>
          </w:tcPr>
          <w:p w14:paraId="79A023CF"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Morbidity/</w:t>
            </w:r>
          </w:p>
        </w:tc>
        <w:tc>
          <w:tcPr>
            <w:tcW w:w="1543" w:type="dxa"/>
            <w:tcBorders>
              <w:top w:val="nil"/>
              <w:left w:val="nil"/>
              <w:bottom w:val="nil"/>
              <w:right w:val="nil"/>
            </w:tcBorders>
            <w:shd w:val="clear" w:color="000000" w:fill="F8F8F8"/>
            <w:hideMark/>
          </w:tcPr>
          <w:p w14:paraId="0F8AA999"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444762</w:t>
            </w:r>
          </w:p>
        </w:tc>
        <w:tc>
          <w:tcPr>
            <w:tcW w:w="1896" w:type="dxa"/>
            <w:tcBorders>
              <w:top w:val="nil"/>
              <w:left w:val="nil"/>
              <w:bottom w:val="nil"/>
              <w:right w:val="nil"/>
            </w:tcBorders>
            <w:shd w:val="clear" w:color="000000" w:fill="F8F8F8"/>
            <w:hideMark/>
          </w:tcPr>
          <w:p w14:paraId="55990D8D"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6BA9B23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6825BEB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B12664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17C64F3" w14:textId="77777777" w:rsidTr="00431997">
        <w:trPr>
          <w:trHeight w:val="570"/>
        </w:trPr>
        <w:tc>
          <w:tcPr>
            <w:tcW w:w="1032" w:type="dxa"/>
            <w:tcBorders>
              <w:top w:val="nil"/>
              <w:left w:val="nil"/>
              <w:bottom w:val="nil"/>
              <w:right w:val="nil"/>
            </w:tcBorders>
            <w:shd w:val="clear" w:color="000000" w:fill="FFFFFF"/>
            <w:hideMark/>
          </w:tcPr>
          <w:p w14:paraId="1FE4216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26</w:t>
            </w:r>
          </w:p>
        </w:tc>
        <w:tc>
          <w:tcPr>
            <w:tcW w:w="4808" w:type="dxa"/>
            <w:tcBorders>
              <w:top w:val="nil"/>
              <w:left w:val="nil"/>
              <w:bottom w:val="nil"/>
              <w:right w:val="nil"/>
            </w:tcBorders>
            <w:shd w:val="clear" w:color="000000" w:fill="FFFFFF"/>
            <w:vAlign w:val="center"/>
            <w:hideMark/>
          </w:tcPr>
          <w:p w14:paraId="0DE32F5D"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morbidity.tw.</w:t>
            </w:r>
          </w:p>
        </w:tc>
        <w:tc>
          <w:tcPr>
            <w:tcW w:w="1543" w:type="dxa"/>
            <w:tcBorders>
              <w:top w:val="nil"/>
              <w:left w:val="nil"/>
              <w:bottom w:val="nil"/>
              <w:right w:val="nil"/>
            </w:tcBorders>
            <w:shd w:val="clear" w:color="000000" w:fill="FFFFFF"/>
            <w:hideMark/>
          </w:tcPr>
          <w:p w14:paraId="5F9CB150"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259982</w:t>
            </w:r>
          </w:p>
        </w:tc>
        <w:tc>
          <w:tcPr>
            <w:tcW w:w="1896" w:type="dxa"/>
            <w:tcBorders>
              <w:top w:val="nil"/>
              <w:left w:val="nil"/>
              <w:bottom w:val="nil"/>
              <w:right w:val="nil"/>
            </w:tcBorders>
            <w:shd w:val="clear" w:color="000000" w:fill="FFFFFF"/>
            <w:hideMark/>
          </w:tcPr>
          <w:p w14:paraId="194B428D"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7744D1B1"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262D758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9028A32"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5FA519DD" w14:textId="77777777" w:rsidTr="00431997">
        <w:trPr>
          <w:trHeight w:val="570"/>
        </w:trPr>
        <w:tc>
          <w:tcPr>
            <w:tcW w:w="1032" w:type="dxa"/>
            <w:tcBorders>
              <w:top w:val="nil"/>
              <w:left w:val="nil"/>
              <w:bottom w:val="nil"/>
              <w:right w:val="nil"/>
            </w:tcBorders>
            <w:shd w:val="clear" w:color="000000" w:fill="F8F8F8"/>
            <w:hideMark/>
          </w:tcPr>
          <w:p w14:paraId="0C398E61"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27</w:t>
            </w:r>
          </w:p>
        </w:tc>
        <w:tc>
          <w:tcPr>
            <w:tcW w:w="4808" w:type="dxa"/>
            <w:tcBorders>
              <w:top w:val="nil"/>
              <w:left w:val="nil"/>
              <w:bottom w:val="nil"/>
              <w:right w:val="nil"/>
            </w:tcBorders>
            <w:shd w:val="clear" w:color="000000" w:fill="F8F8F8"/>
            <w:vAlign w:val="center"/>
            <w:hideMark/>
          </w:tcPr>
          <w:p w14:paraId="1717D963"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Mortality/</w:t>
            </w:r>
          </w:p>
        </w:tc>
        <w:tc>
          <w:tcPr>
            <w:tcW w:w="1543" w:type="dxa"/>
            <w:tcBorders>
              <w:top w:val="nil"/>
              <w:left w:val="nil"/>
              <w:bottom w:val="nil"/>
              <w:right w:val="nil"/>
            </w:tcBorders>
            <w:shd w:val="clear" w:color="000000" w:fill="F8F8F8"/>
            <w:hideMark/>
          </w:tcPr>
          <w:p w14:paraId="08FB5CA5"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320282</w:t>
            </w:r>
          </w:p>
        </w:tc>
        <w:tc>
          <w:tcPr>
            <w:tcW w:w="1896" w:type="dxa"/>
            <w:tcBorders>
              <w:top w:val="nil"/>
              <w:left w:val="nil"/>
              <w:bottom w:val="nil"/>
              <w:right w:val="nil"/>
            </w:tcBorders>
            <w:shd w:val="clear" w:color="000000" w:fill="F8F8F8"/>
            <w:hideMark/>
          </w:tcPr>
          <w:p w14:paraId="2E1DE9D4"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4CA0333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8D9D6F1"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817AF19"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63EAD226" w14:textId="77777777" w:rsidTr="00431997">
        <w:trPr>
          <w:trHeight w:val="1140"/>
        </w:trPr>
        <w:tc>
          <w:tcPr>
            <w:tcW w:w="1032" w:type="dxa"/>
            <w:tcBorders>
              <w:top w:val="nil"/>
              <w:left w:val="nil"/>
              <w:bottom w:val="nil"/>
              <w:right w:val="nil"/>
            </w:tcBorders>
            <w:shd w:val="clear" w:color="000000" w:fill="FFFFFF"/>
            <w:hideMark/>
          </w:tcPr>
          <w:p w14:paraId="5BDE0D93"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lastRenderedPageBreak/>
              <w:t>28</w:t>
            </w:r>
          </w:p>
        </w:tc>
        <w:tc>
          <w:tcPr>
            <w:tcW w:w="4808" w:type="dxa"/>
            <w:tcBorders>
              <w:top w:val="nil"/>
              <w:left w:val="nil"/>
              <w:bottom w:val="nil"/>
              <w:right w:val="nil"/>
            </w:tcBorders>
            <w:shd w:val="clear" w:color="000000" w:fill="FFFFFF"/>
            <w:vAlign w:val="center"/>
            <w:hideMark/>
          </w:tcPr>
          <w:p w14:paraId="70BB9585"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(mortality or death).tw.</w:t>
            </w:r>
          </w:p>
        </w:tc>
        <w:tc>
          <w:tcPr>
            <w:tcW w:w="1543" w:type="dxa"/>
            <w:tcBorders>
              <w:top w:val="nil"/>
              <w:left w:val="nil"/>
              <w:bottom w:val="nil"/>
              <w:right w:val="nil"/>
            </w:tcBorders>
            <w:shd w:val="clear" w:color="000000" w:fill="FFFFFF"/>
            <w:hideMark/>
          </w:tcPr>
          <w:p w14:paraId="6763F657"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921011</w:t>
            </w:r>
          </w:p>
        </w:tc>
        <w:tc>
          <w:tcPr>
            <w:tcW w:w="1896" w:type="dxa"/>
            <w:tcBorders>
              <w:top w:val="nil"/>
              <w:left w:val="nil"/>
              <w:bottom w:val="nil"/>
              <w:right w:val="nil"/>
            </w:tcBorders>
            <w:shd w:val="clear" w:color="000000" w:fill="FFFFFF"/>
            <w:hideMark/>
          </w:tcPr>
          <w:p w14:paraId="00EE5E85"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53ACD1E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27FD96F6"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6952CF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5225EB42" w14:textId="77777777" w:rsidTr="00431997">
        <w:trPr>
          <w:trHeight w:val="1140"/>
        </w:trPr>
        <w:tc>
          <w:tcPr>
            <w:tcW w:w="1032" w:type="dxa"/>
            <w:tcBorders>
              <w:top w:val="nil"/>
              <w:left w:val="nil"/>
              <w:bottom w:val="nil"/>
              <w:right w:val="nil"/>
            </w:tcBorders>
            <w:shd w:val="clear" w:color="000000" w:fill="F8F8F8"/>
            <w:hideMark/>
          </w:tcPr>
          <w:p w14:paraId="428CF484"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29</w:t>
            </w:r>
          </w:p>
        </w:tc>
        <w:tc>
          <w:tcPr>
            <w:tcW w:w="4808" w:type="dxa"/>
            <w:tcBorders>
              <w:top w:val="nil"/>
              <w:left w:val="nil"/>
              <w:bottom w:val="nil"/>
              <w:right w:val="nil"/>
            </w:tcBorders>
            <w:shd w:val="clear" w:color="000000" w:fill="F8F8F8"/>
            <w:vAlign w:val="center"/>
            <w:hideMark/>
          </w:tcPr>
          <w:p w14:paraId="348D3755"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(kidney adj1 injur*).tw.</w:t>
            </w:r>
          </w:p>
        </w:tc>
        <w:tc>
          <w:tcPr>
            <w:tcW w:w="1543" w:type="dxa"/>
            <w:tcBorders>
              <w:top w:val="nil"/>
              <w:left w:val="nil"/>
              <w:bottom w:val="nil"/>
              <w:right w:val="nil"/>
            </w:tcBorders>
            <w:shd w:val="clear" w:color="000000" w:fill="F8F8F8"/>
            <w:hideMark/>
          </w:tcPr>
          <w:p w14:paraId="28908761"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11517</w:t>
            </w:r>
          </w:p>
        </w:tc>
        <w:tc>
          <w:tcPr>
            <w:tcW w:w="1896" w:type="dxa"/>
            <w:tcBorders>
              <w:top w:val="nil"/>
              <w:left w:val="nil"/>
              <w:bottom w:val="nil"/>
              <w:right w:val="nil"/>
            </w:tcBorders>
            <w:shd w:val="clear" w:color="000000" w:fill="F8F8F8"/>
            <w:hideMark/>
          </w:tcPr>
          <w:p w14:paraId="4BA6635D"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493EB96E"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65C983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294834FF"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2DF80C05" w14:textId="77777777" w:rsidTr="00431997">
        <w:trPr>
          <w:trHeight w:val="1140"/>
        </w:trPr>
        <w:tc>
          <w:tcPr>
            <w:tcW w:w="1032" w:type="dxa"/>
            <w:tcBorders>
              <w:top w:val="nil"/>
              <w:left w:val="nil"/>
              <w:bottom w:val="nil"/>
              <w:right w:val="nil"/>
            </w:tcBorders>
            <w:shd w:val="clear" w:color="000000" w:fill="FFFFFF"/>
            <w:hideMark/>
          </w:tcPr>
          <w:p w14:paraId="13BF2DE7"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30</w:t>
            </w:r>
          </w:p>
        </w:tc>
        <w:tc>
          <w:tcPr>
            <w:tcW w:w="4808" w:type="dxa"/>
            <w:tcBorders>
              <w:top w:val="nil"/>
              <w:left w:val="nil"/>
              <w:bottom w:val="nil"/>
              <w:right w:val="nil"/>
            </w:tcBorders>
            <w:shd w:val="clear" w:color="000000" w:fill="FFFFFF"/>
            <w:vAlign w:val="center"/>
            <w:hideMark/>
          </w:tcPr>
          <w:p w14:paraId="2850B21D"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(electrolyte adj1 abnormalit*).tw.</w:t>
            </w:r>
          </w:p>
        </w:tc>
        <w:tc>
          <w:tcPr>
            <w:tcW w:w="1543" w:type="dxa"/>
            <w:tcBorders>
              <w:top w:val="nil"/>
              <w:left w:val="nil"/>
              <w:bottom w:val="nil"/>
              <w:right w:val="nil"/>
            </w:tcBorders>
            <w:shd w:val="clear" w:color="000000" w:fill="FFFFFF"/>
            <w:hideMark/>
          </w:tcPr>
          <w:p w14:paraId="3ACDC90B"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1287</w:t>
            </w:r>
          </w:p>
        </w:tc>
        <w:tc>
          <w:tcPr>
            <w:tcW w:w="1896" w:type="dxa"/>
            <w:tcBorders>
              <w:top w:val="nil"/>
              <w:left w:val="nil"/>
              <w:bottom w:val="nil"/>
              <w:right w:val="nil"/>
            </w:tcBorders>
            <w:shd w:val="clear" w:color="000000" w:fill="FFFFFF"/>
            <w:hideMark/>
          </w:tcPr>
          <w:p w14:paraId="03A681EB"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25D2BC76"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2094B52A"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3F6CBE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69CF87D" w14:textId="77777777" w:rsidTr="00431997">
        <w:trPr>
          <w:trHeight w:val="855"/>
        </w:trPr>
        <w:tc>
          <w:tcPr>
            <w:tcW w:w="1032" w:type="dxa"/>
            <w:tcBorders>
              <w:top w:val="nil"/>
              <w:left w:val="nil"/>
              <w:bottom w:val="nil"/>
              <w:right w:val="nil"/>
            </w:tcBorders>
            <w:shd w:val="clear" w:color="000000" w:fill="F8F8F8"/>
            <w:hideMark/>
          </w:tcPr>
          <w:p w14:paraId="1FF1E5C6"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31</w:t>
            </w:r>
          </w:p>
        </w:tc>
        <w:tc>
          <w:tcPr>
            <w:tcW w:w="4808" w:type="dxa"/>
            <w:tcBorders>
              <w:top w:val="nil"/>
              <w:left w:val="nil"/>
              <w:bottom w:val="nil"/>
              <w:right w:val="nil"/>
            </w:tcBorders>
            <w:shd w:val="clear" w:color="000000" w:fill="F8F8F8"/>
            <w:vAlign w:val="center"/>
            <w:hideMark/>
          </w:tcPr>
          <w:p w14:paraId="1E089B1F"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Hypokalemia/</w:t>
            </w:r>
          </w:p>
        </w:tc>
        <w:tc>
          <w:tcPr>
            <w:tcW w:w="1543" w:type="dxa"/>
            <w:tcBorders>
              <w:top w:val="nil"/>
              <w:left w:val="nil"/>
              <w:bottom w:val="nil"/>
              <w:right w:val="nil"/>
            </w:tcBorders>
            <w:shd w:val="clear" w:color="000000" w:fill="F8F8F8"/>
            <w:hideMark/>
          </w:tcPr>
          <w:p w14:paraId="4B33C4F6"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8084</w:t>
            </w:r>
          </w:p>
        </w:tc>
        <w:tc>
          <w:tcPr>
            <w:tcW w:w="1896" w:type="dxa"/>
            <w:tcBorders>
              <w:top w:val="nil"/>
              <w:left w:val="nil"/>
              <w:bottom w:val="nil"/>
              <w:right w:val="nil"/>
            </w:tcBorders>
            <w:shd w:val="clear" w:color="000000" w:fill="F8F8F8"/>
            <w:hideMark/>
          </w:tcPr>
          <w:p w14:paraId="1C17DCE6"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5A821AA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C44595F"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752564E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E49561B" w14:textId="77777777" w:rsidTr="00431997">
        <w:trPr>
          <w:trHeight w:val="570"/>
        </w:trPr>
        <w:tc>
          <w:tcPr>
            <w:tcW w:w="1032" w:type="dxa"/>
            <w:tcBorders>
              <w:top w:val="nil"/>
              <w:left w:val="nil"/>
              <w:bottom w:val="nil"/>
              <w:right w:val="nil"/>
            </w:tcBorders>
            <w:shd w:val="clear" w:color="000000" w:fill="FFFFFF"/>
            <w:hideMark/>
          </w:tcPr>
          <w:p w14:paraId="3EF5B5F1"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32</w:t>
            </w:r>
          </w:p>
        </w:tc>
        <w:tc>
          <w:tcPr>
            <w:tcW w:w="4808" w:type="dxa"/>
            <w:tcBorders>
              <w:top w:val="nil"/>
              <w:left w:val="nil"/>
              <w:bottom w:val="nil"/>
              <w:right w:val="nil"/>
            </w:tcBorders>
            <w:shd w:val="clear" w:color="000000" w:fill="FFFFFF"/>
            <w:vAlign w:val="center"/>
            <w:hideMark/>
          </w:tcPr>
          <w:p w14:paraId="7351B2EB"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hypokalemia.tw.</w:t>
            </w:r>
          </w:p>
        </w:tc>
        <w:tc>
          <w:tcPr>
            <w:tcW w:w="1543" w:type="dxa"/>
            <w:tcBorders>
              <w:top w:val="nil"/>
              <w:left w:val="nil"/>
              <w:bottom w:val="nil"/>
              <w:right w:val="nil"/>
            </w:tcBorders>
            <w:shd w:val="clear" w:color="000000" w:fill="FFFFFF"/>
            <w:hideMark/>
          </w:tcPr>
          <w:p w14:paraId="2049CF71"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5778</w:t>
            </w:r>
          </w:p>
        </w:tc>
        <w:tc>
          <w:tcPr>
            <w:tcW w:w="1896" w:type="dxa"/>
            <w:tcBorders>
              <w:top w:val="nil"/>
              <w:left w:val="nil"/>
              <w:bottom w:val="nil"/>
              <w:right w:val="nil"/>
            </w:tcBorders>
            <w:shd w:val="clear" w:color="000000" w:fill="FFFFFF"/>
            <w:hideMark/>
          </w:tcPr>
          <w:p w14:paraId="4AA7F572"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287FF6A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5025144B"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988559E"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228C8FB7" w14:textId="77777777" w:rsidTr="00431997">
        <w:trPr>
          <w:trHeight w:val="855"/>
        </w:trPr>
        <w:tc>
          <w:tcPr>
            <w:tcW w:w="1032" w:type="dxa"/>
            <w:tcBorders>
              <w:top w:val="nil"/>
              <w:left w:val="nil"/>
              <w:bottom w:val="nil"/>
              <w:right w:val="nil"/>
            </w:tcBorders>
            <w:shd w:val="clear" w:color="000000" w:fill="F8F8F8"/>
            <w:hideMark/>
          </w:tcPr>
          <w:p w14:paraId="1E791D22"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33</w:t>
            </w:r>
          </w:p>
        </w:tc>
        <w:tc>
          <w:tcPr>
            <w:tcW w:w="4808" w:type="dxa"/>
            <w:tcBorders>
              <w:top w:val="nil"/>
              <w:left w:val="nil"/>
              <w:bottom w:val="nil"/>
              <w:right w:val="nil"/>
            </w:tcBorders>
            <w:shd w:val="clear" w:color="000000" w:fill="F8F8F8"/>
            <w:vAlign w:val="center"/>
            <w:hideMark/>
          </w:tcPr>
          <w:p w14:paraId="275F543B"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Hypopotassemia.tw.</w:t>
            </w:r>
          </w:p>
        </w:tc>
        <w:tc>
          <w:tcPr>
            <w:tcW w:w="1543" w:type="dxa"/>
            <w:tcBorders>
              <w:top w:val="nil"/>
              <w:left w:val="nil"/>
              <w:bottom w:val="nil"/>
              <w:right w:val="nil"/>
            </w:tcBorders>
            <w:shd w:val="clear" w:color="000000" w:fill="F8F8F8"/>
            <w:hideMark/>
          </w:tcPr>
          <w:p w14:paraId="0F2F1BBA"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250</w:t>
            </w:r>
          </w:p>
        </w:tc>
        <w:tc>
          <w:tcPr>
            <w:tcW w:w="1896" w:type="dxa"/>
            <w:tcBorders>
              <w:top w:val="nil"/>
              <w:left w:val="nil"/>
              <w:bottom w:val="nil"/>
              <w:right w:val="nil"/>
            </w:tcBorders>
            <w:shd w:val="clear" w:color="000000" w:fill="F8F8F8"/>
            <w:hideMark/>
          </w:tcPr>
          <w:p w14:paraId="1D475C34"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55A9021E"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FC320D3"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0BCF1606"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435CBEA9" w14:textId="77777777" w:rsidTr="00431997">
        <w:trPr>
          <w:trHeight w:val="855"/>
        </w:trPr>
        <w:tc>
          <w:tcPr>
            <w:tcW w:w="1032" w:type="dxa"/>
            <w:tcBorders>
              <w:top w:val="nil"/>
              <w:left w:val="nil"/>
              <w:bottom w:val="nil"/>
              <w:right w:val="nil"/>
            </w:tcBorders>
            <w:shd w:val="clear" w:color="000000" w:fill="FFFFFF"/>
            <w:hideMark/>
          </w:tcPr>
          <w:p w14:paraId="0572276A"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34</w:t>
            </w:r>
          </w:p>
        </w:tc>
        <w:tc>
          <w:tcPr>
            <w:tcW w:w="4808" w:type="dxa"/>
            <w:tcBorders>
              <w:top w:val="nil"/>
              <w:left w:val="nil"/>
              <w:bottom w:val="nil"/>
              <w:right w:val="nil"/>
            </w:tcBorders>
            <w:shd w:val="clear" w:color="000000" w:fill="FFFFFF"/>
            <w:vAlign w:val="center"/>
            <w:hideMark/>
          </w:tcPr>
          <w:p w14:paraId="075ECF60"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Hypovolemia/</w:t>
            </w:r>
          </w:p>
        </w:tc>
        <w:tc>
          <w:tcPr>
            <w:tcW w:w="1543" w:type="dxa"/>
            <w:tcBorders>
              <w:top w:val="nil"/>
              <w:left w:val="nil"/>
              <w:bottom w:val="nil"/>
              <w:right w:val="nil"/>
            </w:tcBorders>
            <w:shd w:val="clear" w:color="000000" w:fill="FFFFFF"/>
            <w:hideMark/>
          </w:tcPr>
          <w:p w14:paraId="5B463C63"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1313</w:t>
            </w:r>
          </w:p>
        </w:tc>
        <w:tc>
          <w:tcPr>
            <w:tcW w:w="1896" w:type="dxa"/>
            <w:tcBorders>
              <w:top w:val="nil"/>
              <w:left w:val="nil"/>
              <w:bottom w:val="nil"/>
              <w:right w:val="nil"/>
            </w:tcBorders>
            <w:shd w:val="clear" w:color="000000" w:fill="FFFFFF"/>
            <w:hideMark/>
          </w:tcPr>
          <w:p w14:paraId="308789B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5ABC0774"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7A76C74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9C7DC5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787E45C" w14:textId="77777777" w:rsidTr="00431997">
        <w:trPr>
          <w:trHeight w:val="570"/>
        </w:trPr>
        <w:tc>
          <w:tcPr>
            <w:tcW w:w="1032" w:type="dxa"/>
            <w:tcBorders>
              <w:top w:val="nil"/>
              <w:left w:val="nil"/>
              <w:bottom w:val="nil"/>
              <w:right w:val="nil"/>
            </w:tcBorders>
            <w:shd w:val="clear" w:color="000000" w:fill="F8F8F8"/>
            <w:hideMark/>
          </w:tcPr>
          <w:p w14:paraId="580B370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35</w:t>
            </w:r>
          </w:p>
        </w:tc>
        <w:tc>
          <w:tcPr>
            <w:tcW w:w="4808" w:type="dxa"/>
            <w:tcBorders>
              <w:top w:val="nil"/>
              <w:left w:val="nil"/>
              <w:bottom w:val="nil"/>
              <w:right w:val="nil"/>
            </w:tcBorders>
            <w:shd w:val="clear" w:color="000000" w:fill="F8F8F8"/>
            <w:vAlign w:val="center"/>
            <w:hideMark/>
          </w:tcPr>
          <w:p w14:paraId="414BEFE0"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hypovolem*.tw.</w:t>
            </w:r>
          </w:p>
        </w:tc>
        <w:tc>
          <w:tcPr>
            <w:tcW w:w="1543" w:type="dxa"/>
            <w:tcBorders>
              <w:top w:val="nil"/>
              <w:left w:val="nil"/>
              <w:bottom w:val="nil"/>
              <w:right w:val="nil"/>
            </w:tcBorders>
            <w:shd w:val="clear" w:color="000000" w:fill="F8F8F8"/>
            <w:hideMark/>
          </w:tcPr>
          <w:p w14:paraId="193E2B69"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6019</w:t>
            </w:r>
          </w:p>
        </w:tc>
        <w:tc>
          <w:tcPr>
            <w:tcW w:w="1896" w:type="dxa"/>
            <w:tcBorders>
              <w:top w:val="nil"/>
              <w:left w:val="nil"/>
              <w:bottom w:val="nil"/>
              <w:right w:val="nil"/>
            </w:tcBorders>
            <w:shd w:val="clear" w:color="000000" w:fill="F8F8F8"/>
            <w:hideMark/>
          </w:tcPr>
          <w:p w14:paraId="0114161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7AA12E7F"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481C7C9"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51DA1C9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2A2A655A" w14:textId="77777777" w:rsidTr="00431997">
        <w:trPr>
          <w:trHeight w:val="1140"/>
        </w:trPr>
        <w:tc>
          <w:tcPr>
            <w:tcW w:w="1032" w:type="dxa"/>
            <w:tcBorders>
              <w:top w:val="nil"/>
              <w:left w:val="nil"/>
              <w:bottom w:val="nil"/>
              <w:right w:val="nil"/>
            </w:tcBorders>
            <w:shd w:val="clear" w:color="000000" w:fill="FFFFFF"/>
            <w:hideMark/>
          </w:tcPr>
          <w:p w14:paraId="735081E6"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36</w:t>
            </w:r>
          </w:p>
        </w:tc>
        <w:tc>
          <w:tcPr>
            <w:tcW w:w="4808" w:type="dxa"/>
            <w:tcBorders>
              <w:top w:val="nil"/>
              <w:left w:val="nil"/>
              <w:bottom w:val="nil"/>
              <w:right w:val="nil"/>
            </w:tcBorders>
            <w:shd w:val="clear" w:color="000000" w:fill="FFFFFF"/>
            <w:vAlign w:val="center"/>
            <w:hideMark/>
          </w:tcPr>
          <w:p w14:paraId="729444A5"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(gas adj1 explosion*).tw.</w:t>
            </w:r>
          </w:p>
        </w:tc>
        <w:tc>
          <w:tcPr>
            <w:tcW w:w="1543" w:type="dxa"/>
            <w:tcBorders>
              <w:top w:val="nil"/>
              <w:left w:val="nil"/>
              <w:bottom w:val="nil"/>
              <w:right w:val="nil"/>
            </w:tcBorders>
            <w:shd w:val="clear" w:color="000000" w:fill="FFFFFF"/>
            <w:hideMark/>
          </w:tcPr>
          <w:p w14:paraId="3D1A63F4"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87</w:t>
            </w:r>
          </w:p>
        </w:tc>
        <w:tc>
          <w:tcPr>
            <w:tcW w:w="1896" w:type="dxa"/>
            <w:tcBorders>
              <w:top w:val="nil"/>
              <w:left w:val="nil"/>
              <w:bottom w:val="nil"/>
              <w:right w:val="nil"/>
            </w:tcBorders>
            <w:shd w:val="clear" w:color="000000" w:fill="FFFFFF"/>
            <w:hideMark/>
          </w:tcPr>
          <w:p w14:paraId="387964C7"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241BF7AB"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5FF918A3"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723303EC"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7C6DC655" w14:textId="77777777" w:rsidTr="00431997">
        <w:trPr>
          <w:trHeight w:val="855"/>
        </w:trPr>
        <w:tc>
          <w:tcPr>
            <w:tcW w:w="1032" w:type="dxa"/>
            <w:tcBorders>
              <w:top w:val="nil"/>
              <w:left w:val="nil"/>
              <w:bottom w:val="nil"/>
              <w:right w:val="nil"/>
            </w:tcBorders>
            <w:shd w:val="clear" w:color="000000" w:fill="F8F8F8"/>
            <w:hideMark/>
          </w:tcPr>
          <w:p w14:paraId="377F07D6"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37</w:t>
            </w:r>
          </w:p>
        </w:tc>
        <w:tc>
          <w:tcPr>
            <w:tcW w:w="4808" w:type="dxa"/>
            <w:tcBorders>
              <w:top w:val="nil"/>
              <w:left w:val="nil"/>
              <w:bottom w:val="nil"/>
              <w:right w:val="nil"/>
            </w:tcBorders>
            <w:shd w:val="clear" w:color="000000" w:fill="F8F8F8"/>
            <w:vAlign w:val="center"/>
            <w:hideMark/>
          </w:tcPr>
          <w:p w14:paraId="1F5C63ED"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complication*.tw.</w:t>
            </w:r>
          </w:p>
        </w:tc>
        <w:tc>
          <w:tcPr>
            <w:tcW w:w="1543" w:type="dxa"/>
            <w:tcBorders>
              <w:top w:val="nil"/>
              <w:left w:val="nil"/>
              <w:bottom w:val="nil"/>
              <w:right w:val="nil"/>
            </w:tcBorders>
            <w:shd w:val="clear" w:color="000000" w:fill="F8F8F8"/>
            <w:hideMark/>
          </w:tcPr>
          <w:p w14:paraId="36724401"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640333</w:t>
            </w:r>
          </w:p>
        </w:tc>
        <w:tc>
          <w:tcPr>
            <w:tcW w:w="1896" w:type="dxa"/>
            <w:tcBorders>
              <w:top w:val="nil"/>
              <w:left w:val="nil"/>
              <w:bottom w:val="nil"/>
              <w:right w:val="nil"/>
            </w:tcBorders>
            <w:shd w:val="clear" w:color="000000" w:fill="F8F8F8"/>
            <w:hideMark/>
          </w:tcPr>
          <w:p w14:paraId="58A7AA16"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3334F206"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135967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4FDA153E"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65BBC796" w14:textId="77777777" w:rsidTr="00431997">
        <w:trPr>
          <w:trHeight w:val="2145"/>
        </w:trPr>
        <w:tc>
          <w:tcPr>
            <w:tcW w:w="1032" w:type="dxa"/>
            <w:tcBorders>
              <w:top w:val="nil"/>
              <w:left w:val="nil"/>
              <w:bottom w:val="nil"/>
              <w:right w:val="nil"/>
            </w:tcBorders>
            <w:shd w:val="clear" w:color="000000" w:fill="FFFFFF"/>
            <w:hideMark/>
          </w:tcPr>
          <w:p w14:paraId="1A5EB0C7"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38</w:t>
            </w:r>
          </w:p>
        </w:tc>
        <w:tc>
          <w:tcPr>
            <w:tcW w:w="4808" w:type="dxa"/>
            <w:tcBorders>
              <w:top w:val="nil"/>
              <w:left w:val="nil"/>
              <w:bottom w:val="nil"/>
              <w:right w:val="nil"/>
            </w:tcBorders>
            <w:shd w:val="clear" w:color="000000" w:fill="FFFFFF"/>
            <w:vAlign w:val="center"/>
            <w:hideMark/>
          </w:tcPr>
          <w:p w14:paraId="3DB08C8C"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7 or 8 or 9 or 10 or 11 or 12 or 13 or 14 or 15 or 16 or 17 or 18 or 19 or 20 or 21 or 22 or 23 or 24 or 25 or 26 or 27 or 28 or 29 or 30 or 31 or 32 or 33 or 34 or 35 or 36 or 37</w:t>
            </w:r>
          </w:p>
        </w:tc>
        <w:tc>
          <w:tcPr>
            <w:tcW w:w="1543" w:type="dxa"/>
            <w:tcBorders>
              <w:top w:val="nil"/>
              <w:left w:val="nil"/>
              <w:bottom w:val="nil"/>
              <w:right w:val="nil"/>
            </w:tcBorders>
            <w:shd w:val="clear" w:color="000000" w:fill="FFFFFF"/>
            <w:hideMark/>
          </w:tcPr>
          <w:p w14:paraId="390CB0ED"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2919149</w:t>
            </w:r>
          </w:p>
        </w:tc>
        <w:tc>
          <w:tcPr>
            <w:tcW w:w="1896" w:type="dxa"/>
            <w:tcBorders>
              <w:top w:val="nil"/>
              <w:left w:val="nil"/>
              <w:bottom w:val="nil"/>
              <w:right w:val="nil"/>
            </w:tcBorders>
            <w:shd w:val="clear" w:color="000000" w:fill="FFFFFF"/>
            <w:hideMark/>
          </w:tcPr>
          <w:p w14:paraId="36EC3450"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1E9FAE17"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6EE677B4"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A8B1BF2"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B7F88FD" w14:textId="77777777" w:rsidTr="00431997">
        <w:trPr>
          <w:trHeight w:val="855"/>
        </w:trPr>
        <w:tc>
          <w:tcPr>
            <w:tcW w:w="1032" w:type="dxa"/>
            <w:tcBorders>
              <w:top w:val="nil"/>
              <w:left w:val="nil"/>
              <w:bottom w:val="nil"/>
              <w:right w:val="nil"/>
            </w:tcBorders>
            <w:shd w:val="clear" w:color="000000" w:fill="F8F8F8"/>
            <w:hideMark/>
          </w:tcPr>
          <w:p w14:paraId="6FE4B9E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39</w:t>
            </w:r>
          </w:p>
        </w:tc>
        <w:tc>
          <w:tcPr>
            <w:tcW w:w="4808" w:type="dxa"/>
            <w:tcBorders>
              <w:top w:val="nil"/>
              <w:left w:val="nil"/>
              <w:bottom w:val="nil"/>
              <w:right w:val="nil"/>
            </w:tcBorders>
            <w:shd w:val="clear" w:color="000000" w:fill="F8F8F8"/>
            <w:vAlign w:val="center"/>
            <w:hideMark/>
          </w:tcPr>
          <w:p w14:paraId="34BDC3A4"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"colonic explosion".tw.</w:t>
            </w:r>
          </w:p>
        </w:tc>
        <w:tc>
          <w:tcPr>
            <w:tcW w:w="1543" w:type="dxa"/>
            <w:tcBorders>
              <w:top w:val="nil"/>
              <w:left w:val="nil"/>
              <w:bottom w:val="nil"/>
              <w:right w:val="nil"/>
            </w:tcBorders>
            <w:shd w:val="clear" w:color="000000" w:fill="F8F8F8"/>
            <w:hideMark/>
          </w:tcPr>
          <w:p w14:paraId="6F073EDF"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13</w:t>
            </w:r>
          </w:p>
        </w:tc>
        <w:tc>
          <w:tcPr>
            <w:tcW w:w="1896" w:type="dxa"/>
            <w:tcBorders>
              <w:top w:val="nil"/>
              <w:left w:val="nil"/>
              <w:bottom w:val="nil"/>
              <w:right w:val="nil"/>
            </w:tcBorders>
            <w:shd w:val="clear" w:color="000000" w:fill="F8F8F8"/>
            <w:hideMark/>
          </w:tcPr>
          <w:p w14:paraId="0403D81E"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2286A7FB"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22E6FAB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22BF5C0"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1A44D31E" w14:textId="77777777" w:rsidTr="00431997">
        <w:trPr>
          <w:trHeight w:val="570"/>
        </w:trPr>
        <w:tc>
          <w:tcPr>
            <w:tcW w:w="1032" w:type="dxa"/>
            <w:tcBorders>
              <w:top w:val="nil"/>
              <w:left w:val="nil"/>
              <w:bottom w:val="nil"/>
              <w:right w:val="nil"/>
            </w:tcBorders>
            <w:shd w:val="clear" w:color="000000" w:fill="FFFFFF"/>
            <w:hideMark/>
          </w:tcPr>
          <w:p w14:paraId="26B71B44"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40</w:t>
            </w:r>
          </w:p>
        </w:tc>
        <w:tc>
          <w:tcPr>
            <w:tcW w:w="4808" w:type="dxa"/>
            <w:tcBorders>
              <w:top w:val="nil"/>
              <w:left w:val="nil"/>
              <w:bottom w:val="nil"/>
              <w:right w:val="nil"/>
            </w:tcBorders>
            <w:shd w:val="clear" w:color="000000" w:fill="FFFFFF"/>
            <w:vAlign w:val="center"/>
            <w:hideMark/>
          </w:tcPr>
          <w:p w14:paraId="599DD2DF"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38 or 39</w:t>
            </w:r>
          </w:p>
        </w:tc>
        <w:tc>
          <w:tcPr>
            <w:tcW w:w="1543" w:type="dxa"/>
            <w:tcBorders>
              <w:top w:val="nil"/>
              <w:left w:val="nil"/>
              <w:bottom w:val="nil"/>
              <w:right w:val="nil"/>
            </w:tcBorders>
            <w:shd w:val="clear" w:color="000000" w:fill="FFFFFF"/>
            <w:hideMark/>
          </w:tcPr>
          <w:p w14:paraId="16AFA6AE"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2919155</w:t>
            </w:r>
          </w:p>
        </w:tc>
        <w:tc>
          <w:tcPr>
            <w:tcW w:w="1896" w:type="dxa"/>
            <w:tcBorders>
              <w:top w:val="nil"/>
              <w:left w:val="nil"/>
              <w:bottom w:val="nil"/>
              <w:right w:val="nil"/>
            </w:tcBorders>
            <w:shd w:val="clear" w:color="000000" w:fill="FFFFFF"/>
            <w:hideMark/>
          </w:tcPr>
          <w:p w14:paraId="6B9A29BD"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14403146"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7DAEF669"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3C300BE3"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0223FE42" w14:textId="77777777" w:rsidTr="00431997">
        <w:trPr>
          <w:trHeight w:val="570"/>
        </w:trPr>
        <w:tc>
          <w:tcPr>
            <w:tcW w:w="1032" w:type="dxa"/>
            <w:tcBorders>
              <w:top w:val="nil"/>
              <w:left w:val="nil"/>
              <w:bottom w:val="nil"/>
              <w:right w:val="nil"/>
            </w:tcBorders>
            <w:shd w:val="clear" w:color="000000" w:fill="F8F8F8"/>
            <w:hideMark/>
          </w:tcPr>
          <w:p w14:paraId="5D63DC98"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lastRenderedPageBreak/>
              <w:t>41</w:t>
            </w:r>
          </w:p>
        </w:tc>
        <w:tc>
          <w:tcPr>
            <w:tcW w:w="4808" w:type="dxa"/>
            <w:tcBorders>
              <w:top w:val="nil"/>
              <w:left w:val="nil"/>
              <w:bottom w:val="nil"/>
              <w:right w:val="nil"/>
            </w:tcBorders>
            <w:shd w:val="clear" w:color="000000" w:fill="F8F8F8"/>
            <w:vAlign w:val="center"/>
            <w:hideMark/>
          </w:tcPr>
          <w:p w14:paraId="5B12A3FC"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5 and 6 and 40</w:t>
            </w:r>
          </w:p>
        </w:tc>
        <w:tc>
          <w:tcPr>
            <w:tcW w:w="1543" w:type="dxa"/>
            <w:tcBorders>
              <w:top w:val="nil"/>
              <w:left w:val="nil"/>
              <w:bottom w:val="nil"/>
              <w:right w:val="nil"/>
            </w:tcBorders>
            <w:shd w:val="clear" w:color="000000" w:fill="F8F8F8"/>
            <w:hideMark/>
          </w:tcPr>
          <w:p w14:paraId="7529E28B"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379</w:t>
            </w:r>
          </w:p>
        </w:tc>
        <w:tc>
          <w:tcPr>
            <w:tcW w:w="1896" w:type="dxa"/>
            <w:tcBorders>
              <w:top w:val="nil"/>
              <w:left w:val="nil"/>
              <w:bottom w:val="nil"/>
              <w:right w:val="nil"/>
            </w:tcBorders>
            <w:shd w:val="clear" w:color="000000" w:fill="F8F8F8"/>
            <w:hideMark/>
          </w:tcPr>
          <w:p w14:paraId="62E4F331"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04529305"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6EDECFBA"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74D3F326"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394809EB" w14:textId="77777777" w:rsidTr="00431997">
        <w:trPr>
          <w:trHeight w:val="855"/>
        </w:trPr>
        <w:tc>
          <w:tcPr>
            <w:tcW w:w="1032" w:type="dxa"/>
            <w:tcBorders>
              <w:top w:val="nil"/>
              <w:left w:val="nil"/>
              <w:bottom w:val="nil"/>
              <w:right w:val="nil"/>
            </w:tcBorders>
            <w:shd w:val="clear" w:color="000000" w:fill="FFFFFF"/>
            <w:hideMark/>
          </w:tcPr>
          <w:p w14:paraId="39DDCA6C"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42</w:t>
            </w:r>
          </w:p>
        </w:tc>
        <w:tc>
          <w:tcPr>
            <w:tcW w:w="4808" w:type="dxa"/>
            <w:tcBorders>
              <w:top w:val="nil"/>
              <w:left w:val="nil"/>
              <w:bottom w:val="nil"/>
              <w:right w:val="nil"/>
            </w:tcBorders>
            <w:shd w:val="clear" w:color="000000" w:fill="FFFFFF"/>
            <w:vAlign w:val="center"/>
            <w:hideMark/>
          </w:tcPr>
          <w:p w14:paraId="0CAB5DAB"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limit 41 to animals</w:t>
            </w:r>
          </w:p>
        </w:tc>
        <w:tc>
          <w:tcPr>
            <w:tcW w:w="1543" w:type="dxa"/>
            <w:tcBorders>
              <w:top w:val="nil"/>
              <w:left w:val="nil"/>
              <w:bottom w:val="nil"/>
              <w:right w:val="nil"/>
            </w:tcBorders>
            <w:shd w:val="clear" w:color="000000" w:fill="FFFFFF"/>
            <w:hideMark/>
          </w:tcPr>
          <w:p w14:paraId="253517BA"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20</w:t>
            </w:r>
          </w:p>
        </w:tc>
        <w:tc>
          <w:tcPr>
            <w:tcW w:w="1896" w:type="dxa"/>
            <w:tcBorders>
              <w:top w:val="nil"/>
              <w:left w:val="nil"/>
              <w:bottom w:val="nil"/>
              <w:right w:val="nil"/>
            </w:tcBorders>
            <w:shd w:val="clear" w:color="000000" w:fill="FFFFFF"/>
            <w:hideMark/>
          </w:tcPr>
          <w:p w14:paraId="00DC13AA"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15EB131D"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7648F56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67FB931F"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431997" w:rsidRPr="00F4693D" w14:paraId="2AB600A9" w14:textId="77777777" w:rsidTr="00431997">
        <w:trPr>
          <w:trHeight w:val="570"/>
        </w:trPr>
        <w:tc>
          <w:tcPr>
            <w:tcW w:w="1032" w:type="dxa"/>
            <w:tcBorders>
              <w:top w:val="nil"/>
              <w:left w:val="nil"/>
              <w:bottom w:val="nil"/>
              <w:right w:val="nil"/>
            </w:tcBorders>
            <w:shd w:val="clear" w:color="000000" w:fill="F8F8F8"/>
            <w:hideMark/>
          </w:tcPr>
          <w:p w14:paraId="1BB1474D"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43</w:t>
            </w:r>
          </w:p>
        </w:tc>
        <w:tc>
          <w:tcPr>
            <w:tcW w:w="4808" w:type="dxa"/>
            <w:tcBorders>
              <w:top w:val="nil"/>
              <w:left w:val="nil"/>
              <w:bottom w:val="nil"/>
              <w:right w:val="nil"/>
            </w:tcBorders>
            <w:shd w:val="clear" w:color="000000" w:fill="F8F8F8"/>
            <w:vAlign w:val="center"/>
            <w:hideMark/>
          </w:tcPr>
          <w:p w14:paraId="7B092106" w14:textId="77777777" w:rsidR="00431997" w:rsidRPr="00F4693D" w:rsidRDefault="00431997" w:rsidP="00431997">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41 not 42</w:t>
            </w:r>
          </w:p>
        </w:tc>
        <w:tc>
          <w:tcPr>
            <w:tcW w:w="1543" w:type="dxa"/>
            <w:tcBorders>
              <w:top w:val="nil"/>
              <w:left w:val="nil"/>
              <w:bottom w:val="nil"/>
              <w:right w:val="nil"/>
            </w:tcBorders>
            <w:shd w:val="clear" w:color="000000" w:fill="F8F8F8"/>
            <w:hideMark/>
          </w:tcPr>
          <w:p w14:paraId="2844CB08" w14:textId="77777777" w:rsidR="00431997" w:rsidRPr="00F4693D" w:rsidRDefault="00431997" w:rsidP="00431997">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359</w:t>
            </w:r>
          </w:p>
        </w:tc>
        <w:tc>
          <w:tcPr>
            <w:tcW w:w="1896" w:type="dxa"/>
            <w:tcBorders>
              <w:top w:val="nil"/>
              <w:left w:val="nil"/>
              <w:bottom w:val="nil"/>
              <w:right w:val="nil"/>
            </w:tcBorders>
            <w:shd w:val="clear" w:color="000000" w:fill="F8F8F8"/>
            <w:hideMark/>
          </w:tcPr>
          <w:p w14:paraId="722DC274" w14:textId="77777777" w:rsidR="00431997" w:rsidRPr="00F4693D" w:rsidRDefault="00431997" w:rsidP="00431997">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4" w:type="dxa"/>
            <w:tcBorders>
              <w:top w:val="nil"/>
              <w:left w:val="nil"/>
              <w:bottom w:val="nil"/>
              <w:right w:val="nil"/>
            </w:tcBorders>
            <w:shd w:val="clear" w:color="000000" w:fill="FFFFFF"/>
            <w:noWrap/>
            <w:vAlign w:val="bottom"/>
            <w:hideMark/>
          </w:tcPr>
          <w:p w14:paraId="6089C018"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1F9B3E8C"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4" w:type="dxa"/>
            <w:tcBorders>
              <w:top w:val="nil"/>
              <w:left w:val="nil"/>
              <w:bottom w:val="nil"/>
              <w:right w:val="nil"/>
            </w:tcBorders>
            <w:shd w:val="clear" w:color="000000" w:fill="FFFFFF"/>
            <w:noWrap/>
            <w:vAlign w:val="bottom"/>
            <w:hideMark/>
          </w:tcPr>
          <w:p w14:paraId="21BB54EE" w14:textId="77777777" w:rsidR="00431997" w:rsidRPr="00F4693D" w:rsidRDefault="00431997" w:rsidP="00431997">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bl>
    <w:p w14:paraId="234410D6" w14:textId="77777777" w:rsidR="0047319E" w:rsidRPr="00F4693D" w:rsidRDefault="0047319E">
      <w:pPr>
        <w:rPr>
          <w:rFonts w:ascii="Times" w:hAnsi="Times"/>
          <w:sz w:val="24"/>
          <w:szCs w:val="24"/>
        </w:rPr>
      </w:pPr>
    </w:p>
    <w:p w14:paraId="0546B97D" w14:textId="77777777" w:rsidR="005C66FE" w:rsidRPr="00F4693D" w:rsidRDefault="005C66FE">
      <w:pPr>
        <w:rPr>
          <w:rFonts w:ascii="Times" w:hAnsi="Times"/>
          <w:sz w:val="24"/>
          <w:szCs w:val="24"/>
        </w:rPr>
      </w:pPr>
      <w:r w:rsidRPr="00F4693D">
        <w:rPr>
          <w:rFonts w:ascii="Times" w:hAnsi="Times"/>
          <w:sz w:val="24"/>
          <w:szCs w:val="24"/>
        </w:rPr>
        <w:t>Embase/Ovid</w:t>
      </w:r>
      <w:r w:rsidRPr="00F4693D">
        <w:rPr>
          <w:rFonts w:ascii="Times" w:hAnsi="Times"/>
          <w:sz w:val="24"/>
          <w:szCs w:val="24"/>
        </w:rPr>
        <w:br/>
        <w:t>September 12, 2016</w:t>
      </w:r>
      <w:r w:rsidRPr="00F4693D">
        <w:rPr>
          <w:rFonts w:ascii="Times" w:hAnsi="Times"/>
          <w:sz w:val="24"/>
          <w:szCs w:val="24"/>
        </w:rPr>
        <w:br/>
        <w:t>1250 results</w:t>
      </w:r>
    </w:p>
    <w:tbl>
      <w:tblPr>
        <w:tblW w:w="10760" w:type="dxa"/>
        <w:tblLook w:val="04A0" w:firstRow="1" w:lastRow="0" w:firstColumn="1" w:lastColumn="0" w:noHBand="0" w:noVBand="1"/>
      </w:tblPr>
      <w:tblGrid>
        <w:gridCol w:w="1046"/>
        <w:gridCol w:w="5615"/>
        <w:gridCol w:w="1563"/>
        <w:gridCol w:w="1708"/>
        <w:gridCol w:w="276"/>
        <w:gridCol w:w="276"/>
        <w:gridCol w:w="276"/>
      </w:tblGrid>
      <w:tr w:rsidR="005C66FE" w:rsidRPr="00F4693D" w14:paraId="005240EE" w14:textId="77777777" w:rsidTr="005C66FE">
        <w:trPr>
          <w:trHeight w:val="300"/>
        </w:trPr>
        <w:tc>
          <w:tcPr>
            <w:tcW w:w="10760" w:type="dxa"/>
            <w:gridSpan w:val="7"/>
            <w:tcBorders>
              <w:top w:val="nil"/>
              <w:left w:val="nil"/>
              <w:bottom w:val="nil"/>
              <w:right w:val="nil"/>
            </w:tcBorders>
            <w:shd w:val="clear" w:color="000000" w:fill="FFFFFF"/>
            <w:noWrap/>
            <w:vAlign w:val="center"/>
            <w:hideMark/>
          </w:tcPr>
          <w:p w14:paraId="0546986D" w14:textId="77777777" w:rsidR="005C66FE" w:rsidRPr="00F4693D" w:rsidRDefault="005C66FE" w:rsidP="005C66FE">
            <w:pPr>
              <w:spacing w:after="0" w:line="240" w:lineRule="auto"/>
              <w:rPr>
                <w:rFonts w:ascii="Times" w:eastAsia="Times New Roman" w:hAnsi="Times" w:cs="Helvetica"/>
                <w:b/>
                <w:bCs/>
                <w:color w:val="0A0905"/>
                <w:sz w:val="24"/>
                <w:szCs w:val="24"/>
              </w:rPr>
            </w:pPr>
            <w:r w:rsidRPr="00F4693D">
              <w:rPr>
                <w:rFonts w:ascii="Times" w:eastAsia="Times New Roman" w:hAnsi="Times" w:cs="Helvetica"/>
                <w:b/>
                <w:bCs/>
                <w:color w:val="0A0905"/>
                <w:sz w:val="24"/>
                <w:szCs w:val="24"/>
              </w:rPr>
              <w:t>Embase </w:t>
            </w:r>
            <w:r w:rsidRPr="00F4693D">
              <w:rPr>
                <w:rFonts w:ascii="Times" w:eastAsia="Times New Roman" w:hAnsi="Times" w:cs="Helvetica"/>
                <w:color w:val="0A0905"/>
                <w:sz w:val="24"/>
                <w:szCs w:val="24"/>
              </w:rPr>
              <w:t>1974 to 2016 September 09</w:t>
            </w:r>
          </w:p>
        </w:tc>
      </w:tr>
      <w:tr w:rsidR="005C66FE" w:rsidRPr="00F4693D" w14:paraId="59A75EB9" w14:textId="77777777" w:rsidTr="005C66FE">
        <w:trPr>
          <w:trHeight w:val="615"/>
        </w:trPr>
        <w:tc>
          <w:tcPr>
            <w:tcW w:w="1046" w:type="dxa"/>
            <w:tcBorders>
              <w:top w:val="nil"/>
              <w:left w:val="nil"/>
              <w:bottom w:val="single" w:sz="8" w:space="0" w:color="E3E3E3"/>
              <w:right w:val="nil"/>
            </w:tcBorders>
            <w:shd w:val="clear" w:color="000000" w:fill="FFFFFF"/>
            <w:vAlign w:val="center"/>
            <w:hideMark/>
          </w:tcPr>
          <w:p w14:paraId="6E9187D5" w14:textId="77777777" w:rsidR="005C66FE" w:rsidRPr="00F4693D" w:rsidRDefault="005C66FE" w:rsidP="005C66FE">
            <w:pPr>
              <w:spacing w:after="0" w:line="240" w:lineRule="auto"/>
              <w:jc w:val="center"/>
              <w:rPr>
                <w:rFonts w:ascii="Times" w:eastAsia="Times New Roman" w:hAnsi="Times" w:cs="Helvetica"/>
                <w:b/>
                <w:bCs/>
                <w:color w:val="2D2D2D"/>
                <w:sz w:val="24"/>
                <w:szCs w:val="24"/>
              </w:rPr>
            </w:pPr>
            <w:r w:rsidRPr="00F4693D">
              <w:rPr>
                <w:rFonts w:ascii="Times" w:eastAsia="Times New Roman" w:hAnsi="Times" w:cs="Helvetica"/>
                <w:b/>
                <w:bCs/>
                <w:color w:val="2D2D2D"/>
                <w:sz w:val="24"/>
                <w:szCs w:val="24"/>
              </w:rPr>
              <w:t>#</w:t>
            </w:r>
          </w:p>
        </w:tc>
        <w:tc>
          <w:tcPr>
            <w:tcW w:w="6038" w:type="dxa"/>
            <w:tcBorders>
              <w:top w:val="nil"/>
              <w:left w:val="nil"/>
              <w:bottom w:val="single" w:sz="8" w:space="0" w:color="E3E3E3"/>
              <w:right w:val="nil"/>
            </w:tcBorders>
            <w:shd w:val="clear" w:color="000000" w:fill="FFFFFF"/>
            <w:vAlign w:val="center"/>
            <w:hideMark/>
          </w:tcPr>
          <w:p w14:paraId="6014D803" w14:textId="77777777" w:rsidR="005C66FE" w:rsidRPr="00F4693D" w:rsidRDefault="005C66FE" w:rsidP="005C66FE">
            <w:pPr>
              <w:spacing w:after="0" w:line="240" w:lineRule="auto"/>
              <w:rPr>
                <w:rFonts w:ascii="Times" w:eastAsia="Times New Roman" w:hAnsi="Times" w:cs="Helvetica"/>
                <w:b/>
                <w:bCs/>
                <w:color w:val="2D2D2D"/>
                <w:sz w:val="24"/>
                <w:szCs w:val="24"/>
              </w:rPr>
            </w:pPr>
            <w:r w:rsidRPr="00F4693D">
              <w:rPr>
                <w:rFonts w:ascii="Times" w:eastAsia="Times New Roman" w:hAnsi="Times" w:cs="Helvetica"/>
                <w:b/>
                <w:bCs/>
                <w:color w:val="2D2D2D"/>
                <w:sz w:val="24"/>
                <w:szCs w:val="24"/>
              </w:rPr>
              <w:t>Searches</w:t>
            </w:r>
          </w:p>
        </w:tc>
        <w:tc>
          <w:tcPr>
            <w:tcW w:w="1563" w:type="dxa"/>
            <w:tcBorders>
              <w:top w:val="nil"/>
              <w:left w:val="nil"/>
              <w:bottom w:val="single" w:sz="8" w:space="0" w:color="E3E3E3"/>
              <w:right w:val="nil"/>
            </w:tcBorders>
            <w:shd w:val="clear" w:color="000000" w:fill="FFFFFF"/>
            <w:vAlign w:val="center"/>
            <w:hideMark/>
          </w:tcPr>
          <w:p w14:paraId="1AAFC708" w14:textId="77777777" w:rsidR="005C66FE" w:rsidRPr="00F4693D" w:rsidRDefault="005C66FE" w:rsidP="005C66FE">
            <w:pPr>
              <w:spacing w:after="0" w:line="240" w:lineRule="auto"/>
              <w:jc w:val="right"/>
              <w:rPr>
                <w:rFonts w:ascii="Times" w:eastAsia="Times New Roman" w:hAnsi="Times" w:cs="Helvetica"/>
                <w:b/>
                <w:bCs/>
                <w:color w:val="2D2D2D"/>
                <w:sz w:val="24"/>
                <w:szCs w:val="24"/>
              </w:rPr>
            </w:pPr>
            <w:r w:rsidRPr="00F4693D">
              <w:rPr>
                <w:rFonts w:ascii="Times" w:eastAsia="Times New Roman" w:hAnsi="Times" w:cs="Helvetica"/>
                <w:b/>
                <w:bCs/>
                <w:color w:val="2D2D2D"/>
                <w:sz w:val="24"/>
                <w:szCs w:val="24"/>
              </w:rPr>
              <w:t>Results</w:t>
            </w:r>
          </w:p>
        </w:tc>
        <w:tc>
          <w:tcPr>
            <w:tcW w:w="1708" w:type="dxa"/>
            <w:tcBorders>
              <w:top w:val="nil"/>
              <w:left w:val="nil"/>
              <w:bottom w:val="single" w:sz="8" w:space="0" w:color="E3E3E3"/>
              <w:right w:val="nil"/>
            </w:tcBorders>
            <w:shd w:val="clear" w:color="000000" w:fill="FFFFFF"/>
            <w:vAlign w:val="center"/>
            <w:hideMark/>
          </w:tcPr>
          <w:p w14:paraId="64732C82" w14:textId="77777777" w:rsidR="005C66FE" w:rsidRPr="00F4693D" w:rsidRDefault="005C66FE" w:rsidP="005C66FE">
            <w:pPr>
              <w:spacing w:after="0" w:line="240" w:lineRule="auto"/>
              <w:jc w:val="center"/>
              <w:rPr>
                <w:rFonts w:ascii="Times" w:eastAsia="Times New Roman" w:hAnsi="Times" w:cs="Helvetica"/>
                <w:b/>
                <w:bCs/>
                <w:color w:val="2D2D2D"/>
                <w:sz w:val="24"/>
                <w:szCs w:val="24"/>
              </w:rPr>
            </w:pPr>
            <w:r w:rsidRPr="00F4693D">
              <w:rPr>
                <w:rFonts w:ascii="Times" w:eastAsia="Times New Roman" w:hAnsi="Times" w:cs="Helvetica"/>
                <w:b/>
                <w:bCs/>
                <w:color w:val="2D2D2D"/>
                <w:sz w:val="24"/>
                <w:szCs w:val="24"/>
              </w:rPr>
              <w:t>Type</w:t>
            </w:r>
          </w:p>
        </w:tc>
        <w:tc>
          <w:tcPr>
            <w:tcW w:w="135" w:type="dxa"/>
            <w:tcBorders>
              <w:top w:val="nil"/>
              <w:left w:val="nil"/>
              <w:bottom w:val="nil"/>
              <w:right w:val="nil"/>
            </w:tcBorders>
            <w:shd w:val="clear" w:color="000000" w:fill="FFFFFF"/>
            <w:noWrap/>
            <w:vAlign w:val="bottom"/>
            <w:hideMark/>
          </w:tcPr>
          <w:p w14:paraId="317F76AE"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1F8C9EE"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067655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164A2913" w14:textId="77777777" w:rsidTr="005C66FE">
        <w:trPr>
          <w:trHeight w:val="300"/>
        </w:trPr>
        <w:tc>
          <w:tcPr>
            <w:tcW w:w="10760" w:type="dxa"/>
            <w:gridSpan w:val="7"/>
            <w:tcBorders>
              <w:top w:val="nil"/>
              <w:left w:val="nil"/>
              <w:bottom w:val="nil"/>
              <w:right w:val="nil"/>
            </w:tcBorders>
            <w:shd w:val="clear" w:color="000000" w:fill="FFFFFF"/>
            <w:hideMark/>
          </w:tcPr>
          <w:p w14:paraId="04E9BED2"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 </w:t>
            </w:r>
          </w:p>
        </w:tc>
      </w:tr>
      <w:tr w:rsidR="005C66FE" w:rsidRPr="00F4693D" w14:paraId="0F09A059" w14:textId="77777777" w:rsidTr="005C66FE">
        <w:trPr>
          <w:trHeight w:val="945"/>
        </w:trPr>
        <w:tc>
          <w:tcPr>
            <w:tcW w:w="1046" w:type="dxa"/>
            <w:tcBorders>
              <w:top w:val="nil"/>
              <w:left w:val="nil"/>
              <w:bottom w:val="nil"/>
              <w:right w:val="nil"/>
            </w:tcBorders>
            <w:shd w:val="clear" w:color="000000" w:fill="F8F8F8"/>
            <w:hideMark/>
          </w:tcPr>
          <w:p w14:paraId="36168CE1"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w:t>
            </w:r>
          </w:p>
        </w:tc>
        <w:tc>
          <w:tcPr>
            <w:tcW w:w="6038" w:type="dxa"/>
            <w:tcBorders>
              <w:top w:val="nil"/>
              <w:left w:val="nil"/>
              <w:bottom w:val="nil"/>
              <w:right w:val="nil"/>
            </w:tcBorders>
            <w:shd w:val="clear" w:color="000000" w:fill="F8F8F8"/>
            <w:vAlign w:val="center"/>
            <w:hideMark/>
          </w:tcPr>
          <w:p w14:paraId="1A275873"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(case adj1 (series or report* or stud* or description*)).tw.</w:t>
            </w:r>
          </w:p>
        </w:tc>
        <w:tc>
          <w:tcPr>
            <w:tcW w:w="1563" w:type="dxa"/>
            <w:tcBorders>
              <w:top w:val="nil"/>
              <w:left w:val="nil"/>
              <w:bottom w:val="nil"/>
              <w:right w:val="nil"/>
            </w:tcBorders>
            <w:shd w:val="clear" w:color="000000" w:fill="F8F8F8"/>
            <w:hideMark/>
          </w:tcPr>
          <w:p w14:paraId="7278FCE8"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547006</w:t>
            </w:r>
          </w:p>
        </w:tc>
        <w:tc>
          <w:tcPr>
            <w:tcW w:w="1708" w:type="dxa"/>
            <w:tcBorders>
              <w:top w:val="nil"/>
              <w:left w:val="nil"/>
              <w:bottom w:val="nil"/>
              <w:right w:val="nil"/>
            </w:tcBorders>
            <w:shd w:val="clear" w:color="000000" w:fill="F8F8F8"/>
            <w:hideMark/>
          </w:tcPr>
          <w:p w14:paraId="268B34E9"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4579A663"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6F0F25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48DCD4B"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5C18AC17" w14:textId="77777777" w:rsidTr="005C66FE">
        <w:trPr>
          <w:trHeight w:val="570"/>
        </w:trPr>
        <w:tc>
          <w:tcPr>
            <w:tcW w:w="1046" w:type="dxa"/>
            <w:tcBorders>
              <w:top w:val="nil"/>
              <w:left w:val="nil"/>
              <w:bottom w:val="nil"/>
              <w:right w:val="nil"/>
            </w:tcBorders>
            <w:shd w:val="clear" w:color="000000" w:fill="FFFFFF"/>
            <w:hideMark/>
          </w:tcPr>
          <w:p w14:paraId="7F593199"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w:t>
            </w:r>
          </w:p>
        </w:tc>
        <w:tc>
          <w:tcPr>
            <w:tcW w:w="6038" w:type="dxa"/>
            <w:tcBorders>
              <w:top w:val="nil"/>
              <w:left w:val="nil"/>
              <w:bottom w:val="nil"/>
              <w:right w:val="nil"/>
            </w:tcBorders>
            <w:shd w:val="clear" w:color="000000" w:fill="FFFFFF"/>
            <w:vAlign w:val="center"/>
            <w:hideMark/>
          </w:tcPr>
          <w:p w14:paraId="1BD0AE6C"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case report/</w:t>
            </w:r>
          </w:p>
        </w:tc>
        <w:tc>
          <w:tcPr>
            <w:tcW w:w="1563" w:type="dxa"/>
            <w:tcBorders>
              <w:top w:val="nil"/>
              <w:left w:val="nil"/>
              <w:bottom w:val="nil"/>
              <w:right w:val="nil"/>
            </w:tcBorders>
            <w:shd w:val="clear" w:color="000000" w:fill="FFFFFF"/>
            <w:hideMark/>
          </w:tcPr>
          <w:p w14:paraId="2FC0382E"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2132431</w:t>
            </w:r>
          </w:p>
        </w:tc>
        <w:tc>
          <w:tcPr>
            <w:tcW w:w="1708" w:type="dxa"/>
            <w:tcBorders>
              <w:top w:val="nil"/>
              <w:left w:val="nil"/>
              <w:bottom w:val="nil"/>
              <w:right w:val="nil"/>
            </w:tcBorders>
            <w:shd w:val="clear" w:color="000000" w:fill="FFFFFF"/>
            <w:hideMark/>
          </w:tcPr>
          <w:p w14:paraId="7C381978"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0F360BDB"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27717C65"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7BDEC22"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71FC40FE" w14:textId="77777777" w:rsidTr="005C66FE">
        <w:trPr>
          <w:trHeight w:val="855"/>
        </w:trPr>
        <w:tc>
          <w:tcPr>
            <w:tcW w:w="1046" w:type="dxa"/>
            <w:tcBorders>
              <w:top w:val="nil"/>
              <w:left w:val="nil"/>
              <w:bottom w:val="nil"/>
              <w:right w:val="nil"/>
            </w:tcBorders>
            <w:shd w:val="clear" w:color="000000" w:fill="F8F8F8"/>
            <w:hideMark/>
          </w:tcPr>
          <w:p w14:paraId="398EE318"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w:t>
            </w:r>
          </w:p>
        </w:tc>
        <w:tc>
          <w:tcPr>
            <w:tcW w:w="6038" w:type="dxa"/>
            <w:tcBorders>
              <w:top w:val="nil"/>
              <w:left w:val="nil"/>
              <w:bottom w:val="nil"/>
              <w:right w:val="nil"/>
            </w:tcBorders>
            <w:shd w:val="clear" w:color="000000" w:fill="F8F8F8"/>
            <w:vAlign w:val="center"/>
            <w:hideMark/>
          </w:tcPr>
          <w:p w14:paraId="39AAE969"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case study/</w:t>
            </w:r>
          </w:p>
        </w:tc>
        <w:tc>
          <w:tcPr>
            <w:tcW w:w="1563" w:type="dxa"/>
            <w:tcBorders>
              <w:top w:val="nil"/>
              <w:left w:val="nil"/>
              <w:bottom w:val="nil"/>
              <w:right w:val="nil"/>
            </w:tcBorders>
            <w:shd w:val="clear" w:color="000000" w:fill="F8F8F8"/>
            <w:hideMark/>
          </w:tcPr>
          <w:p w14:paraId="6CC924E1"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39922</w:t>
            </w:r>
          </w:p>
        </w:tc>
        <w:tc>
          <w:tcPr>
            <w:tcW w:w="1708" w:type="dxa"/>
            <w:tcBorders>
              <w:top w:val="nil"/>
              <w:left w:val="nil"/>
              <w:bottom w:val="nil"/>
              <w:right w:val="nil"/>
            </w:tcBorders>
            <w:shd w:val="clear" w:color="000000" w:fill="F8F8F8"/>
            <w:hideMark/>
          </w:tcPr>
          <w:p w14:paraId="7B98AD5E"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B3FE310"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CF6B6A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2FC9F65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39C2FD3D" w14:textId="77777777" w:rsidTr="005C66FE">
        <w:trPr>
          <w:trHeight w:val="570"/>
        </w:trPr>
        <w:tc>
          <w:tcPr>
            <w:tcW w:w="1046" w:type="dxa"/>
            <w:tcBorders>
              <w:top w:val="nil"/>
              <w:left w:val="nil"/>
              <w:bottom w:val="nil"/>
              <w:right w:val="nil"/>
            </w:tcBorders>
            <w:shd w:val="clear" w:color="000000" w:fill="FFFFFF"/>
            <w:hideMark/>
          </w:tcPr>
          <w:p w14:paraId="755644DC"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4</w:t>
            </w:r>
          </w:p>
        </w:tc>
        <w:tc>
          <w:tcPr>
            <w:tcW w:w="6038" w:type="dxa"/>
            <w:tcBorders>
              <w:top w:val="nil"/>
              <w:left w:val="nil"/>
              <w:bottom w:val="nil"/>
              <w:right w:val="nil"/>
            </w:tcBorders>
            <w:shd w:val="clear" w:color="000000" w:fill="FFFFFF"/>
            <w:vAlign w:val="center"/>
            <w:hideMark/>
          </w:tcPr>
          <w:p w14:paraId="099C9E0B"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1 or 2 or 3</w:t>
            </w:r>
          </w:p>
        </w:tc>
        <w:tc>
          <w:tcPr>
            <w:tcW w:w="1563" w:type="dxa"/>
            <w:tcBorders>
              <w:top w:val="nil"/>
              <w:left w:val="nil"/>
              <w:bottom w:val="nil"/>
              <w:right w:val="nil"/>
            </w:tcBorders>
            <w:shd w:val="clear" w:color="000000" w:fill="FFFFFF"/>
            <w:hideMark/>
          </w:tcPr>
          <w:p w14:paraId="5867B1AF"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2319840</w:t>
            </w:r>
          </w:p>
        </w:tc>
        <w:tc>
          <w:tcPr>
            <w:tcW w:w="1708" w:type="dxa"/>
            <w:tcBorders>
              <w:top w:val="nil"/>
              <w:left w:val="nil"/>
              <w:bottom w:val="nil"/>
              <w:right w:val="nil"/>
            </w:tcBorders>
            <w:shd w:val="clear" w:color="000000" w:fill="FFFFFF"/>
            <w:hideMark/>
          </w:tcPr>
          <w:p w14:paraId="1D186E6D"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4D511BFF"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BABDBA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B16839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00BE7075" w14:textId="77777777" w:rsidTr="005C66FE">
        <w:trPr>
          <w:trHeight w:val="570"/>
        </w:trPr>
        <w:tc>
          <w:tcPr>
            <w:tcW w:w="1046" w:type="dxa"/>
            <w:tcBorders>
              <w:top w:val="nil"/>
              <w:left w:val="nil"/>
              <w:bottom w:val="nil"/>
              <w:right w:val="nil"/>
            </w:tcBorders>
            <w:shd w:val="clear" w:color="000000" w:fill="F8F8F8"/>
            <w:hideMark/>
          </w:tcPr>
          <w:p w14:paraId="0879EEA5"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5</w:t>
            </w:r>
          </w:p>
        </w:tc>
        <w:tc>
          <w:tcPr>
            <w:tcW w:w="6038" w:type="dxa"/>
            <w:tcBorders>
              <w:top w:val="nil"/>
              <w:left w:val="nil"/>
              <w:bottom w:val="nil"/>
              <w:right w:val="nil"/>
            </w:tcBorders>
            <w:shd w:val="clear" w:color="000000" w:fill="F8F8F8"/>
            <w:vAlign w:val="center"/>
            <w:hideMark/>
          </w:tcPr>
          <w:p w14:paraId="48C4EF7B"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mannitol.tw.</w:t>
            </w:r>
          </w:p>
        </w:tc>
        <w:tc>
          <w:tcPr>
            <w:tcW w:w="1563" w:type="dxa"/>
            <w:tcBorders>
              <w:top w:val="nil"/>
              <w:left w:val="nil"/>
              <w:bottom w:val="nil"/>
              <w:right w:val="nil"/>
            </w:tcBorders>
            <w:shd w:val="clear" w:color="000000" w:fill="F8F8F8"/>
            <w:hideMark/>
          </w:tcPr>
          <w:p w14:paraId="46241CB9"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19147</w:t>
            </w:r>
          </w:p>
        </w:tc>
        <w:tc>
          <w:tcPr>
            <w:tcW w:w="1708" w:type="dxa"/>
            <w:tcBorders>
              <w:top w:val="nil"/>
              <w:left w:val="nil"/>
              <w:bottom w:val="nil"/>
              <w:right w:val="nil"/>
            </w:tcBorders>
            <w:shd w:val="clear" w:color="000000" w:fill="F8F8F8"/>
            <w:hideMark/>
          </w:tcPr>
          <w:p w14:paraId="726EB348"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1BE0B55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699788A"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8B206E0"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11141F31" w14:textId="77777777" w:rsidTr="005C66FE">
        <w:trPr>
          <w:trHeight w:val="855"/>
        </w:trPr>
        <w:tc>
          <w:tcPr>
            <w:tcW w:w="1046" w:type="dxa"/>
            <w:tcBorders>
              <w:top w:val="nil"/>
              <w:left w:val="nil"/>
              <w:bottom w:val="nil"/>
              <w:right w:val="nil"/>
            </w:tcBorders>
            <w:shd w:val="clear" w:color="000000" w:fill="FFFFFF"/>
            <w:hideMark/>
          </w:tcPr>
          <w:p w14:paraId="24ECEB02"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6</w:t>
            </w:r>
          </w:p>
        </w:tc>
        <w:tc>
          <w:tcPr>
            <w:tcW w:w="6038" w:type="dxa"/>
            <w:tcBorders>
              <w:top w:val="nil"/>
              <w:left w:val="nil"/>
              <w:bottom w:val="nil"/>
              <w:right w:val="nil"/>
            </w:tcBorders>
            <w:shd w:val="clear" w:color="000000" w:fill="FFFFFF"/>
            <w:vAlign w:val="center"/>
            <w:hideMark/>
          </w:tcPr>
          <w:p w14:paraId="30006F8A"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mannitol/</w:t>
            </w:r>
          </w:p>
        </w:tc>
        <w:tc>
          <w:tcPr>
            <w:tcW w:w="1563" w:type="dxa"/>
            <w:tcBorders>
              <w:top w:val="nil"/>
              <w:left w:val="nil"/>
              <w:bottom w:val="nil"/>
              <w:right w:val="nil"/>
            </w:tcBorders>
            <w:shd w:val="clear" w:color="000000" w:fill="FFFFFF"/>
            <w:hideMark/>
          </w:tcPr>
          <w:p w14:paraId="1BC3CEE0"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28898</w:t>
            </w:r>
          </w:p>
        </w:tc>
        <w:tc>
          <w:tcPr>
            <w:tcW w:w="1708" w:type="dxa"/>
            <w:tcBorders>
              <w:top w:val="nil"/>
              <w:left w:val="nil"/>
              <w:bottom w:val="nil"/>
              <w:right w:val="nil"/>
            </w:tcBorders>
            <w:shd w:val="clear" w:color="000000" w:fill="FFFFFF"/>
            <w:hideMark/>
          </w:tcPr>
          <w:p w14:paraId="41E41904"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66A08209"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6A971AE"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D7AF4F5"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2CD53E96" w14:textId="77777777" w:rsidTr="005C66FE">
        <w:trPr>
          <w:trHeight w:val="570"/>
        </w:trPr>
        <w:tc>
          <w:tcPr>
            <w:tcW w:w="1046" w:type="dxa"/>
            <w:tcBorders>
              <w:top w:val="nil"/>
              <w:left w:val="nil"/>
              <w:bottom w:val="nil"/>
              <w:right w:val="nil"/>
            </w:tcBorders>
            <w:shd w:val="clear" w:color="000000" w:fill="F8F8F8"/>
            <w:hideMark/>
          </w:tcPr>
          <w:p w14:paraId="4BFD5984"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7</w:t>
            </w:r>
          </w:p>
        </w:tc>
        <w:tc>
          <w:tcPr>
            <w:tcW w:w="6038" w:type="dxa"/>
            <w:tcBorders>
              <w:top w:val="nil"/>
              <w:left w:val="nil"/>
              <w:bottom w:val="nil"/>
              <w:right w:val="nil"/>
            </w:tcBorders>
            <w:shd w:val="clear" w:color="000000" w:fill="F8F8F8"/>
            <w:vAlign w:val="center"/>
            <w:hideMark/>
          </w:tcPr>
          <w:p w14:paraId="515FF811"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5 or 6</w:t>
            </w:r>
          </w:p>
        </w:tc>
        <w:tc>
          <w:tcPr>
            <w:tcW w:w="1563" w:type="dxa"/>
            <w:tcBorders>
              <w:top w:val="nil"/>
              <w:left w:val="nil"/>
              <w:bottom w:val="nil"/>
              <w:right w:val="nil"/>
            </w:tcBorders>
            <w:shd w:val="clear" w:color="000000" w:fill="F8F8F8"/>
            <w:hideMark/>
          </w:tcPr>
          <w:p w14:paraId="69BC7938"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34968</w:t>
            </w:r>
          </w:p>
        </w:tc>
        <w:tc>
          <w:tcPr>
            <w:tcW w:w="1708" w:type="dxa"/>
            <w:tcBorders>
              <w:top w:val="nil"/>
              <w:left w:val="nil"/>
              <w:bottom w:val="nil"/>
              <w:right w:val="nil"/>
            </w:tcBorders>
            <w:shd w:val="clear" w:color="000000" w:fill="F8F8F8"/>
            <w:hideMark/>
          </w:tcPr>
          <w:p w14:paraId="7E833966"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0B3DF904"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386C4C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437D43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353945E4" w14:textId="77777777" w:rsidTr="005C66FE">
        <w:trPr>
          <w:trHeight w:val="795"/>
        </w:trPr>
        <w:tc>
          <w:tcPr>
            <w:tcW w:w="1046" w:type="dxa"/>
            <w:tcBorders>
              <w:top w:val="nil"/>
              <w:left w:val="nil"/>
              <w:bottom w:val="nil"/>
              <w:right w:val="nil"/>
            </w:tcBorders>
            <w:shd w:val="clear" w:color="000000" w:fill="FFFFFF"/>
            <w:hideMark/>
          </w:tcPr>
          <w:p w14:paraId="0BCEDCF5"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8</w:t>
            </w:r>
          </w:p>
        </w:tc>
        <w:tc>
          <w:tcPr>
            <w:tcW w:w="6038" w:type="dxa"/>
            <w:tcBorders>
              <w:top w:val="nil"/>
              <w:left w:val="nil"/>
              <w:bottom w:val="nil"/>
              <w:right w:val="nil"/>
            </w:tcBorders>
            <w:shd w:val="clear" w:color="000000" w:fill="FFFFFF"/>
            <w:vAlign w:val="center"/>
            <w:hideMark/>
          </w:tcPr>
          <w:p w14:paraId="19FF5C07"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electrolyte disturbance/</w:t>
            </w:r>
          </w:p>
        </w:tc>
        <w:tc>
          <w:tcPr>
            <w:tcW w:w="1563" w:type="dxa"/>
            <w:tcBorders>
              <w:top w:val="nil"/>
              <w:left w:val="nil"/>
              <w:bottom w:val="nil"/>
              <w:right w:val="nil"/>
            </w:tcBorders>
            <w:shd w:val="clear" w:color="000000" w:fill="FFFFFF"/>
            <w:hideMark/>
          </w:tcPr>
          <w:p w14:paraId="747A34C8"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69286</w:t>
            </w:r>
          </w:p>
        </w:tc>
        <w:tc>
          <w:tcPr>
            <w:tcW w:w="1708" w:type="dxa"/>
            <w:tcBorders>
              <w:top w:val="nil"/>
              <w:left w:val="nil"/>
              <w:bottom w:val="nil"/>
              <w:right w:val="nil"/>
            </w:tcBorders>
            <w:shd w:val="clear" w:color="000000" w:fill="FFFFFF"/>
            <w:hideMark/>
          </w:tcPr>
          <w:p w14:paraId="0F47DE5C"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532A3315"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4F6874C"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50B119D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4F41A1F5" w14:textId="77777777" w:rsidTr="005C66FE">
        <w:trPr>
          <w:trHeight w:val="825"/>
        </w:trPr>
        <w:tc>
          <w:tcPr>
            <w:tcW w:w="1046" w:type="dxa"/>
            <w:tcBorders>
              <w:top w:val="nil"/>
              <w:left w:val="nil"/>
              <w:bottom w:val="nil"/>
              <w:right w:val="nil"/>
            </w:tcBorders>
            <w:shd w:val="clear" w:color="000000" w:fill="F8F8F8"/>
            <w:hideMark/>
          </w:tcPr>
          <w:p w14:paraId="713B0E2C"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9</w:t>
            </w:r>
          </w:p>
        </w:tc>
        <w:tc>
          <w:tcPr>
            <w:tcW w:w="6038" w:type="dxa"/>
            <w:tcBorders>
              <w:top w:val="nil"/>
              <w:left w:val="nil"/>
              <w:bottom w:val="nil"/>
              <w:right w:val="nil"/>
            </w:tcBorders>
            <w:shd w:val="clear" w:color="000000" w:fill="F8F8F8"/>
            <w:vAlign w:val="center"/>
            <w:hideMark/>
          </w:tcPr>
          <w:p w14:paraId="019B9FBB"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"water electrolyte imbalance*".tw.</w:t>
            </w:r>
          </w:p>
        </w:tc>
        <w:tc>
          <w:tcPr>
            <w:tcW w:w="1563" w:type="dxa"/>
            <w:tcBorders>
              <w:top w:val="nil"/>
              <w:left w:val="nil"/>
              <w:bottom w:val="nil"/>
              <w:right w:val="nil"/>
            </w:tcBorders>
            <w:shd w:val="clear" w:color="000000" w:fill="F8F8F8"/>
            <w:hideMark/>
          </w:tcPr>
          <w:p w14:paraId="4A4B7238"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116</w:t>
            </w:r>
          </w:p>
        </w:tc>
        <w:tc>
          <w:tcPr>
            <w:tcW w:w="1708" w:type="dxa"/>
            <w:tcBorders>
              <w:top w:val="nil"/>
              <w:left w:val="nil"/>
              <w:bottom w:val="nil"/>
              <w:right w:val="nil"/>
            </w:tcBorders>
            <w:shd w:val="clear" w:color="000000" w:fill="F8F8F8"/>
            <w:hideMark/>
          </w:tcPr>
          <w:p w14:paraId="4B69AB68"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FE18AA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7A90E249"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2345FE83"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5DBB87B8" w14:textId="77777777" w:rsidTr="005C66FE">
        <w:trPr>
          <w:trHeight w:val="1125"/>
        </w:trPr>
        <w:tc>
          <w:tcPr>
            <w:tcW w:w="1046" w:type="dxa"/>
            <w:tcBorders>
              <w:top w:val="nil"/>
              <w:left w:val="nil"/>
              <w:bottom w:val="nil"/>
              <w:right w:val="nil"/>
            </w:tcBorders>
            <w:shd w:val="clear" w:color="000000" w:fill="FFFFFF"/>
            <w:hideMark/>
          </w:tcPr>
          <w:p w14:paraId="23EF20F4"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10</w:t>
            </w:r>
          </w:p>
        </w:tc>
        <w:tc>
          <w:tcPr>
            <w:tcW w:w="6038" w:type="dxa"/>
            <w:tcBorders>
              <w:top w:val="nil"/>
              <w:left w:val="nil"/>
              <w:bottom w:val="nil"/>
              <w:right w:val="nil"/>
            </w:tcBorders>
            <w:shd w:val="clear" w:color="000000" w:fill="FFFFFF"/>
            <w:vAlign w:val="center"/>
            <w:hideMark/>
          </w:tcPr>
          <w:p w14:paraId="27CFE82A"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(electrolyte adj1 (abnormal* or imbalance or distrubance)).tw.</w:t>
            </w:r>
          </w:p>
        </w:tc>
        <w:tc>
          <w:tcPr>
            <w:tcW w:w="1563" w:type="dxa"/>
            <w:tcBorders>
              <w:top w:val="nil"/>
              <w:left w:val="nil"/>
              <w:bottom w:val="nil"/>
              <w:right w:val="nil"/>
            </w:tcBorders>
            <w:shd w:val="clear" w:color="000000" w:fill="FFFFFF"/>
            <w:hideMark/>
          </w:tcPr>
          <w:p w14:paraId="6E0A5D96"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4256</w:t>
            </w:r>
          </w:p>
        </w:tc>
        <w:tc>
          <w:tcPr>
            <w:tcW w:w="1708" w:type="dxa"/>
            <w:tcBorders>
              <w:top w:val="nil"/>
              <w:left w:val="nil"/>
              <w:bottom w:val="nil"/>
              <w:right w:val="nil"/>
            </w:tcBorders>
            <w:shd w:val="clear" w:color="000000" w:fill="FFFFFF"/>
            <w:hideMark/>
          </w:tcPr>
          <w:p w14:paraId="1EB52487"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6470B3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E85EAFD"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294B39E"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2EB88815" w14:textId="77777777" w:rsidTr="005C66FE">
        <w:trPr>
          <w:trHeight w:val="855"/>
        </w:trPr>
        <w:tc>
          <w:tcPr>
            <w:tcW w:w="1046" w:type="dxa"/>
            <w:tcBorders>
              <w:top w:val="nil"/>
              <w:left w:val="nil"/>
              <w:bottom w:val="nil"/>
              <w:right w:val="nil"/>
            </w:tcBorders>
            <w:shd w:val="clear" w:color="000000" w:fill="F8F8F8"/>
            <w:hideMark/>
          </w:tcPr>
          <w:p w14:paraId="7E527714"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lastRenderedPageBreak/>
              <w:t>11</w:t>
            </w:r>
          </w:p>
        </w:tc>
        <w:tc>
          <w:tcPr>
            <w:tcW w:w="6038" w:type="dxa"/>
            <w:tcBorders>
              <w:top w:val="nil"/>
              <w:left w:val="nil"/>
              <w:bottom w:val="nil"/>
              <w:right w:val="nil"/>
            </w:tcBorders>
            <w:shd w:val="clear" w:color="000000" w:fill="F8F8F8"/>
            <w:vAlign w:val="center"/>
            <w:hideMark/>
          </w:tcPr>
          <w:p w14:paraId="3CAF4748"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hyperpotassemia*.tw.</w:t>
            </w:r>
          </w:p>
        </w:tc>
        <w:tc>
          <w:tcPr>
            <w:tcW w:w="1563" w:type="dxa"/>
            <w:tcBorders>
              <w:top w:val="nil"/>
              <w:left w:val="nil"/>
              <w:bottom w:val="nil"/>
              <w:right w:val="nil"/>
            </w:tcBorders>
            <w:shd w:val="clear" w:color="000000" w:fill="F8F8F8"/>
            <w:hideMark/>
          </w:tcPr>
          <w:p w14:paraId="2B4E694D"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175</w:t>
            </w:r>
          </w:p>
        </w:tc>
        <w:tc>
          <w:tcPr>
            <w:tcW w:w="1708" w:type="dxa"/>
            <w:tcBorders>
              <w:top w:val="nil"/>
              <w:left w:val="nil"/>
              <w:bottom w:val="nil"/>
              <w:right w:val="nil"/>
            </w:tcBorders>
            <w:shd w:val="clear" w:color="000000" w:fill="F8F8F8"/>
            <w:hideMark/>
          </w:tcPr>
          <w:p w14:paraId="7A2A8822"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4CB5866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AF1CF3E"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59A875B5"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680FF49B" w14:textId="77777777" w:rsidTr="005C66FE">
        <w:trPr>
          <w:trHeight w:val="855"/>
        </w:trPr>
        <w:tc>
          <w:tcPr>
            <w:tcW w:w="1046" w:type="dxa"/>
            <w:tcBorders>
              <w:top w:val="nil"/>
              <w:left w:val="nil"/>
              <w:bottom w:val="nil"/>
              <w:right w:val="nil"/>
            </w:tcBorders>
            <w:shd w:val="clear" w:color="000000" w:fill="FFFFFF"/>
            <w:hideMark/>
          </w:tcPr>
          <w:p w14:paraId="7849539C"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12</w:t>
            </w:r>
          </w:p>
        </w:tc>
        <w:tc>
          <w:tcPr>
            <w:tcW w:w="6038" w:type="dxa"/>
            <w:tcBorders>
              <w:top w:val="nil"/>
              <w:left w:val="nil"/>
              <w:bottom w:val="nil"/>
              <w:right w:val="nil"/>
            </w:tcBorders>
            <w:shd w:val="clear" w:color="000000" w:fill="FFFFFF"/>
            <w:vAlign w:val="center"/>
            <w:hideMark/>
          </w:tcPr>
          <w:p w14:paraId="30197A8A"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"hyperkalemia*".tw.</w:t>
            </w:r>
          </w:p>
        </w:tc>
        <w:tc>
          <w:tcPr>
            <w:tcW w:w="1563" w:type="dxa"/>
            <w:tcBorders>
              <w:top w:val="nil"/>
              <w:left w:val="nil"/>
              <w:bottom w:val="nil"/>
              <w:right w:val="nil"/>
            </w:tcBorders>
            <w:shd w:val="clear" w:color="000000" w:fill="FFFFFF"/>
            <w:hideMark/>
          </w:tcPr>
          <w:p w14:paraId="5C7EC524"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6583</w:t>
            </w:r>
          </w:p>
        </w:tc>
        <w:tc>
          <w:tcPr>
            <w:tcW w:w="1708" w:type="dxa"/>
            <w:tcBorders>
              <w:top w:val="nil"/>
              <w:left w:val="nil"/>
              <w:bottom w:val="nil"/>
              <w:right w:val="nil"/>
            </w:tcBorders>
            <w:shd w:val="clear" w:color="000000" w:fill="FFFFFF"/>
            <w:hideMark/>
          </w:tcPr>
          <w:p w14:paraId="065DDB16"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59AA88C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7E4DED1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E8D916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5AD29461" w14:textId="77777777" w:rsidTr="005C66FE">
        <w:trPr>
          <w:trHeight w:val="855"/>
        </w:trPr>
        <w:tc>
          <w:tcPr>
            <w:tcW w:w="1046" w:type="dxa"/>
            <w:tcBorders>
              <w:top w:val="nil"/>
              <w:left w:val="nil"/>
              <w:bottom w:val="nil"/>
              <w:right w:val="nil"/>
            </w:tcBorders>
            <w:shd w:val="clear" w:color="000000" w:fill="F8F8F8"/>
            <w:hideMark/>
          </w:tcPr>
          <w:p w14:paraId="4727D67E"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13</w:t>
            </w:r>
          </w:p>
        </w:tc>
        <w:tc>
          <w:tcPr>
            <w:tcW w:w="6038" w:type="dxa"/>
            <w:tcBorders>
              <w:top w:val="nil"/>
              <w:left w:val="nil"/>
              <w:bottom w:val="nil"/>
              <w:right w:val="nil"/>
            </w:tcBorders>
            <w:shd w:val="clear" w:color="000000" w:fill="F8F8F8"/>
            <w:vAlign w:val="center"/>
            <w:hideMark/>
          </w:tcPr>
          <w:p w14:paraId="5E5C8719"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hyponatremia*.tw.</w:t>
            </w:r>
          </w:p>
        </w:tc>
        <w:tc>
          <w:tcPr>
            <w:tcW w:w="1563" w:type="dxa"/>
            <w:tcBorders>
              <w:top w:val="nil"/>
              <w:left w:val="nil"/>
              <w:bottom w:val="nil"/>
              <w:right w:val="nil"/>
            </w:tcBorders>
            <w:shd w:val="clear" w:color="000000" w:fill="F8F8F8"/>
            <w:hideMark/>
          </w:tcPr>
          <w:p w14:paraId="1EB7B66E"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11244</w:t>
            </w:r>
          </w:p>
        </w:tc>
        <w:tc>
          <w:tcPr>
            <w:tcW w:w="1708" w:type="dxa"/>
            <w:tcBorders>
              <w:top w:val="nil"/>
              <w:left w:val="nil"/>
              <w:bottom w:val="nil"/>
              <w:right w:val="nil"/>
            </w:tcBorders>
            <w:shd w:val="clear" w:color="000000" w:fill="F8F8F8"/>
            <w:hideMark/>
          </w:tcPr>
          <w:p w14:paraId="08DE6677"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570DA82A"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1F9314B"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FE4E284"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2AB8FD70" w14:textId="77777777" w:rsidTr="005C66FE">
        <w:trPr>
          <w:trHeight w:val="855"/>
        </w:trPr>
        <w:tc>
          <w:tcPr>
            <w:tcW w:w="1046" w:type="dxa"/>
            <w:tcBorders>
              <w:top w:val="nil"/>
              <w:left w:val="nil"/>
              <w:bottom w:val="nil"/>
              <w:right w:val="nil"/>
            </w:tcBorders>
            <w:shd w:val="clear" w:color="000000" w:fill="FFFFFF"/>
            <w:hideMark/>
          </w:tcPr>
          <w:p w14:paraId="5B933071"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14</w:t>
            </w:r>
          </w:p>
        </w:tc>
        <w:tc>
          <w:tcPr>
            <w:tcW w:w="6038" w:type="dxa"/>
            <w:tcBorders>
              <w:top w:val="nil"/>
              <w:left w:val="nil"/>
              <w:bottom w:val="nil"/>
              <w:right w:val="nil"/>
            </w:tcBorders>
            <w:shd w:val="clear" w:color="000000" w:fill="FFFFFF"/>
            <w:vAlign w:val="center"/>
            <w:hideMark/>
          </w:tcPr>
          <w:p w14:paraId="38B64BC6"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bleeding/</w:t>
            </w:r>
          </w:p>
        </w:tc>
        <w:tc>
          <w:tcPr>
            <w:tcW w:w="1563" w:type="dxa"/>
            <w:tcBorders>
              <w:top w:val="nil"/>
              <w:left w:val="nil"/>
              <w:bottom w:val="nil"/>
              <w:right w:val="nil"/>
            </w:tcBorders>
            <w:shd w:val="clear" w:color="000000" w:fill="FFFFFF"/>
            <w:hideMark/>
          </w:tcPr>
          <w:p w14:paraId="4485B3E9"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706498</w:t>
            </w:r>
          </w:p>
        </w:tc>
        <w:tc>
          <w:tcPr>
            <w:tcW w:w="1708" w:type="dxa"/>
            <w:tcBorders>
              <w:top w:val="nil"/>
              <w:left w:val="nil"/>
              <w:bottom w:val="nil"/>
              <w:right w:val="nil"/>
            </w:tcBorders>
            <w:shd w:val="clear" w:color="000000" w:fill="FFFFFF"/>
            <w:hideMark/>
          </w:tcPr>
          <w:p w14:paraId="5853C856"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1396B2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2D07DD4"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377EC83"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01AAA917" w14:textId="77777777" w:rsidTr="005C66FE">
        <w:trPr>
          <w:trHeight w:val="570"/>
        </w:trPr>
        <w:tc>
          <w:tcPr>
            <w:tcW w:w="1046" w:type="dxa"/>
            <w:tcBorders>
              <w:top w:val="nil"/>
              <w:left w:val="nil"/>
              <w:bottom w:val="nil"/>
              <w:right w:val="nil"/>
            </w:tcBorders>
            <w:shd w:val="clear" w:color="000000" w:fill="F8F8F8"/>
            <w:hideMark/>
          </w:tcPr>
          <w:p w14:paraId="15DF6CBC"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15</w:t>
            </w:r>
          </w:p>
        </w:tc>
        <w:tc>
          <w:tcPr>
            <w:tcW w:w="6038" w:type="dxa"/>
            <w:tcBorders>
              <w:top w:val="nil"/>
              <w:left w:val="nil"/>
              <w:bottom w:val="nil"/>
              <w:right w:val="nil"/>
            </w:tcBorders>
            <w:shd w:val="clear" w:color="000000" w:fill="F8F8F8"/>
            <w:vAlign w:val="center"/>
            <w:hideMark/>
          </w:tcPr>
          <w:p w14:paraId="375B20DE"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hemorrhage*.tw.</w:t>
            </w:r>
          </w:p>
        </w:tc>
        <w:tc>
          <w:tcPr>
            <w:tcW w:w="1563" w:type="dxa"/>
            <w:tcBorders>
              <w:top w:val="nil"/>
              <w:left w:val="nil"/>
              <w:bottom w:val="nil"/>
              <w:right w:val="nil"/>
            </w:tcBorders>
            <w:shd w:val="clear" w:color="000000" w:fill="F8F8F8"/>
            <w:hideMark/>
          </w:tcPr>
          <w:p w14:paraId="3E08C3CF"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164934</w:t>
            </w:r>
          </w:p>
        </w:tc>
        <w:tc>
          <w:tcPr>
            <w:tcW w:w="1708" w:type="dxa"/>
            <w:tcBorders>
              <w:top w:val="nil"/>
              <w:left w:val="nil"/>
              <w:bottom w:val="nil"/>
              <w:right w:val="nil"/>
            </w:tcBorders>
            <w:shd w:val="clear" w:color="000000" w:fill="F8F8F8"/>
            <w:hideMark/>
          </w:tcPr>
          <w:p w14:paraId="714CA9E6"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51EC442"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285BDA71"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6D7D8F2"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6E38C1F1" w14:textId="77777777" w:rsidTr="005C66FE">
        <w:trPr>
          <w:trHeight w:val="570"/>
        </w:trPr>
        <w:tc>
          <w:tcPr>
            <w:tcW w:w="1046" w:type="dxa"/>
            <w:tcBorders>
              <w:top w:val="nil"/>
              <w:left w:val="nil"/>
              <w:bottom w:val="nil"/>
              <w:right w:val="nil"/>
            </w:tcBorders>
            <w:shd w:val="clear" w:color="000000" w:fill="FFFFFF"/>
            <w:hideMark/>
          </w:tcPr>
          <w:p w14:paraId="0B257D6C"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16</w:t>
            </w:r>
          </w:p>
        </w:tc>
        <w:tc>
          <w:tcPr>
            <w:tcW w:w="6038" w:type="dxa"/>
            <w:tcBorders>
              <w:top w:val="nil"/>
              <w:left w:val="nil"/>
              <w:bottom w:val="nil"/>
              <w:right w:val="nil"/>
            </w:tcBorders>
            <w:shd w:val="clear" w:color="000000" w:fill="FFFFFF"/>
            <w:vAlign w:val="center"/>
            <w:hideMark/>
          </w:tcPr>
          <w:p w14:paraId="38495634"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bleeding.tw.</w:t>
            </w:r>
          </w:p>
        </w:tc>
        <w:tc>
          <w:tcPr>
            <w:tcW w:w="1563" w:type="dxa"/>
            <w:tcBorders>
              <w:top w:val="nil"/>
              <w:left w:val="nil"/>
              <w:bottom w:val="nil"/>
              <w:right w:val="nil"/>
            </w:tcBorders>
            <w:shd w:val="clear" w:color="000000" w:fill="FFFFFF"/>
            <w:hideMark/>
          </w:tcPr>
          <w:p w14:paraId="707CDBAD"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237296</w:t>
            </w:r>
          </w:p>
        </w:tc>
        <w:tc>
          <w:tcPr>
            <w:tcW w:w="1708" w:type="dxa"/>
            <w:tcBorders>
              <w:top w:val="nil"/>
              <w:left w:val="nil"/>
              <w:bottom w:val="nil"/>
              <w:right w:val="nil"/>
            </w:tcBorders>
            <w:shd w:val="clear" w:color="000000" w:fill="FFFFFF"/>
            <w:hideMark/>
          </w:tcPr>
          <w:p w14:paraId="010461C1"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026DDCA"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E175C7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142E430"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6EBC31A7" w14:textId="77777777" w:rsidTr="005C66FE">
        <w:trPr>
          <w:trHeight w:val="1140"/>
        </w:trPr>
        <w:tc>
          <w:tcPr>
            <w:tcW w:w="1046" w:type="dxa"/>
            <w:tcBorders>
              <w:top w:val="nil"/>
              <w:left w:val="nil"/>
              <w:bottom w:val="nil"/>
              <w:right w:val="nil"/>
            </w:tcBorders>
            <w:shd w:val="clear" w:color="000000" w:fill="F8F8F8"/>
            <w:hideMark/>
          </w:tcPr>
          <w:p w14:paraId="12751B19"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17</w:t>
            </w:r>
          </w:p>
        </w:tc>
        <w:tc>
          <w:tcPr>
            <w:tcW w:w="6038" w:type="dxa"/>
            <w:tcBorders>
              <w:top w:val="nil"/>
              <w:left w:val="nil"/>
              <w:bottom w:val="nil"/>
              <w:right w:val="nil"/>
            </w:tcBorders>
            <w:shd w:val="clear" w:color="000000" w:fill="F8F8F8"/>
            <w:vAlign w:val="center"/>
            <w:hideMark/>
          </w:tcPr>
          <w:p w14:paraId="319D568A"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postoperative complication/</w:t>
            </w:r>
          </w:p>
        </w:tc>
        <w:tc>
          <w:tcPr>
            <w:tcW w:w="1563" w:type="dxa"/>
            <w:tcBorders>
              <w:top w:val="nil"/>
              <w:left w:val="nil"/>
              <w:bottom w:val="nil"/>
              <w:right w:val="nil"/>
            </w:tcBorders>
            <w:shd w:val="clear" w:color="000000" w:fill="F8F8F8"/>
            <w:hideMark/>
          </w:tcPr>
          <w:p w14:paraId="7C0DB868"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289005</w:t>
            </w:r>
          </w:p>
        </w:tc>
        <w:tc>
          <w:tcPr>
            <w:tcW w:w="1708" w:type="dxa"/>
            <w:tcBorders>
              <w:top w:val="nil"/>
              <w:left w:val="nil"/>
              <w:bottom w:val="nil"/>
              <w:right w:val="nil"/>
            </w:tcBorders>
            <w:shd w:val="clear" w:color="000000" w:fill="F8F8F8"/>
            <w:hideMark/>
          </w:tcPr>
          <w:p w14:paraId="35686A8A"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01CBF43F"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865CCA3"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468421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406FA7B2" w14:textId="77777777" w:rsidTr="005C66FE">
        <w:trPr>
          <w:trHeight w:val="1425"/>
        </w:trPr>
        <w:tc>
          <w:tcPr>
            <w:tcW w:w="1046" w:type="dxa"/>
            <w:tcBorders>
              <w:top w:val="nil"/>
              <w:left w:val="nil"/>
              <w:bottom w:val="nil"/>
              <w:right w:val="nil"/>
            </w:tcBorders>
            <w:shd w:val="clear" w:color="000000" w:fill="FFFFFF"/>
            <w:hideMark/>
          </w:tcPr>
          <w:p w14:paraId="44C9C542"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18</w:t>
            </w:r>
          </w:p>
        </w:tc>
        <w:tc>
          <w:tcPr>
            <w:tcW w:w="6038" w:type="dxa"/>
            <w:tcBorders>
              <w:top w:val="nil"/>
              <w:left w:val="nil"/>
              <w:bottom w:val="nil"/>
              <w:right w:val="nil"/>
            </w:tcBorders>
            <w:shd w:val="clear" w:color="000000" w:fill="FFFFFF"/>
            <w:vAlign w:val="center"/>
            <w:hideMark/>
          </w:tcPr>
          <w:p w14:paraId="0BA15CE8"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peroperative complication/</w:t>
            </w:r>
          </w:p>
        </w:tc>
        <w:tc>
          <w:tcPr>
            <w:tcW w:w="1563" w:type="dxa"/>
            <w:tcBorders>
              <w:top w:val="nil"/>
              <w:left w:val="nil"/>
              <w:bottom w:val="nil"/>
              <w:right w:val="nil"/>
            </w:tcBorders>
            <w:shd w:val="clear" w:color="000000" w:fill="FFFFFF"/>
            <w:hideMark/>
          </w:tcPr>
          <w:p w14:paraId="4875E149"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26845</w:t>
            </w:r>
          </w:p>
        </w:tc>
        <w:tc>
          <w:tcPr>
            <w:tcW w:w="1708" w:type="dxa"/>
            <w:tcBorders>
              <w:top w:val="nil"/>
              <w:left w:val="nil"/>
              <w:bottom w:val="nil"/>
              <w:right w:val="nil"/>
            </w:tcBorders>
            <w:shd w:val="clear" w:color="000000" w:fill="FFFFFF"/>
            <w:hideMark/>
          </w:tcPr>
          <w:p w14:paraId="6D507F6A"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4434F3CD"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E79E7B3"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5BA8AE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393E15D7" w14:textId="77777777" w:rsidTr="005C66FE">
        <w:trPr>
          <w:trHeight w:val="855"/>
        </w:trPr>
        <w:tc>
          <w:tcPr>
            <w:tcW w:w="1046" w:type="dxa"/>
            <w:tcBorders>
              <w:top w:val="nil"/>
              <w:left w:val="nil"/>
              <w:bottom w:val="nil"/>
              <w:right w:val="nil"/>
            </w:tcBorders>
            <w:shd w:val="clear" w:color="000000" w:fill="F8F8F8"/>
            <w:hideMark/>
          </w:tcPr>
          <w:p w14:paraId="16812119"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19</w:t>
            </w:r>
          </w:p>
        </w:tc>
        <w:tc>
          <w:tcPr>
            <w:tcW w:w="6038" w:type="dxa"/>
            <w:tcBorders>
              <w:top w:val="nil"/>
              <w:left w:val="nil"/>
              <w:bottom w:val="nil"/>
              <w:right w:val="nil"/>
            </w:tcBorders>
            <w:shd w:val="clear" w:color="000000" w:fill="F8F8F8"/>
            <w:vAlign w:val="center"/>
            <w:hideMark/>
          </w:tcPr>
          <w:p w14:paraId="72DF6FDB"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complication*.tw.</w:t>
            </w:r>
          </w:p>
        </w:tc>
        <w:tc>
          <w:tcPr>
            <w:tcW w:w="1563" w:type="dxa"/>
            <w:tcBorders>
              <w:top w:val="nil"/>
              <w:left w:val="nil"/>
              <w:bottom w:val="nil"/>
              <w:right w:val="nil"/>
            </w:tcBorders>
            <w:shd w:val="clear" w:color="000000" w:fill="F8F8F8"/>
            <w:hideMark/>
          </w:tcPr>
          <w:p w14:paraId="00D3121C"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989669</w:t>
            </w:r>
          </w:p>
        </w:tc>
        <w:tc>
          <w:tcPr>
            <w:tcW w:w="1708" w:type="dxa"/>
            <w:tcBorders>
              <w:top w:val="nil"/>
              <w:left w:val="nil"/>
              <w:bottom w:val="nil"/>
              <w:right w:val="nil"/>
            </w:tcBorders>
            <w:shd w:val="clear" w:color="000000" w:fill="F8F8F8"/>
            <w:hideMark/>
          </w:tcPr>
          <w:p w14:paraId="3C6A5EDD"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57C621F2"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711282A"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83EB8A3"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218BB319" w14:textId="77777777" w:rsidTr="005C66FE">
        <w:trPr>
          <w:trHeight w:val="1140"/>
        </w:trPr>
        <w:tc>
          <w:tcPr>
            <w:tcW w:w="1046" w:type="dxa"/>
            <w:tcBorders>
              <w:top w:val="nil"/>
              <w:left w:val="nil"/>
              <w:bottom w:val="nil"/>
              <w:right w:val="nil"/>
            </w:tcBorders>
            <w:shd w:val="clear" w:color="000000" w:fill="FFFFFF"/>
            <w:hideMark/>
          </w:tcPr>
          <w:p w14:paraId="1DD89DAB"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20</w:t>
            </w:r>
          </w:p>
        </w:tc>
        <w:tc>
          <w:tcPr>
            <w:tcW w:w="6038" w:type="dxa"/>
            <w:tcBorders>
              <w:top w:val="nil"/>
              <w:left w:val="nil"/>
              <w:bottom w:val="nil"/>
              <w:right w:val="nil"/>
            </w:tcBorders>
            <w:shd w:val="clear" w:color="000000" w:fill="FFFFFF"/>
            <w:vAlign w:val="center"/>
            <w:hideMark/>
          </w:tcPr>
          <w:p w14:paraId="1A256451"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(side adj1 effect*).tw.</w:t>
            </w:r>
          </w:p>
        </w:tc>
        <w:tc>
          <w:tcPr>
            <w:tcW w:w="1563" w:type="dxa"/>
            <w:tcBorders>
              <w:top w:val="nil"/>
              <w:left w:val="nil"/>
              <w:bottom w:val="nil"/>
              <w:right w:val="nil"/>
            </w:tcBorders>
            <w:shd w:val="clear" w:color="000000" w:fill="FFFFFF"/>
            <w:hideMark/>
          </w:tcPr>
          <w:p w14:paraId="27863DEF"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285334</w:t>
            </w:r>
          </w:p>
        </w:tc>
        <w:tc>
          <w:tcPr>
            <w:tcW w:w="1708" w:type="dxa"/>
            <w:tcBorders>
              <w:top w:val="nil"/>
              <w:left w:val="nil"/>
              <w:bottom w:val="nil"/>
              <w:right w:val="nil"/>
            </w:tcBorders>
            <w:shd w:val="clear" w:color="000000" w:fill="FFFFFF"/>
            <w:hideMark/>
          </w:tcPr>
          <w:p w14:paraId="6402D0BD"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5B0ED779"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36D1D9D"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C15F603"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0409A350" w14:textId="77777777" w:rsidTr="005C66FE">
        <w:trPr>
          <w:trHeight w:val="1140"/>
        </w:trPr>
        <w:tc>
          <w:tcPr>
            <w:tcW w:w="1046" w:type="dxa"/>
            <w:tcBorders>
              <w:top w:val="nil"/>
              <w:left w:val="nil"/>
              <w:bottom w:val="nil"/>
              <w:right w:val="nil"/>
            </w:tcBorders>
            <w:shd w:val="clear" w:color="000000" w:fill="F8F8F8"/>
            <w:hideMark/>
          </w:tcPr>
          <w:p w14:paraId="0762900A"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21</w:t>
            </w:r>
          </w:p>
        </w:tc>
        <w:tc>
          <w:tcPr>
            <w:tcW w:w="6038" w:type="dxa"/>
            <w:tcBorders>
              <w:top w:val="nil"/>
              <w:left w:val="nil"/>
              <w:bottom w:val="nil"/>
              <w:right w:val="nil"/>
            </w:tcBorders>
            <w:shd w:val="clear" w:color="000000" w:fill="F8F8F8"/>
            <w:vAlign w:val="center"/>
            <w:hideMark/>
          </w:tcPr>
          <w:p w14:paraId="6B3C8DD2"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(adverse adj1 effect*).tw.</w:t>
            </w:r>
          </w:p>
        </w:tc>
        <w:tc>
          <w:tcPr>
            <w:tcW w:w="1563" w:type="dxa"/>
            <w:tcBorders>
              <w:top w:val="nil"/>
              <w:left w:val="nil"/>
              <w:bottom w:val="nil"/>
              <w:right w:val="nil"/>
            </w:tcBorders>
            <w:shd w:val="clear" w:color="000000" w:fill="F8F8F8"/>
            <w:hideMark/>
          </w:tcPr>
          <w:p w14:paraId="0D19A85B"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160253</w:t>
            </w:r>
          </w:p>
        </w:tc>
        <w:tc>
          <w:tcPr>
            <w:tcW w:w="1708" w:type="dxa"/>
            <w:tcBorders>
              <w:top w:val="nil"/>
              <w:left w:val="nil"/>
              <w:bottom w:val="nil"/>
              <w:right w:val="nil"/>
            </w:tcBorders>
            <w:shd w:val="clear" w:color="000000" w:fill="F8F8F8"/>
            <w:hideMark/>
          </w:tcPr>
          <w:p w14:paraId="2C5C504D"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6C815803"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91A543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21D95D3"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5DC24FC0" w14:textId="77777777" w:rsidTr="005C66FE">
        <w:trPr>
          <w:trHeight w:val="855"/>
        </w:trPr>
        <w:tc>
          <w:tcPr>
            <w:tcW w:w="1046" w:type="dxa"/>
            <w:tcBorders>
              <w:top w:val="nil"/>
              <w:left w:val="nil"/>
              <w:bottom w:val="nil"/>
              <w:right w:val="nil"/>
            </w:tcBorders>
            <w:shd w:val="clear" w:color="000000" w:fill="FFFFFF"/>
            <w:hideMark/>
          </w:tcPr>
          <w:p w14:paraId="00CAD782"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22</w:t>
            </w:r>
          </w:p>
        </w:tc>
        <w:tc>
          <w:tcPr>
            <w:tcW w:w="6038" w:type="dxa"/>
            <w:tcBorders>
              <w:top w:val="nil"/>
              <w:left w:val="nil"/>
              <w:bottom w:val="nil"/>
              <w:right w:val="nil"/>
            </w:tcBorders>
            <w:shd w:val="clear" w:color="000000" w:fill="FFFFFF"/>
            <w:vAlign w:val="center"/>
            <w:hideMark/>
          </w:tcPr>
          <w:p w14:paraId="00BA467C"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morbidity/</w:t>
            </w:r>
          </w:p>
        </w:tc>
        <w:tc>
          <w:tcPr>
            <w:tcW w:w="1563" w:type="dxa"/>
            <w:tcBorders>
              <w:top w:val="nil"/>
              <w:left w:val="nil"/>
              <w:bottom w:val="nil"/>
              <w:right w:val="nil"/>
            </w:tcBorders>
            <w:shd w:val="clear" w:color="000000" w:fill="FFFFFF"/>
            <w:hideMark/>
          </w:tcPr>
          <w:p w14:paraId="052EB5A1"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285271</w:t>
            </w:r>
          </w:p>
        </w:tc>
        <w:tc>
          <w:tcPr>
            <w:tcW w:w="1708" w:type="dxa"/>
            <w:tcBorders>
              <w:top w:val="nil"/>
              <w:left w:val="nil"/>
              <w:bottom w:val="nil"/>
              <w:right w:val="nil"/>
            </w:tcBorders>
            <w:shd w:val="clear" w:color="000000" w:fill="FFFFFF"/>
            <w:hideMark/>
          </w:tcPr>
          <w:p w14:paraId="6BFA9166"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06A8F88E"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B541BC2"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4B98F7D"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57DDE764" w14:textId="77777777" w:rsidTr="005C66FE">
        <w:trPr>
          <w:trHeight w:val="570"/>
        </w:trPr>
        <w:tc>
          <w:tcPr>
            <w:tcW w:w="1046" w:type="dxa"/>
            <w:tcBorders>
              <w:top w:val="nil"/>
              <w:left w:val="nil"/>
              <w:bottom w:val="nil"/>
              <w:right w:val="nil"/>
            </w:tcBorders>
            <w:shd w:val="clear" w:color="000000" w:fill="F8F8F8"/>
            <w:hideMark/>
          </w:tcPr>
          <w:p w14:paraId="027A7270"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23</w:t>
            </w:r>
          </w:p>
        </w:tc>
        <w:tc>
          <w:tcPr>
            <w:tcW w:w="6038" w:type="dxa"/>
            <w:tcBorders>
              <w:top w:val="nil"/>
              <w:left w:val="nil"/>
              <w:bottom w:val="nil"/>
              <w:right w:val="nil"/>
            </w:tcBorders>
            <w:shd w:val="clear" w:color="000000" w:fill="F8F8F8"/>
            <w:vAlign w:val="center"/>
            <w:hideMark/>
          </w:tcPr>
          <w:p w14:paraId="2E84E591"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morbidity.tw.</w:t>
            </w:r>
          </w:p>
        </w:tc>
        <w:tc>
          <w:tcPr>
            <w:tcW w:w="1563" w:type="dxa"/>
            <w:tcBorders>
              <w:top w:val="nil"/>
              <w:left w:val="nil"/>
              <w:bottom w:val="nil"/>
              <w:right w:val="nil"/>
            </w:tcBorders>
            <w:shd w:val="clear" w:color="000000" w:fill="F8F8F8"/>
            <w:hideMark/>
          </w:tcPr>
          <w:p w14:paraId="3B67ABF8"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404383</w:t>
            </w:r>
          </w:p>
        </w:tc>
        <w:tc>
          <w:tcPr>
            <w:tcW w:w="1708" w:type="dxa"/>
            <w:tcBorders>
              <w:top w:val="nil"/>
              <w:left w:val="nil"/>
              <w:bottom w:val="nil"/>
              <w:right w:val="nil"/>
            </w:tcBorders>
            <w:shd w:val="clear" w:color="000000" w:fill="F8F8F8"/>
            <w:hideMark/>
          </w:tcPr>
          <w:p w14:paraId="133D0DBB"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8448119"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7195E7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5349F8E2"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2C287687" w14:textId="77777777" w:rsidTr="005C66FE">
        <w:trPr>
          <w:trHeight w:val="855"/>
        </w:trPr>
        <w:tc>
          <w:tcPr>
            <w:tcW w:w="1046" w:type="dxa"/>
            <w:tcBorders>
              <w:top w:val="nil"/>
              <w:left w:val="nil"/>
              <w:bottom w:val="nil"/>
              <w:right w:val="nil"/>
            </w:tcBorders>
            <w:shd w:val="clear" w:color="000000" w:fill="FFFFFF"/>
            <w:hideMark/>
          </w:tcPr>
          <w:p w14:paraId="7702D9BE"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24</w:t>
            </w:r>
          </w:p>
        </w:tc>
        <w:tc>
          <w:tcPr>
            <w:tcW w:w="6038" w:type="dxa"/>
            <w:tcBorders>
              <w:top w:val="nil"/>
              <w:left w:val="nil"/>
              <w:bottom w:val="nil"/>
              <w:right w:val="nil"/>
            </w:tcBorders>
            <w:shd w:val="clear" w:color="000000" w:fill="FFFFFF"/>
            <w:vAlign w:val="center"/>
            <w:hideMark/>
          </w:tcPr>
          <w:p w14:paraId="436835E0"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mortality/</w:t>
            </w:r>
          </w:p>
        </w:tc>
        <w:tc>
          <w:tcPr>
            <w:tcW w:w="1563" w:type="dxa"/>
            <w:tcBorders>
              <w:top w:val="nil"/>
              <w:left w:val="nil"/>
              <w:bottom w:val="nil"/>
              <w:right w:val="nil"/>
            </w:tcBorders>
            <w:shd w:val="clear" w:color="000000" w:fill="FFFFFF"/>
            <w:hideMark/>
          </w:tcPr>
          <w:p w14:paraId="0FE7A2ED"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822226</w:t>
            </w:r>
          </w:p>
        </w:tc>
        <w:tc>
          <w:tcPr>
            <w:tcW w:w="1708" w:type="dxa"/>
            <w:tcBorders>
              <w:top w:val="nil"/>
              <w:left w:val="nil"/>
              <w:bottom w:val="nil"/>
              <w:right w:val="nil"/>
            </w:tcBorders>
            <w:shd w:val="clear" w:color="000000" w:fill="FFFFFF"/>
            <w:hideMark/>
          </w:tcPr>
          <w:p w14:paraId="44621BB0"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02CD149F"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09CB789"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739B6D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47FE5FE9" w14:textId="77777777" w:rsidTr="005C66FE">
        <w:trPr>
          <w:trHeight w:val="1140"/>
        </w:trPr>
        <w:tc>
          <w:tcPr>
            <w:tcW w:w="1046" w:type="dxa"/>
            <w:tcBorders>
              <w:top w:val="nil"/>
              <w:left w:val="nil"/>
              <w:bottom w:val="nil"/>
              <w:right w:val="nil"/>
            </w:tcBorders>
            <w:shd w:val="clear" w:color="000000" w:fill="F8F8F8"/>
            <w:hideMark/>
          </w:tcPr>
          <w:p w14:paraId="2757EEC3"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lastRenderedPageBreak/>
              <w:t>25</w:t>
            </w:r>
          </w:p>
        </w:tc>
        <w:tc>
          <w:tcPr>
            <w:tcW w:w="6038" w:type="dxa"/>
            <w:tcBorders>
              <w:top w:val="nil"/>
              <w:left w:val="nil"/>
              <w:bottom w:val="nil"/>
              <w:right w:val="nil"/>
            </w:tcBorders>
            <w:shd w:val="clear" w:color="000000" w:fill="F8F8F8"/>
            <w:vAlign w:val="center"/>
            <w:hideMark/>
          </w:tcPr>
          <w:p w14:paraId="736F80E2"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(mortality or death).tw.</w:t>
            </w:r>
          </w:p>
        </w:tc>
        <w:tc>
          <w:tcPr>
            <w:tcW w:w="1563" w:type="dxa"/>
            <w:tcBorders>
              <w:top w:val="nil"/>
              <w:left w:val="nil"/>
              <w:bottom w:val="nil"/>
              <w:right w:val="nil"/>
            </w:tcBorders>
            <w:shd w:val="clear" w:color="000000" w:fill="F8F8F8"/>
            <w:hideMark/>
          </w:tcPr>
          <w:p w14:paraId="17B05A56"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1382686</w:t>
            </w:r>
          </w:p>
        </w:tc>
        <w:tc>
          <w:tcPr>
            <w:tcW w:w="1708" w:type="dxa"/>
            <w:tcBorders>
              <w:top w:val="nil"/>
              <w:left w:val="nil"/>
              <w:bottom w:val="nil"/>
              <w:right w:val="nil"/>
            </w:tcBorders>
            <w:shd w:val="clear" w:color="000000" w:fill="F8F8F8"/>
            <w:hideMark/>
          </w:tcPr>
          <w:p w14:paraId="63864F03"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329201A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26563C29"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554EB83A"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23F8A90C" w14:textId="77777777" w:rsidTr="005C66FE">
        <w:trPr>
          <w:trHeight w:val="1140"/>
        </w:trPr>
        <w:tc>
          <w:tcPr>
            <w:tcW w:w="1046" w:type="dxa"/>
            <w:tcBorders>
              <w:top w:val="nil"/>
              <w:left w:val="nil"/>
              <w:bottom w:val="nil"/>
              <w:right w:val="nil"/>
            </w:tcBorders>
            <w:shd w:val="clear" w:color="000000" w:fill="FFFFFF"/>
            <w:hideMark/>
          </w:tcPr>
          <w:p w14:paraId="04B25B7E"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26</w:t>
            </w:r>
          </w:p>
        </w:tc>
        <w:tc>
          <w:tcPr>
            <w:tcW w:w="6038" w:type="dxa"/>
            <w:tcBorders>
              <w:top w:val="nil"/>
              <w:left w:val="nil"/>
              <w:bottom w:val="nil"/>
              <w:right w:val="nil"/>
            </w:tcBorders>
            <w:shd w:val="clear" w:color="000000" w:fill="FFFFFF"/>
            <w:vAlign w:val="center"/>
            <w:hideMark/>
          </w:tcPr>
          <w:p w14:paraId="496CAF30"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exp acute kidney failure/</w:t>
            </w:r>
          </w:p>
        </w:tc>
        <w:tc>
          <w:tcPr>
            <w:tcW w:w="1563" w:type="dxa"/>
            <w:tcBorders>
              <w:top w:val="nil"/>
              <w:left w:val="nil"/>
              <w:bottom w:val="nil"/>
              <w:right w:val="nil"/>
            </w:tcBorders>
            <w:shd w:val="clear" w:color="000000" w:fill="FFFFFF"/>
            <w:hideMark/>
          </w:tcPr>
          <w:p w14:paraId="6989AA0A"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58644</w:t>
            </w:r>
          </w:p>
        </w:tc>
        <w:tc>
          <w:tcPr>
            <w:tcW w:w="1708" w:type="dxa"/>
            <w:tcBorders>
              <w:top w:val="nil"/>
              <w:left w:val="nil"/>
              <w:bottom w:val="nil"/>
              <w:right w:val="nil"/>
            </w:tcBorders>
            <w:shd w:val="clear" w:color="000000" w:fill="FFFFFF"/>
            <w:hideMark/>
          </w:tcPr>
          <w:p w14:paraId="614D2729"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67E42E74"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7D6FAD2"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D612C9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7A7D22B6" w14:textId="77777777" w:rsidTr="005C66FE">
        <w:trPr>
          <w:trHeight w:val="1140"/>
        </w:trPr>
        <w:tc>
          <w:tcPr>
            <w:tcW w:w="1046" w:type="dxa"/>
            <w:tcBorders>
              <w:top w:val="nil"/>
              <w:left w:val="nil"/>
              <w:bottom w:val="nil"/>
              <w:right w:val="nil"/>
            </w:tcBorders>
            <w:shd w:val="clear" w:color="000000" w:fill="F8F8F8"/>
            <w:hideMark/>
          </w:tcPr>
          <w:p w14:paraId="157A056F"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27</w:t>
            </w:r>
          </w:p>
        </w:tc>
        <w:tc>
          <w:tcPr>
            <w:tcW w:w="6038" w:type="dxa"/>
            <w:tcBorders>
              <w:top w:val="nil"/>
              <w:left w:val="nil"/>
              <w:bottom w:val="nil"/>
              <w:right w:val="nil"/>
            </w:tcBorders>
            <w:shd w:val="clear" w:color="000000" w:fill="F8F8F8"/>
            <w:vAlign w:val="center"/>
            <w:hideMark/>
          </w:tcPr>
          <w:p w14:paraId="052F1F29"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"acute kidney injur*".tw.</w:t>
            </w:r>
          </w:p>
        </w:tc>
        <w:tc>
          <w:tcPr>
            <w:tcW w:w="1563" w:type="dxa"/>
            <w:tcBorders>
              <w:top w:val="nil"/>
              <w:left w:val="nil"/>
              <w:bottom w:val="nil"/>
              <w:right w:val="nil"/>
            </w:tcBorders>
            <w:shd w:val="clear" w:color="000000" w:fill="F8F8F8"/>
            <w:hideMark/>
          </w:tcPr>
          <w:p w14:paraId="7BCB2555"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17850</w:t>
            </w:r>
          </w:p>
        </w:tc>
        <w:tc>
          <w:tcPr>
            <w:tcW w:w="1708" w:type="dxa"/>
            <w:tcBorders>
              <w:top w:val="nil"/>
              <w:left w:val="nil"/>
              <w:bottom w:val="nil"/>
              <w:right w:val="nil"/>
            </w:tcBorders>
            <w:shd w:val="clear" w:color="000000" w:fill="F8F8F8"/>
            <w:hideMark/>
          </w:tcPr>
          <w:p w14:paraId="3B642BFC"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0CF83100"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287C874C"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C5F2E39"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0E6D2E98" w14:textId="77777777" w:rsidTr="005C66FE">
        <w:trPr>
          <w:trHeight w:val="1140"/>
        </w:trPr>
        <w:tc>
          <w:tcPr>
            <w:tcW w:w="1046" w:type="dxa"/>
            <w:tcBorders>
              <w:top w:val="nil"/>
              <w:left w:val="nil"/>
              <w:bottom w:val="nil"/>
              <w:right w:val="nil"/>
            </w:tcBorders>
            <w:shd w:val="clear" w:color="000000" w:fill="FFFFFF"/>
            <w:hideMark/>
          </w:tcPr>
          <w:p w14:paraId="2DA99070"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28</w:t>
            </w:r>
          </w:p>
        </w:tc>
        <w:tc>
          <w:tcPr>
            <w:tcW w:w="6038" w:type="dxa"/>
            <w:tcBorders>
              <w:top w:val="nil"/>
              <w:left w:val="nil"/>
              <w:bottom w:val="nil"/>
              <w:right w:val="nil"/>
            </w:tcBorders>
            <w:shd w:val="clear" w:color="000000" w:fill="FFFFFF"/>
            <w:vAlign w:val="center"/>
            <w:hideMark/>
          </w:tcPr>
          <w:p w14:paraId="5D16D6F4"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"acute kidney failure".tw.</w:t>
            </w:r>
          </w:p>
        </w:tc>
        <w:tc>
          <w:tcPr>
            <w:tcW w:w="1563" w:type="dxa"/>
            <w:tcBorders>
              <w:top w:val="nil"/>
              <w:left w:val="nil"/>
              <w:bottom w:val="nil"/>
              <w:right w:val="nil"/>
            </w:tcBorders>
            <w:shd w:val="clear" w:color="000000" w:fill="FFFFFF"/>
            <w:hideMark/>
          </w:tcPr>
          <w:p w14:paraId="5041264E"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992</w:t>
            </w:r>
          </w:p>
        </w:tc>
        <w:tc>
          <w:tcPr>
            <w:tcW w:w="1708" w:type="dxa"/>
            <w:tcBorders>
              <w:top w:val="nil"/>
              <w:left w:val="nil"/>
              <w:bottom w:val="nil"/>
              <w:right w:val="nil"/>
            </w:tcBorders>
            <w:shd w:val="clear" w:color="000000" w:fill="FFFFFF"/>
            <w:hideMark/>
          </w:tcPr>
          <w:p w14:paraId="6E676C1A"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10AB259F"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0CF0820"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7177726A"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5B24103B" w14:textId="77777777" w:rsidTr="005C66FE">
        <w:trPr>
          <w:trHeight w:val="1140"/>
        </w:trPr>
        <w:tc>
          <w:tcPr>
            <w:tcW w:w="1046" w:type="dxa"/>
            <w:tcBorders>
              <w:top w:val="nil"/>
              <w:left w:val="nil"/>
              <w:bottom w:val="nil"/>
              <w:right w:val="nil"/>
            </w:tcBorders>
            <w:shd w:val="clear" w:color="000000" w:fill="F8F8F8"/>
            <w:hideMark/>
          </w:tcPr>
          <w:p w14:paraId="0DA127DB"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29</w:t>
            </w:r>
          </w:p>
        </w:tc>
        <w:tc>
          <w:tcPr>
            <w:tcW w:w="6038" w:type="dxa"/>
            <w:tcBorders>
              <w:top w:val="nil"/>
              <w:left w:val="nil"/>
              <w:bottom w:val="nil"/>
              <w:right w:val="nil"/>
            </w:tcBorders>
            <w:shd w:val="clear" w:color="000000" w:fill="F8F8F8"/>
            <w:vAlign w:val="center"/>
            <w:hideMark/>
          </w:tcPr>
          <w:p w14:paraId="7A82BD98"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"acute renal failure".tw.</w:t>
            </w:r>
          </w:p>
        </w:tc>
        <w:tc>
          <w:tcPr>
            <w:tcW w:w="1563" w:type="dxa"/>
            <w:tcBorders>
              <w:top w:val="nil"/>
              <w:left w:val="nil"/>
              <w:bottom w:val="nil"/>
              <w:right w:val="nil"/>
            </w:tcBorders>
            <w:shd w:val="clear" w:color="000000" w:fill="F8F8F8"/>
            <w:hideMark/>
          </w:tcPr>
          <w:p w14:paraId="04B0638A"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27702</w:t>
            </w:r>
          </w:p>
        </w:tc>
        <w:tc>
          <w:tcPr>
            <w:tcW w:w="1708" w:type="dxa"/>
            <w:tcBorders>
              <w:top w:val="nil"/>
              <w:left w:val="nil"/>
              <w:bottom w:val="nil"/>
              <w:right w:val="nil"/>
            </w:tcBorders>
            <w:shd w:val="clear" w:color="000000" w:fill="F8F8F8"/>
            <w:hideMark/>
          </w:tcPr>
          <w:p w14:paraId="7DE74739"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CA44859"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57854E0"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45CE75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17FDEC9E" w14:textId="77777777" w:rsidTr="005C66FE">
        <w:trPr>
          <w:trHeight w:val="1140"/>
        </w:trPr>
        <w:tc>
          <w:tcPr>
            <w:tcW w:w="1046" w:type="dxa"/>
            <w:tcBorders>
              <w:top w:val="nil"/>
              <w:left w:val="nil"/>
              <w:bottom w:val="nil"/>
              <w:right w:val="nil"/>
            </w:tcBorders>
            <w:shd w:val="clear" w:color="000000" w:fill="FFFFFF"/>
            <w:hideMark/>
          </w:tcPr>
          <w:p w14:paraId="118F8B8A"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30</w:t>
            </w:r>
          </w:p>
        </w:tc>
        <w:tc>
          <w:tcPr>
            <w:tcW w:w="6038" w:type="dxa"/>
            <w:tcBorders>
              <w:top w:val="nil"/>
              <w:left w:val="nil"/>
              <w:bottom w:val="nil"/>
              <w:right w:val="nil"/>
            </w:tcBorders>
            <w:shd w:val="clear" w:color="000000" w:fill="FFFFFF"/>
            <w:vAlign w:val="center"/>
            <w:hideMark/>
          </w:tcPr>
          <w:p w14:paraId="4AE8FA62"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(kidney adj1 injur*).tw.</w:t>
            </w:r>
          </w:p>
        </w:tc>
        <w:tc>
          <w:tcPr>
            <w:tcW w:w="1563" w:type="dxa"/>
            <w:tcBorders>
              <w:top w:val="nil"/>
              <w:left w:val="nil"/>
              <w:bottom w:val="nil"/>
              <w:right w:val="nil"/>
            </w:tcBorders>
            <w:shd w:val="clear" w:color="000000" w:fill="FFFFFF"/>
            <w:hideMark/>
          </w:tcPr>
          <w:p w14:paraId="66DA65DB"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22612</w:t>
            </w:r>
          </w:p>
        </w:tc>
        <w:tc>
          <w:tcPr>
            <w:tcW w:w="1708" w:type="dxa"/>
            <w:tcBorders>
              <w:top w:val="nil"/>
              <w:left w:val="nil"/>
              <w:bottom w:val="nil"/>
              <w:right w:val="nil"/>
            </w:tcBorders>
            <w:shd w:val="clear" w:color="000000" w:fill="FFFFFF"/>
            <w:hideMark/>
          </w:tcPr>
          <w:p w14:paraId="63825DBF"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1B53446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473D8FD"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B585D3E"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19B78A16" w14:textId="77777777" w:rsidTr="005C66FE">
        <w:trPr>
          <w:trHeight w:val="570"/>
        </w:trPr>
        <w:tc>
          <w:tcPr>
            <w:tcW w:w="1046" w:type="dxa"/>
            <w:tcBorders>
              <w:top w:val="nil"/>
              <w:left w:val="nil"/>
              <w:bottom w:val="nil"/>
              <w:right w:val="nil"/>
            </w:tcBorders>
            <w:shd w:val="clear" w:color="000000" w:fill="F8F8F8"/>
            <w:hideMark/>
          </w:tcPr>
          <w:p w14:paraId="036B1BC1"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31</w:t>
            </w:r>
          </w:p>
        </w:tc>
        <w:tc>
          <w:tcPr>
            <w:tcW w:w="6038" w:type="dxa"/>
            <w:tcBorders>
              <w:top w:val="nil"/>
              <w:left w:val="nil"/>
              <w:bottom w:val="nil"/>
              <w:right w:val="nil"/>
            </w:tcBorders>
            <w:shd w:val="clear" w:color="000000" w:fill="F8F8F8"/>
            <w:vAlign w:val="center"/>
            <w:hideMark/>
          </w:tcPr>
          <w:p w14:paraId="3F1470FD"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hypokalemia.tw.</w:t>
            </w:r>
          </w:p>
        </w:tc>
        <w:tc>
          <w:tcPr>
            <w:tcW w:w="1563" w:type="dxa"/>
            <w:tcBorders>
              <w:top w:val="nil"/>
              <w:left w:val="nil"/>
              <w:bottom w:val="nil"/>
              <w:right w:val="nil"/>
            </w:tcBorders>
            <w:shd w:val="clear" w:color="000000" w:fill="F8F8F8"/>
            <w:hideMark/>
          </w:tcPr>
          <w:p w14:paraId="0E3F6464"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8809</w:t>
            </w:r>
          </w:p>
        </w:tc>
        <w:tc>
          <w:tcPr>
            <w:tcW w:w="1708" w:type="dxa"/>
            <w:tcBorders>
              <w:top w:val="nil"/>
              <w:left w:val="nil"/>
              <w:bottom w:val="nil"/>
              <w:right w:val="nil"/>
            </w:tcBorders>
            <w:shd w:val="clear" w:color="000000" w:fill="F8F8F8"/>
            <w:hideMark/>
          </w:tcPr>
          <w:p w14:paraId="30FB18EF"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BF8630A"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72FC44C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52E797CE"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1E17064F" w14:textId="77777777" w:rsidTr="005C66FE">
        <w:trPr>
          <w:trHeight w:val="855"/>
        </w:trPr>
        <w:tc>
          <w:tcPr>
            <w:tcW w:w="1046" w:type="dxa"/>
            <w:tcBorders>
              <w:top w:val="nil"/>
              <w:left w:val="nil"/>
              <w:bottom w:val="nil"/>
              <w:right w:val="nil"/>
            </w:tcBorders>
            <w:shd w:val="clear" w:color="000000" w:fill="FFFFFF"/>
            <w:hideMark/>
          </w:tcPr>
          <w:p w14:paraId="31393613"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32</w:t>
            </w:r>
          </w:p>
        </w:tc>
        <w:tc>
          <w:tcPr>
            <w:tcW w:w="6038" w:type="dxa"/>
            <w:tcBorders>
              <w:top w:val="nil"/>
              <w:left w:val="nil"/>
              <w:bottom w:val="nil"/>
              <w:right w:val="nil"/>
            </w:tcBorders>
            <w:shd w:val="clear" w:color="000000" w:fill="FFFFFF"/>
            <w:vAlign w:val="center"/>
            <w:hideMark/>
          </w:tcPr>
          <w:p w14:paraId="7ADC46B3"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Hypopotassemia.tw.</w:t>
            </w:r>
          </w:p>
        </w:tc>
        <w:tc>
          <w:tcPr>
            <w:tcW w:w="1563" w:type="dxa"/>
            <w:tcBorders>
              <w:top w:val="nil"/>
              <w:left w:val="nil"/>
              <w:bottom w:val="nil"/>
              <w:right w:val="nil"/>
            </w:tcBorders>
            <w:shd w:val="clear" w:color="000000" w:fill="FFFFFF"/>
            <w:hideMark/>
          </w:tcPr>
          <w:p w14:paraId="6F912C06"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334</w:t>
            </w:r>
          </w:p>
        </w:tc>
        <w:tc>
          <w:tcPr>
            <w:tcW w:w="1708" w:type="dxa"/>
            <w:tcBorders>
              <w:top w:val="nil"/>
              <w:left w:val="nil"/>
              <w:bottom w:val="nil"/>
              <w:right w:val="nil"/>
            </w:tcBorders>
            <w:shd w:val="clear" w:color="000000" w:fill="FFFFFF"/>
            <w:hideMark/>
          </w:tcPr>
          <w:p w14:paraId="2F52CAB5"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1637443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140D03D"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E81A15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7E014324" w14:textId="77777777" w:rsidTr="005C66FE">
        <w:trPr>
          <w:trHeight w:val="570"/>
        </w:trPr>
        <w:tc>
          <w:tcPr>
            <w:tcW w:w="1046" w:type="dxa"/>
            <w:tcBorders>
              <w:top w:val="nil"/>
              <w:left w:val="nil"/>
              <w:bottom w:val="nil"/>
              <w:right w:val="nil"/>
            </w:tcBorders>
            <w:shd w:val="clear" w:color="000000" w:fill="F8F8F8"/>
            <w:hideMark/>
          </w:tcPr>
          <w:p w14:paraId="7459C2A9"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33</w:t>
            </w:r>
          </w:p>
        </w:tc>
        <w:tc>
          <w:tcPr>
            <w:tcW w:w="6038" w:type="dxa"/>
            <w:tcBorders>
              <w:top w:val="nil"/>
              <w:left w:val="nil"/>
              <w:bottom w:val="nil"/>
              <w:right w:val="nil"/>
            </w:tcBorders>
            <w:shd w:val="clear" w:color="000000" w:fill="F8F8F8"/>
            <w:vAlign w:val="center"/>
            <w:hideMark/>
          </w:tcPr>
          <w:p w14:paraId="328DD5EA"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hypovolemia/</w:t>
            </w:r>
          </w:p>
        </w:tc>
        <w:tc>
          <w:tcPr>
            <w:tcW w:w="1563" w:type="dxa"/>
            <w:tcBorders>
              <w:top w:val="nil"/>
              <w:left w:val="nil"/>
              <w:bottom w:val="nil"/>
              <w:right w:val="nil"/>
            </w:tcBorders>
            <w:shd w:val="clear" w:color="000000" w:fill="F8F8F8"/>
            <w:hideMark/>
          </w:tcPr>
          <w:p w14:paraId="06544A0D"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7811</w:t>
            </w:r>
          </w:p>
        </w:tc>
        <w:tc>
          <w:tcPr>
            <w:tcW w:w="1708" w:type="dxa"/>
            <w:tcBorders>
              <w:top w:val="nil"/>
              <w:left w:val="nil"/>
              <w:bottom w:val="nil"/>
              <w:right w:val="nil"/>
            </w:tcBorders>
            <w:shd w:val="clear" w:color="000000" w:fill="F8F8F8"/>
            <w:hideMark/>
          </w:tcPr>
          <w:p w14:paraId="6AA9989B"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075061E1"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1C7B9F9"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56365900"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437C84F3" w14:textId="77777777" w:rsidTr="005C66FE">
        <w:trPr>
          <w:trHeight w:val="570"/>
        </w:trPr>
        <w:tc>
          <w:tcPr>
            <w:tcW w:w="1046" w:type="dxa"/>
            <w:tcBorders>
              <w:top w:val="nil"/>
              <w:left w:val="nil"/>
              <w:bottom w:val="nil"/>
              <w:right w:val="nil"/>
            </w:tcBorders>
            <w:shd w:val="clear" w:color="000000" w:fill="FFFFFF"/>
            <w:hideMark/>
          </w:tcPr>
          <w:p w14:paraId="1179BCBC"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34</w:t>
            </w:r>
          </w:p>
        </w:tc>
        <w:tc>
          <w:tcPr>
            <w:tcW w:w="6038" w:type="dxa"/>
            <w:tcBorders>
              <w:top w:val="nil"/>
              <w:left w:val="nil"/>
              <w:bottom w:val="nil"/>
              <w:right w:val="nil"/>
            </w:tcBorders>
            <w:shd w:val="clear" w:color="000000" w:fill="FFFFFF"/>
            <w:vAlign w:val="center"/>
            <w:hideMark/>
          </w:tcPr>
          <w:p w14:paraId="064A2722"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hypovolem*.tw.</w:t>
            </w:r>
          </w:p>
        </w:tc>
        <w:tc>
          <w:tcPr>
            <w:tcW w:w="1563" w:type="dxa"/>
            <w:tcBorders>
              <w:top w:val="nil"/>
              <w:left w:val="nil"/>
              <w:bottom w:val="nil"/>
              <w:right w:val="nil"/>
            </w:tcBorders>
            <w:shd w:val="clear" w:color="000000" w:fill="FFFFFF"/>
            <w:hideMark/>
          </w:tcPr>
          <w:p w14:paraId="65CBE49E"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8766</w:t>
            </w:r>
          </w:p>
        </w:tc>
        <w:tc>
          <w:tcPr>
            <w:tcW w:w="1708" w:type="dxa"/>
            <w:tcBorders>
              <w:top w:val="nil"/>
              <w:left w:val="nil"/>
              <w:bottom w:val="nil"/>
              <w:right w:val="nil"/>
            </w:tcBorders>
            <w:shd w:val="clear" w:color="000000" w:fill="FFFFFF"/>
            <w:hideMark/>
          </w:tcPr>
          <w:p w14:paraId="5A0E741D"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778959E5"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B4A8C7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25FBAF30"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7D4A1F9C" w14:textId="77777777" w:rsidTr="005C66FE">
        <w:trPr>
          <w:trHeight w:val="1140"/>
        </w:trPr>
        <w:tc>
          <w:tcPr>
            <w:tcW w:w="1046" w:type="dxa"/>
            <w:tcBorders>
              <w:top w:val="nil"/>
              <w:left w:val="nil"/>
              <w:bottom w:val="nil"/>
              <w:right w:val="nil"/>
            </w:tcBorders>
            <w:shd w:val="clear" w:color="000000" w:fill="F8F8F8"/>
            <w:hideMark/>
          </w:tcPr>
          <w:p w14:paraId="1B05472E"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35</w:t>
            </w:r>
          </w:p>
        </w:tc>
        <w:tc>
          <w:tcPr>
            <w:tcW w:w="6038" w:type="dxa"/>
            <w:tcBorders>
              <w:top w:val="nil"/>
              <w:left w:val="nil"/>
              <w:bottom w:val="nil"/>
              <w:right w:val="nil"/>
            </w:tcBorders>
            <w:shd w:val="clear" w:color="000000" w:fill="F8F8F8"/>
            <w:vAlign w:val="center"/>
            <w:hideMark/>
          </w:tcPr>
          <w:p w14:paraId="34886E94"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(gas adj1 explosion*).tw.</w:t>
            </w:r>
          </w:p>
        </w:tc>
        <w:tc>
          <w:tcPr>
            <w:tcW w:w="1563" w:type="dxa"/>
            <w:tcBorders>
              <w:top w:val="nil"/>
              <w:left w:val="nil"/>
              <w:bottom w:val="nil"/>
              <w:right w:val="nil"/>
            </w:tcBorders>
            <w:shd w:val="clear" w:color="000000" w:fill="F8F8F8"/>
            <w:hideMark/>
          </w:tcPr>
          <w:p w14:paraId="7106E673"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140</w:t>
            </w:r>
          </w:p>
        </w:tc>
        <w:tc>
          <w:tcPr>
            <w:tcW w:w="1708" w:type="dxa"/>
            <w:tcBorders>
              <w:top w:val="nil"/>
              <w:left w:val="nil"/>
              <w:bottom w:val="nil"/>
              <w:right w:val="nil"/>
            </w:tcBorders>
            <w:shd w:val="clear" w:color="000000" w:fill="F8F8F8"/>
            <w:hideMark/>
          </w:tcPr>
          <w:p w14:paraId="30C3BCF2"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60344A6E"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511858D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2E152C1D"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4F1728FC" w14:textId="77777777" w:rsidTr="005C66FE">
        <w:trPr>
          <w:trHeight w:val="855"/>
        </w:trPr>
        <w:tc>
          <w:tcPr>
            <w:tcW w:w="1046" w:type="dxa"/>
            <w:tcBorders>
              <w:top w:val="nil"/>
              <w:left w:val="nil"/>
              <w:bottom w:val="nil"/>
              <w:right w:val="nil"/>
            </w:tcBorders>
            <w:shd w:val="clear" w:color="000000" w:fill="FFFFFF"/>
            <w:hideMark/>
          </w:tcPr>
          <w:p w14:paraId="1FABA407"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36</w:t>
            </w:r>
          </w:p>
        </w:tc>
        <w:tc>
          <w:tcPr>
            <w:tcW w:w="6038" w:type="dxa"/>
            <w:tcBorders>
              <w:top w:val="nil"/>
              <w:left w:val="nil"/>
              <w:bottom w:val="nil"/>
              <w:right w:val="nil"/>
            </w:tcBorders>
            <w:shd w:val="clear" w:color="000000" w:fill="FFFFFF"/>
            <w:vAlign w:val="center"/>
            <w:hideMark/>
          </w:tcPr>
          <w:p w14:paraId="16C059DE"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complication*.tw.</w:t>
            </w:r>
          </w:p>
        </w:tc>
        <w:tc>
          <w:tcPr>
            <w:tcW w:w="1563" w:type="dxa"/>
            <w:tcBorders>
              <w:top w:val="nil"/>
              <w:left w:val="nil"/>
              <w:bottom w:val="nil"/>
              <w:right w:val="nil"/>
            </w:tcBorders>
            <w:shd w:val="clear" w:color="000000" w:fill="FFFFFF"/>
            <w:hideMark/>
          </w:tcPr>
          <w:p w14:paraId="6C444B66"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989669</w:t>
            </w:r>
          </w:p>
        </w:tc>
        <w:tc>
          <w:tcPr>
            <w:tcW w:w="1708" w:type="dxa"/>
            <w:tcBorders>
              <w:top w:val="nil"/>
              <w:left w:val="nil"/>
              <w:bottom w:val="nil"/>
              <w:right w:val="nil"/>
            </w:tcBorders>
            <w:shd w:val="clear" w:color="000000" w:fill="FFFFFF"/>
            <w:hideMark/>
          </w:tcPr>
          <w:p w14:paraId="130D7946"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06F2379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54B686F"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8F2363B"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2CC466A6" w14:textId="77777777" w:rsidTr="005C66FE">
        <w:trPr>
          <w:trHeight w:val="855"/>
        </w:trPr>
        <w:tc>
          <w:tcPr>
            <w:tcW w:w="1046" w:type="dxa"/>
            <w:tcBorders>
              <w:top w:val="nil"/>
              <w:left w:val="nil"/>
              <w:bottom w:val="nil"/>
              <w:right w:val="nil"/>
            </w:tcBorders>
            <w:shd w:val="clear" w:color="000000" w:fill="F8F8F8"/>
            <w:hideMark/>
          </w:tcPr>
          <w:p w14:paraId="468C2430"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37</w:t>
            </w:r>
          </w:p>
        </w:tc>
        <w:tc>
          <w:tcPr>
            <w:tcW w:w="6038" w:type="dxa"/>
            <w:tcBorders>
              <w:top w:val="nil"/>
              <w:left w:val="nil"/>
              <w:bottom w:val="nil"/>
              <w:right w:val="nil"/>
            </w:tcBorders>
            <w:shd w:val="clear" w:color="000000" w:fill="F8F8F8"/>
            <w:vAlign w:val="center"/>
            <w:hideMark/>
          </w:tcPr>
          <w:p w14:paraId="09551AB6"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hypernatremia.tw.</w:t>
            </w:r>
          </w:p>
        </w:tc>
        <w:tc>
          <w:tcPr>
            <w:tcW w:w="1563" w:type="dxa"/>
            <w:tcBorders>
              <w:top w:val="nil"/>
              <w:left w:val="nil"/>
              <w:bottom w:val="nil"/>
              <w:right w:val="nil"/>
            </w:tcBorders>
            <w:shd w:val="clear" w:color="000000" w:fill="F8F8F8"/>
            <w:hideMark/>
          </w:tcPr>
          <w:p w14:paraId="20EE605B"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2479</w:t>
            </w:r>
          </w:p>
        </w:tc>
        <w:tc>
          <w:tcPr>
            <w:tcW w:w="1708" w:type="dxa"/>
            <w:tcBorders>
              <w:top w:val="nil"/>
              <w:left w:val="nil"/>
              <w:bottom w:val="nil"/>
              <w:right w:val="nil"/>
            </w:tcBorders>
            <w:shd w:val="clear" w:color="000000" w:fill="F8F8F8"/>
            <w:hideMark/>
          </w:tcPr>
          <w:p w14:paraId="73F34B49"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579C339E"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E75173B"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D08FC51"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6673C197" w14:textId="77777777" w:rsidTr="005C66FE">
        <w:trPr>
          <w:trHeight w:val="1410"/>
        </w:trPr>
        <w:tc>
          <w:tcPr>
            <w:tcW w:w="1046" w:type="dxa"/>
            <w:tcBorders>
              <w:top w:val="nil"/>
              <w:left w:val="nil"/>
              <w:bottom w:val="nil"/>
              <w:right w:val="nil"/>
            </w:tcBorders>
            <w:shd w:val="clear" w:color="000000" w:fill="FFFFFF"/>
            <w:hideMark/>
          </w:tcPr>
          <w:p w14:paraId="05A2C321"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lastRenderedPageBreak/>
              <w:t>38</w:t>
            </w:r>
          </w:p>
        </w:tc>
        <w:tc>
          <w:tcPr>
            <w:tcW w:w="6038" w:type="dxa"/>
            <w:tcBorders>
              <w:top w:val="nil"/>
              <w:left w:val="nil"/>
              <w:bottom w:val="nil"/>
              <w:right w:val="nil"/>
            </w:tcBorders>
            <w:shd w:val="clear" w:color="000000" w:fill="FFFFFF"/>
            <w:vAlign w:val="center"/>
            <w:hideMark/>
          </w:tcPr>
          <w:p w14:paraId="50246DC7"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8 or 9 or 10 or 11 or 12 or 13 or 14 or 15 or 16 or 17 or 18 or 19 or 20 or 21 or 22 or 23 or 24 or 25 or 26 or 27 or 28 or 29 or 30 or 31 or 32 or 33 or 34 or 35 or 36 or 37</w:t>
            </w:r>
          </w:p>
        </w:tc>
        <w:tc>
          <w:tcPr>
            <w:tcW w:w="1563" w:type="dxa"/>
            <w:tcBorders>
              <w:top w:val="nil"/>
              <w:left w:val="nil"/>
              <w:bottom w:val="nil"/>
              <w:right w:val="nil"/>
            </w:tcBorders>
            <w:shd w:val="clear" w:color="000000" w:fill="FFFFFF"/>
            <w:hideMark/>
          </w:tcPr>
          <w:p w14:paraId="20944C41"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3693790</w:t>
            </w:r>
          </w:p>
        </w:tc>
        <w:tc>
          <w:tcPr>
            <w:tcW w:w="1708" w:type="dxa"/>
            <w:tcBorders>
              <w:top w:val="nil"/>
              <w:left w:val="nil"/>
              <w:bottom w:val="nil"/>
              <w:right w:val="nil"/>
            </w:tcBorders>
            <w:shd w:val="clear" w:color="000000" w:fill="FFFFFF"/>
            <w:hideMark/>
          </w:tcPr>
          <w:p w14:paraId="743E0EBC"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0BC83A30"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B6CE88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C215983"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780433EA" w14:textId="77777777" w:rsidTr="005C66FE">
        <w:trPr>
          <w:trHeight w:val="570"/>
        </w:trPr>
        <w:tc>
          <w:tcPr>
            <w:tcW w:w="1046" w:type="dxa"/>
            <w:tcBorders>
              <w:top w:val="nil"/>
              <w:left w:val="nil"/>
              <w:bottom w:val="nil"/>
              <w:right w:val="nil"/>
            </w:tcBorders>
            <w:shd w:val="clear" w:color="000000" w:fill="F8F8F8"/>
            <w:hideMark/>
          </w:tcPr>
          <w:p w14:paraId="01D6B73E"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39</w:t>
            </w:r>
          </w:p>
        </w:tc>
        <w:tc>
          <w:tcPr>
            <w:tcW w:w="6038" w:type="dxa"/>
            <w:tcBorders>
              <w:top w:val="nil"/>
              <w:left w:val="nil"/>
              <w:bottom w:val="nil"/>
              <w:right w:val="nil"/>
            </w:tcBorders>
            <w:shd w:val="clear" w:color="000000" w:fill="F8F8F8"/>
            <w:vAlign w:val="center"/>
            <w:hideMark/>
          </w:tcPr>
          <w:p w14:paraId="254082E4"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4 and 7 and 38</w:t>
            </w:r>
          </w:p>
        </w:tc>
        <w:tc>
          <w:tcPr>
            <w:tcW w:w="1563" w:type="dxa"/>
            <w:tcBorders>
              <w:top w:val="nil"/>
              <w:left w:val="nil"/>
              <w:bottom w:val="nil"/>
              <w:right w:val="nil"/>
            </w:tcBorders>
            <w:shd w:val="clear" w:color="000000" w:fill="F8F8F8"/>
            <w:hideMark/>
          </w:tcPr>
          <w:p w14:paraId="36EA359B"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1552</w:t>
            </w:r>
          </w:p>
        </w:tc>
        <w:tc>
          <w:tcPr>
            <w:tcW w:w="1708" w:type="dxa"/>
            <w:tcBorders>
              <w:top w:val="nil"/>
              <w:left w:val="nil"/>
              <w:bottom w:val="nil"/>
              <w:right w:val="nil"/>
            </w:tcBorders>
            <w:shd w:val="clear" w:color="000000" w:fill="F8F8F8"/>
            <w:hideMark/>
          </w:tcPr>
          <w:p w14:paraId="52173E72"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60C36BA9"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440620D7"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A26A7E8"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4CDA4F07" w14:textId="77777777" w:rsidTr="005C66FE">
        <w:trPr>
          <w:trHeight w:val="1755"/>
        </w:trPr>
        <w:tc>
          <w:tcPr>
            <w:tcW w:w="1046" w:type="dxa"/>
            <w:tcBorders>
              <w:top w:val="nil"/>
              <w:left w:val="nil"/>
              <w:bottom w:val="nil"/>
              <w:right w:val="nil"/>
            </w:tcBorders>
            <w:shd w:val="clear" w:color="000000" w:fill="FFFFFF"/>
            <w:hideMark/>
          </w:tcPr>
          <w:p w14:paraId="54488088"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40</w:t>
            </w:r>
          </w:p>
        </w:tc>
        <w:tc>
          <w:tcPr>
            <w:tcW w:w="6038" w:type="dxa"/>
            <w:tcBorders>
              <w:top w:val="nil"/>
              <w:left w:val="nil"/>
              <w:bottom w:val="nil"/>
              <w:right w:val="nil"/>
            </w:tcBorders>
            <w:shd w:val="clear" w:color="000000" w:fill="FFFFFF"/>
            <w:vAlign w:val="center"/>
            <w:hideMark/>
          </w:tcPr>
          <w:p w14:paraId="7C77CA3A"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limit 39 to (amphibia or ape or bird or cat or cattle or chicken or dog or "ducks and geese" or fish or "frogs and toads" or goat or guinea pig or "hamsters and gerbils" or horse or monkey or mouse or "pigeons and doves" or "rabbits and hares" or rat or reptile or sheep or swine)</w:t>
            </w:r>
          </w:p>
        </w:tc>
        <w:tc>
          <w:tcPr>
            <w:tcW w:w="1563" w:type="dxa"/>
            <w:tcBorders>
              <w:top w:val="nil"/>
              <w:left w:val="nil"/>
              <w:bottom w:val="nil"/>
              <w:right w:val="nil"/>
            </w:tcBorders>
            <w:shd w:val="clear" w:color="000000" w:fill="FFFFFF"/>
            <w:hideMark/>
          </w:tcPr>
          <w:p w14:paraId="1A9617B2"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12</w:t>
            </w:r>
          </w:p>
        </w:tc>
        <w:tc>
          <w:tcPr>
            <w:tcW w:w="1708" w:type="dxa"/>
            <w:tcBorders>
              <w:top w:val="nil"/>
              <w:left w:val="nil"/>
              <w:bottom w:val="nil"/>
              <w:right w:val="nil"/>
            </w:tcBorders>
            <w:shd w:val="clear" w:color="000000" w:fill="FFFFFF"/>
            <w:hideMark/>
          </w:tcPr>
          <w:p w14:paraId="0B17CEA0"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B5E8420"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3FF9BB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60057805"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15DB99FA" w14:textId="77777777" w:rsidTr="005C66FE">
        <w:trPr>
          <w:trHeight w:val="1980"/>
        </w:trPr>
        <w:tc>
          <w:tcPr>
            <w:tcW w:w="1046" w:type="dxa"/>
            <w:tcBorders>
              <w:top w:val="nil"/>
              <w:left w:val="nil"/>
              <w:bottom w:val="nil"/>
              <w:right w:val="nil"/>
            </w:tcBorders>
            <w:shd w:val="clear" w:color="000000" w:fill="F8F8F8"/>
            <w:hideMark/>
          </w:tcPr>
          <w:p w14:paraId="6E169901"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41</w:t>
            </w:r>
          </w:p>
        </w:tc>
        <w:tc>
          <w:tcPr>
            <w:tcW w:w="6038" w:type="dxa"/>
            <w:tcBorders>
              <w:top w:val="nil"/>
              <w:left w:val="nil"/>
              <w:bottom w:val="nil"/>
              <w:right w:val="nil"/>
            </w:tcBorders>
            <w:shd w:val="clear" w:color="000000" w:fill="F8F8F8"/>
            <w:vAlign w:val="center"/>
            <w:hideMark/>
          </w:tcPr>
          <w:p w14:paraId="73F8B6EB"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limit 39 to (book or book series or chapter or conference abstract or conference paper or conference proceeding or "conference review" or editorial or erratum or letter or note or report or "review" or short survey or trade journal)</w:t>
            </w:r>
          </w:p>
        </w:tc>
        <w:tc>
          <w:tcPr>
            <w:tcW w:w="1563" w:type="dxa"/>
            <w:tcBorders>
              <w:top w:val="nil"/>
              <w:left w:val="nil"/>
              <w:bottom w:val="nil"/>
              <w:right w:val="nil"/>
            </w:tcBorders>
            <w:shd w:val="clear" w:color="000000" w:fill="F8F8F8"/>
            <w:hideMark/>
          </w:tcPr>
          <w:p w14:paraId="278E4371"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294</w:t>
            </w:r>
          </w:p>
        </w:tc>
        <w:tc>
          <w:tcPr>
            <w:tcW w:w="1708" w:type="dxa"/>
            <w:tcBorders>
              <w:top w:val="nil"/>
              <w:left w:val="nil"/>
              <w:bottom w:val="nil"/>
              <w:right w:val="nil"/>
            </w:tcBorders>
            <w:shd w:val="clear" w:color="000000" w:fill="F8F8F8"/>
            <w:hideMark/>
          </w:tcPr>
          <w:p w14:paraId="17BE1973"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72E30A9F"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B1B584C"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331709B1"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17F64031" w14:textId="77777777" w:rsidTr="005C66FE">
        <w:trPr>
          <w:trHeight w:val="570"/>
        </w:trPr>
        <w:tc>
          <w:tcPr>
            <w:tcW w:w="1046" w:type="dxa"/>
            <w:tcBorders>
              <w:top w:val="nil"/>
              <w:left w:val="nil"/>
              <w:bottom w:val="nil"/>
              <w:right w:val="nil"/>
            </w:tcBorders>
            <w:shd w:val="clear" w:color="000000" w:fill="FFFFFF"/>
            <w:hideMark/>
          </w:tcPr>
          <w:p w14:paraId="24AEDB06"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42</w:t>
            </w:r>
          </w:p>
        </w:tc>
        <w:tc>
          <w:tcPr>
            <w:tcW w:w="6038" w:type="dxa"/>
            <w:tcBorders>
              <w:top w:val="nil"/>
              <w:left w:val="nil"/>
              <w:bottom w:val="nil"/>
              <w:right w:val="nil"/>
            </w:tcBorders>
            <w:shd w:val="clear" w:color="000000" w:fill="FFFFFF"/>
            <w:vAlign w:val="center"/>
            <w:hideMark/>
          </w:tcPr>
          <w:p w14:paraId="6315286E"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40 or 41</w:t>
            </w:r>
          </w:p>
        </w:tc>
        <w:tc>
          <w:tcPr>
            <w:tcW w:w="1563" w:type="dxa"/>
            <w:tcBorders>
              <w:top w:val="nil"/>
              <w:left w:val="nil"/>
              <w:bottom w:val="nil"/>
              <w:right w:val="nil"/>
            </w:tcBorders>
            <w:shd w:val="clear" w:color="000000" w:fill="FFFFFF"/>
            <w:hideMark/>
          </w:tcPr>
          <w:p w14:paraId="3DBCE717"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302</w:t>
            </w:r>
          </w:p>
        </w:tc>
        <w:tc>
          <w:tcPr>
            <w:tcW w:w="1708" w:type="dxa"/>
            <w:tcBorders>
              <w:top w:val="nil"/>
              <w:left w:val="nil"/>
              <w:bottom w:val="nil"/>
              <w:right w:val="nil"/>
            </w:tcBorders>
            <w:shd w:val="clear" w:color="000000" w:fill="FFFFFF"/>
            <w:hideMark/>
          </w:tcPr>
          <w:p w14:paraId="12FA431C"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5ED564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D1391C0"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12CB2FD2"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21E6ABDA" w14:textId="77777777" w:rsidTr="005C66FE">
        <w:trPr>
          <w:trHeight w:val="570"/>
        </w:trPr>
        <w:tc>
          <w:tcPr>
            <w:tcW w:w="1046" w:type="dxa"/>
            <w:tcBorders>
              <w:top w:val="nil"/>
              <w:left w:val="nil"/>
              <w:bottom w:val="nil"/>
              <w:right w:val="nil"/>
            </w:tcBorders>
            <w:shd w:val="clear" w:color="000000" w:fill="F8F8F8"/>
            <w:hideMark/>
          </w:tcPr>
          <w:p w14:paraId="5D09546B"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43</w:t>
            </w:r>
          </w:p>
        </w:tc>
        <w:tc>
          <w:tcPr>
            <w:tcW w:w="6038" w:type="dxa"/>
            <w:tcBorders>
              <w:top w:val="nil"/>
              <w:left w:val="nil"/>
              <w:bottom w:val="nil"/>
              <w:right w:val="nil"/>
            </w:tcBorders>
            <w:shd w:val="clear" w:color="000000" w:fill="F8F8F8"/>
            <w:vAlign w:val="center"/>
            <w:hideMark/>
          </w:tcPr>
          <w:p w14:paraId="49F864B0" w14:textId="77777777" w:rsidR="005C66FE" w:rsidRPr="00F4693D" w:rsidRDefault="005C66FE" w:rsidP="005C66FE">
            <w:pPr>
              <w:spacing w:after="0" w:line="240" w:lineRule="auto"/>
              <w:rPr>
                <w:rFonts w:ascii="Times" w:eastAsia="Times New Roman" w:hAnsi="Times" w:cs="Helvetica"/>
                <w:color w:val="2D2D2D"/>
                <w:sz w:val="24"/>
                <w:szCs w:val="24"/>
              </w:rPr>
            </w:pPr>
            <w:r w:rsidRPr="00F4693D">
              <w:rPr>
                <w:rFonts w:ascii="Times" w:eastAsia="Times New Roman" w:hAnsi="Times" w:cs="Helvetica"/>
                <w:color w:val="2D2D2D"/>
                <w:sz w:val="24"/>
                <w:szCs w:val="24"/>
              </w:rPr>
              <w:t>39 not 42</w:t>
            </w:r>
          </w:p>
        </w:tc>
        <w:tc>
          <w:tcPr>
            <w:tcW w:w="1563" w:type="dxa"/>
            <w:tcBorders>
              <w:top w:val="nil"/>
              <w:left w:val="nil"/>
              <w:bottom w:val="nil"/>
              <w:right w:val="nil"/>
            </w:tcBorders>
            <w:shd w:val="clear" w:color="000000" w:fill="F8F8F8"/>
            <w:hideMark/>
          </w:tcPr>
          <w:p w14:paraId="593B8948" w14:textId="77777777" w:rsidR="005C66FE" w:rsidRPr="00F4693D" w:rsidRDefault="005C66FE" w:rsidP="005C66FE">
            <w:pPr>
              <w:spacing w:after="0" w:line="240" w:lineRule="auto"/>
              <w:jc w:val="right"/>
              <w:rPr>
                <w:rFonts w:ascii="Times" w:eastAsia="Times New Roman" w:hAnsi="Times" w:cs="Helvetica"/>
                <w:color w:val="2D2D2D"/>
                <w:sz w:val="24"/>
                <w:szCs w:val="24"/>
              </w:rPr>
            </w:pPr>
            <w:r w:rsidRPr="00F4693D">
              <w:rPr>
                <w:rFonts w:ascii="Times" w:eastAsia="Times New Roman" w:hAnsi="Times" w:cs="Helvetica"/>
                <w:color w:val="2D2D2D"/>
                <w:sz w:val="24"/>
                <w:szCs w:val="24"/>
              </w:rPr>
              <w:t>1250</w:t>
            </w:r>
          </w:p>
        </w:tc>
        <w:tc>
          <w:tcPr>
            <w:tcW w:w="1708" w:type="dxa"/>
            <w:tcBorders>
              <w:top w:val="nil"/>
              <w:left w:val="nil"/>
              <w:bottom w:val="nil"/>
              <w:right w:val="nil"/>
            </w:tcBorders>
            <w:shd w:val="clear" w:color="000000" w:fill="F8F8F8"/>
            <w:hideMark/>
          </w:tcPr>
          <w:p w14:paraId="5C0E64B9" w14:textId="77777777" w:rsidR="005C66FE" w:rsidRPr="00F4693D" w:rsidRDefault="005C66FE" w:rsidP="005C66FE">
            <w:pPr>
              <w:spacing w:after="0" w:line="240" w:lineRule="auto"/>
              <w:jc w:val="center"/>
              <w:rPr>
                <w:rFonts w:ascii="Times" w:eastAsia="Times New Roman" w:hAnsi="Times" w:cs="Helvetica"/>
                <w:color w:val="2D2D2D"/>
                <w:sz w:val="24"/>
                <w:szCs w:val="24"/>
              </w:rPr>
            </w:pPr>
            <w:r w:rsidRPr="00F4693D">
              <w:rPr>
                <w:rFonts w:ascii="Times" w:eastAsia="Times New Roman" w:hAnsi="Times" w:cs="Helvetica"/>
                <w:color w:val="2D2D2D"/>
                <w:sz w:val="24"/>
                <w:szCs w:val="24"/>
              </w:rPr>
              <w:t>Advanced</w:t>
            </w:r>
          </w:p>
        </w:tc>
        <w:tc>
          <w:tcPr>
            <w:tcW w:w="135" w:type="dxa"/>
            <w:tcBorders>
              <w:top w:val="nil"/>
              <w:left w:val="nil"/>
              <w:bottom w:val="nil"/>
              <w:right w:val="nil"/>
            </w:tcBorders>
            <w:shd w:val="clear" w:color="000000" w:fill="FFFFFF"/>
            <w:noWrap/>
            <w:vAlign w:val="bottom"/>
            <w:hideMark/>
          </w:tcPr>
          <w:p w14:paraId="2F3AF7AE"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043CAC53"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c>
          <w:tcPr>
            <w:tcW w:w="135" w:type="dxa"/>
            <w:tcBorders>
              <w:top w:val="nil"/>
              <w:left w:val="nil"/>
              <w:bottom w:val="nil"/>
              <w:right w:val="nil"/>
            </w:tcBorders>
            <w:shd w:val="clear" w:color="000000" w:fill="FFFFFF"/>
            <w:noWrap/>
            <w:vAlign w:val="bottom"/>
            <w:hideMark/>
          </w:tcPr>
          <w:p w14:paraId="26ABA506"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r w:rsidR="005C66FE" w:rsidRPr="00F4693D" w14:paraId="70A9CA51" w14:textId="77777777" w:rsidTr="005C66FE">
        <w:trPr>
          <w:trHeight w:val="300"/>
        </w:trPr>
        <w:tc>
          <w:tcPr>
            <w:tcW w:w="8647" w:type="dxa"/>
            <w:gridSpan w:val="3"/>
            <w:tcBorders>
              <w:top w:val="nil"/>
              <w:left w:val="nil"/>
              <w:bottom w:val="nil"/>
              <w:right w:val="nil"/>
            </w:tcBorders>
            <w:shd w:val="clear" w:color="000000" w:fill="FFFFFF"/>
            <w:hideMark/>
          </w:tcPr>
          <w:p w14:paraId="295B876A" w14:textId="77777777" w:rsidR="005C66FE" w:rsidRPr="00F4693D" w:rsidRDefault="005C66FE" w:rsidP="005C66FE">
            <w:pPr>
              <w:spacing w:after="0" w:line="240" w:lineRule="auto"/>
              <w:ind w:firstLineChars="200" w:firstLine="480"/>
              <w:rPr>
                <w:rFonts w:ascii="Times" w:eastAsia="Times New Roman" w:hAnsi="Times" w:cs="Helvetica"/>
                <w:color w:val="2D2D2D"/>
                <w:sz w:val="24"/>
                <w:szCs w:val="24"/>
              </w:rPr>
            </w:pPr>
            <w:r w:rsidRPr="00F4693D">
              <w:rPr>
                <w:rFonts w:ascii="Times" w:eastAsia="Times New Roman" w:hAnsi="Times" w:cs="Helvetica"/>
                <w:color w:val="2D2D2D"/>
                <w:sz w:val="24"/>
                <w:szCs w:val="24"/>
              </w:rPr>
              <w:t> </w:t>
            </w:r>
          </w:p>
        </w:tc>
        <w:tc>
          <w:tcPr>
            <w:tcW w:w="1978" w:type="dxa"/>
            <w:gridSpan w:val="3"/>
            <w:tcBorders>
              <w:top w:val="nil"/>
              <w:left w:val="nil"/>
              <w:bottom w:val="nil"/>
              <w:right w:val="nil"/>
            </w:tcBorders>
            <w:shd w:val="clear" w:color="000000" w:fill="FFFFFF"/>
            <w:hideMark/>
          </w:tcPr>
          <w:p w14:paraId="3766B058" w14:textId="77777777" w:rsidR="005C66FE" w:rsidRPr="00F4693D" w:rsidRDefault="005C66FE" w:rsidP="005C66FE">
            <w:pPr>
              <w:spacing w:after="0" w:line="240" w:lineRule="auto"/>
              <w:ind w:firstLineChars="200" w:firstLine="480"/>
              <w:rPr>
                <w:rFonts w:ascii="Times" w:eastAsia="Times New Roman" w:hAnsi="Times" w:cs="Helvetica"/>
                <w:color w:val="2D2D2D"/>
                <w:sz w:val="24"/>
                <w:szCs w:val="24"/>
              </w:rPr>
            </w:pPr>
            <w:r w:rsidRPr="00F4693D">
              <w:rPr>
                <w:rFonts w:ascii="Times" w:eastAsia="Times New Roman" w:hAnsi="Times" w:cs="Helvetica"/>
                <w:color w:val="2D2D2D"/>
                <w:sz w:val="24"/>
                <w:szCs w:val="24"/>
              </w:rPr>
              <w:t> </w:t>
            </w:r>
          </w:p>
        </w:tc>
        <w:tc>
          <w:tcPr>
            <w:tcW w:w="135" w:type="dxa"/>
            <w:tcBorders>
              <w:top w:val="nil"/>
              <w:left w:val="nil"/>
              <w:bottom w:val="nil"/>
              <w:right w:val="nil"/>
            </w:tcBorders>
            <w:shd w:val="clear" w:color="000000" w:fill="FFFFFF"/>
            <w:noWrap/>
            <w:vAlign w:val="bottom"/>
            <w:hideMark/>
          </w:tcPr>
          <w:p w14:paraId="7987FAB4" w14:textId="77777777" w:rsidR="005C66FE" w:rsidRPr="00F4693D" w:rsidRDefault="005C66FE" w:rsidP="005C66FE">
            <w:pPr>
              <w:spacing w:after="0" w:line="240" w:lineRule="auto"/>
              <w:rPr>
                <w:rFonts w:ascii="Times" w:eastAsia="Times New Roman" w:hAnsi="Times" w:cs="Times New Roman"/>
                <w:color w:val="000000"/>
                <w:sz w:val="24"/>
                <w:szCs w:val="24"/>
              </w:rPr>
            </w:pPr>
            <w:r w:rsidRPr="00F4693D">
              <w:rPr>
                <w:rFonts w:ascii="Times" w:eastAsia="Times New Roman" w:hAnsi="Times" w:cs="Times New Roman"/>
                <w:color w:val="000000"/>
                <w:sz w:val="24"/>
                <w:szCs w:val="24"/>
              </w:rPr>
              <w:t> </w:t>
            </w:r>
          </w:p>
        </w:tc>
      </w:tr>
    </w:tbl>
    <w:p w14:paraId="3CC37A3D" w14:textId="709021D0" w:rsidR="00995566" w:rsidRPr="00F4693D" w:rsidRDefault="00396F37">
      <w:pPr>
        <w:rPr>
          <w:rFonts w:ascii="Times" w:hAnsi="Times"/>
          <w:sz w:val="24"/>
          <w:szCs w:val="24"/>
        </w:rPr>
      </w:pPr>
      <w:r w:rsidRPr="00F4693D">
        <w:rPr>
          <w:rFonts w:ascii="Times" w:hAnsi="Times"/>
          <w:sz w:val="24"/>
          <w:szCs w:val="24"/>
        </w:rPr>
        <w:t>PubMed unindexed</w:t>
      </w:r>
      <w:r w:rsidRPr="00F4693D">
        <w:rPr>
          <w:rFonts w:ascii="Times" w:hAnsi="Times"/>
          <w:sz w:val="24"/>
          <w:szCs w:val="24"/>
        </w:rPr>
        <w:br/>
        <w:t>September 12, 2016</w:t>
      </w:r>
      <w:r w:rsidR="003B6713" w:rsidRPr="00F4693D">
        <w:rPr>
          <w:rFonts w:ascii="Times" w:hAnsi="Times"/>
          <w:sz w:val="24"/>
          <w:szCs w:val="24"/>
        </w:rPr>
        <w:br/>
        <w:t>Results: 29</w:t>
      </w:r>
      <w:r w:rsidR="00995566" w:rsidRPr="00F4693D">
        <w:rPr>
          <w:rFonts w:ascii="Times" w:hAnsi="Times"/>
          <w:sz w:val="24"/>
          <w:szCs w:val="24"/>
        </w:rPr>
        <w:t xml:space="preserve"> unindexed articles</w:t>
      </w:r>
    </w:p>
    <w:p w14:paraId="323556E5" w14:textId="77777777" w:rsidR="00396F37" w:rsidRPr="00F4693D" w:rsidRDefault="00396F37">
      <w:pPr>
        <w:rPr>
          <w:rFonts w:ascii="Times" w:hAnsi="Times"/>
          <w:sz w:val="24"/>
          <w:szCs w:val="24"/>
        </w:rPr>
      </w:pPr>
      <w:r w:rsidRPr="00F4693D">
        <w:rPr>
          <w:rFonts w:ascii="Times" w:hAnsi="Times"/>
          <w:sz w:val="24"/>
          <w:szCs w:val="24"/>
        </w:rPr>
        <w:t>(electrolyte AND (imbalance OR abnormal*)) AND “kidney injur*” OR “renal failure” OR hyperkalemia OR hyponatremia OR hemorrhage* OR bleeding OR ((intraoperative OR postoperative) AND complication*) OR “side effect*” OR “adverse effect*” OR complication* OR morbidity OR mortality OR death OR hypokalemia OR hypernatremia OR hypo</w:t>
      </w:r>
      <w:r w:rsidR="004C443E" w:rsidRPr="00F4693D">
        <w:rPr>
          <w:rFonts w:ascii="Times" w:hAnsi="Times"/>
          <w:sz w:val="24"/>
          <w:szCs w:val="24"/>
        </w:rPr>
        <w:t>vo</w:t>
      </w:r>
      <w:r w:rsidRPr="00F4693D">
        <w:rPr>
          <w:rFonts w:ascii="Times" w:hAnsi="Times"/>
          <w:sz w:val="24"/>
          <w:szCs w:val="24"/>
        </w:rPr>
        <w:t>lemia OR “gas explosion*” OR hyperpotassemia OR hypopotassemia</w:t>
      </w:r>
      <w:r w:rsidR="00163898" w:rsidRPr="00F4693D">
        <w:rPr>
          <w:rFonts w:ascii="Times" w:hAnsi="Times"/>
          <w:sz w:val="24"/>
          <w:szCs w:val="24"/>
        </w:rPr>
        <w:t xml:space="preserve"> OR “colonic explosion”</w:t>
      </w:r>
    </w:p>
    <w:p w14:paraId="435355C6" w14:textId="77777777" w:rsidR="00062A4A" w:rsidRPr="00F4693D" w:rsidRDefault="00062A4A">
      <w:pPr>
        <w:rPr>
          <w:rFonts w:ascii="Times" w:hAnsi="Times"/>
          <w:sz w:val="24"/>
          <w:szCs w:val="24"/>
        </w:rPr>
      </w:pPr>
      <w:r w:rsidRPr="00F4693D">
        <w:rPr>
          <w:rFonts w:ascii="Times" w:hAnsi="Times"/>
          <w:sz w:val="24"/>
          <w:szCs w:val="24"/>
        </w:rPr>
        <w:t>AND</w:t>
      </w:r>
    </w:p>
    <w:p w14:paraId="6F0E6AD0" w14:textId="77777777" w:rsidR="00EB40C2" w:rsidRPr="00F4693D" w:rsidRDefault="00163898">
      <w:pPr>
        <w:rPr>
          <w:rFonts w:ascii="Times" w:hAnsi="Times"/>
          <w:sz w:val="24"/>
          <w:szCs w:val="24"/>
        </w:rPr>
      </w:pPr>
      <w:r w:rsidRPr="00F4693D">
        <w:rPr>
          <w:rFonts w:ascii="Times" w:hAnsi="Times"/>
          <w:sz w:val="24"/>
          <w:szCs w:val="24"/>
        </w:rPr>
        <w:t>case</w:t>
      </w:r>
    </w:p>
    <w:p w14:paraId="17249E42" w14:textId="77777777" w:rsidR="00062A4A" w:rsidRPr="00F4693D" w:rsidRDefault="00062A4A">
      <w:pPr>
        <w:rPr>
          <w:rFonts w:ascii="Times" w:hAnsi="Times"/>
          <w:sz w:val="24"/>
          <w:szCs w:val="24"/>
        </w:rPr>
      </w:pPr>
      <w:r w:rsidRPr="00F4693D">
        <w:rPr>
          <w:rFonts w:ascii="Times" w:hAnsi="Times"/>
          <w:sz w:val="24"/>
          <w:szCs w:val="24"/>
        </w:rPr>
        <w:t>AND</w:t>
      </w:r>
    </w:p>
    <w:p w14:paraId="72D804A5" w14:textId="77777777" w:rsidR="00396F37" w:rsidRPr="00F4693D" w:rsidRDefault="00EB40C2">
      <w:pPr>
        <w:rPr>
          <w:rFonts w:ascii="Times" w:hAnsi="Times"/>
          <w:sz w:val="24"/>
          <w:szCs w:val="24"/>
        </w:rPr>
      </w:pPr>
      <w:r w:rsidRPr="00F4693D">
        <w:rPr>
          <w:rFonts w:ascii="Times" w:hAnsi="Times"/>
          <w:sz w:val="24"/>
          <w:szCs w:val="24"/>
        </w:rPr>
        <w:t>M</w:t>
      </w:r>
      <w:r w:rsidR="00396F37" w:rsidRPr="00F4693D">
        <w:rPr>
          <w:rFonts w:ascii="Times" w:hAnsi="Times"/>
          <w:sz w:val="24"/>
          <w:szCs w:val="24"/>
        </w:rPr>
        <w:t>annitol</w:t>
      </w:r>
    </w:p>
    <w:p w14:paraId="64371065" w14:textId="77777777" w:rsidR="00163898" w:rsidRPr="00F4693D" w:rsidRDefault="00163898">
      <w:pPr>
        <w:rPr>
          <w:rFonts w:ascii="Times" w:hAnsi="Times"/>
          <w:sz w:val="24"/>
          <w:szCs w:val="24"/>
        </w:rPr>
      </w:pPr>
      <w:r w:rsidRPr="00F4693D">
        <w:rPr>
          <w:rFonts w:ascii="Times" w:hAnsi="Times"/>
          <w:sz w:val="24"/>
          <w:szCs w:val="24"/>
        </w:rPr>
        <w:t>AND</w:t>
      </w:r>
    </w:p>
    <w:p w14:paraId="2F7CE69B" w14:textId="77777777" w:rsidR="00EB40C2" w:rsidRPr="00F4693D" w:rsidRDefault="00163898">
      <w:pPr>
        <w:rPr>
          <w:rFonts w:ascii="Times" w:hAnsi="Times"/>
          <w:sz w:val="24"/>
          <w:szCs w:val="24"/>
        </w:rPr>
      </w:pPr>
      <w:r w:rsidRPr="00F4693D">
        <w:rPr>
          <w:rFonts w:ascii="Times" w:hAnsi="Times"/>
          <w:sz w:val="24"/>
          <w:szCs w:val="24"/>
        </w:rPr>
        <w:lastRenderedPageBreak/>
        <w:t xml:space="preserve"> </w:t>
      </w:r>
      <w:r w:rsidR="00EB40C2" w:rsidRPr="00F4693D">
        <w:rPr>
          <w:rFonts w:ascii="Times" w:hAnsi="Times"/>
          <w:sz w:val="24"/>
          <w:szCs w:val="24"/>
        </w:rPr>
        <w:t>((publisher[sb] NOT pubstatusnihms NOT pubstatuspmcsd NOT pmcbook) OR inprocess[sb] OR pubmednotmedline[sb] OR oldmedline[sb] OR ((pubstatusnihms OR pubstatuspmcsd) AND publisher[sb]))</w:t>
      </w:r>
    </w:p>
    <w:p w14:paraId="65A7A212" w14:textId="77777777" w:rsidR="00B97545" w:rsidRPr="00F4693D" w:rsidRDefault="001C5612">
      <w:pPr>
        <w:rPr>
          <w:rFonts w:ascii="Times" w:hAnsi="Times"/>
          <w:sz w:val="24"/>
          <w:szCs w:val="24"/>
        </w:rPr>
      </w:pPr>
      <w:r w:rsidRPr="00F4693D">
        <w:rPr>
          <w:rFonts w:ascii="Times" w:hAnsi="Times"/>
          <w:sz w:val="24"/>
          <w:szCs w:val="24"/>
        </w:rPr>
        <w:t>Hand searching:</w:t>
      </w:r>
      <w:r w:rsidR="00C93645" w:rsidRPr="00F4693D">
        <w:rPr>
          <w:rFonts w:ascii="Times" w:hAnsi="Times"/>
          <w:sz w:val="24"/>
          <w:szCs w:val="24"/>
        </w:rPr>
        <w:t xml:space="preserve"> 3 (Dorman HR/1990, Palma L/2006, Guisado R/1975)</w:t>
      </w:r>
    </w:p>
    <w:p w14:paraId="6B017D9B" w14:textId="77777777" w:rsidR="00B97545" w:rsidRPr="00F4693D" w:rsidRDefault="00B97545">
      <w:pPr>
        <w:rPr>
          <w:rFonts w:ascii="Times" w:hAnsi="Times"/>
          <w:sz w:val="24"/>
          <w:szCs w:val="24"/>
        </w:rPr>
      </w:pPr>
      <w:r w:rsidRPr="00F4693D">
        <w:rPr>
          <w:rFonts w:ascii="Times" w:hAnsi="Times"/>
          <w:sz w:val="24"/>
          <w:szCs w:val="24"/>
        </w:rPr>
        <w:t xml:space="preserve">Total before duplicates removed:  </w:t>
      </w:r>
      <w:r w:rsidR="0068504C" w:rsidRPr="00F4693D">
        <w:rPr>
          <w:rFonts w:ascii="Times" w:hAnsi="Times"/>
          <w:sz w:val="24"/>
          <w:szCs w:val="24"/>
        </w:rPr>
        <w:t>1638</w:t>
      </w:r>
    </w:p>
    <w:p w14:paraId="333C80D2" w14:textId="77777777" w:rsidR="00B97545" w:rsidRPr="00F4693D" w:rsidRDefault="00B97545">
      <w:pPr>
        <w:rPr>
          <w:rFonts w:ascii="Times" w:hAnsi="Times"/>
          <w:sz w:val="24"/>
          <w:szCs w:val="24"/>
        </w:rPr>
      </w:pPr>
      <w:r w:rsidRPr="00F4693D">
        <w:rPr>
          <w:rFonts w:ascii="Times" w:hAnsi="Times"/>
          <w:sz w:val="24"/>
          <w:szCs w:val="24"/>
        </w:rPr>
        <w:t>Total after duplicates removed:</w:t>
      </w:r>
    </w:p>
    <w:sectPr w:rsidR="00B97545" w:rsidRPr="00F4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78"/>
    <w:rsid w:val="00062A4A"/>
    <w:rsid w:val="000D1B2B"/>
    <w:rsid w:val="00163898"/>
    <w:rsid w:val="001C5612"/>
    <w:rsid w:val="0024469E"/>
    <w:rsid w:val="002567D0"/>
    <w:rsid w:val="0030651D"/>
    <w:rsid w:val="00396F37"/>
    <w:rsid w:val="003B6713"/>
    <w:rsid w:val="00431997"/>
    <w:rsid w:val="0047319E"/>
    <w:rsid w:val="00480A39"/>
    <w:rsid w:val="004C443E"/>
    <w:rsid w:val="005C66FE"/>
    <w:rsid w:val="0068504C"/>
    <w:rsid w:val="00693553"/>
    <w:rsid w:val="006C296C"/>
    <w:rsid w:val="00813578"/>
    <w:rsid w:val="008E0A79"/>
    <w:rsid w:val="00995566"/>
    <w:rsid w:val="00A15AB5"/>
    <w:rsid w:val="00B97545"/>
    <w:rsid w:val="00BE4396"/>
    <w:rsid w:val="00C93645"/>
    <w:rsid w:val="00CC01BB"/>
    <w:rsid w:val="00D52F36"/>
    <w:rsid w:val="00E36538"/>
    <w:rsid w:val="00E65F10"/>
    <w:rsid w:val="00EB40C2"/>
    <w:rsid w:val="00EC3D25"/>
    <w:rsid w:val="00F46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2259"/>
  <w15:chartTrackingRefBased/>
  <w15:docId w15:val="{79C9F1E7-2361-44E9-A564-30B1F7B7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243">
      <w:bodyDiv w:val="1"/>
      <w:marLeft w:val="0"/>
      <w:marRight w:val="0"/>
      <w:marTop w:val="0"/>
      <w:marBottom w:val="0"/>
      <w:divBdr>
        <w:top w:val="none" w:sz="0" w:space="0" w:color="auto"/>
        <w:left w:val="none" w:sz="0" w:space="0" w:color="auto"/>
        <w:bottom w:val="none" w:sz="0" w:space="0" w:color="auto"/>
        <w:right w:val="none" w:sz="0" w:space="0" w:color="auto"/>
      </w:divBdr>
      <w:divsChild>
        <w:div w:id="1436367775">
          <w:marLeft w:val="0"/>
          <w:marRight w:val="0"/>
          <w:marTop w:val="0"/>
          <w:marBottom w:val="0"/>
          <w:divBdr>
            <w:top w:val="none" w:sz="0" w:space="0" w:color="auto"/>
            <w:left w:val="none" w:sz="0" w:space="0" w:color="auto"/>
            <w:bottom w:val="none" w:sz="0" w:space="0" w:color="auto"/>
            <w:right w:val="none" w:sz="0" w:space="0" w:color="auto"/>
          </w:divBdr>
        </w:div>
        <w:div w:id="1816992457">
          <w:marLeft w:val="0"/>
          <w:marRight w:val="0"/>
          <w:marTop w:val="0"/>
          <w:marBottom w:val="0"/>
          <w:divBdr>
            <w:top w:val="none" w:sz="0" w:space="0" w:color="auto"/>
            <w:left w:val="none" w:sz="0" w:space="0" w:color="auto"/>
            <w:bottom w:val="none" w:sz="0" w:space="0" w:color="auto"/>
            <w:right w:val="none" w:sz="0" w:space="0" w:color="auto"/>
          </w:divBdr>
        </w:div>
        <w:div w:id="287316413">
          <w:marLeft w:val="0"/>
          <w:marRight w:val="0"/>
          <w:marTop w:val="0"/>
          <w:marBottom w:val="0"/>
          <w:divBdr>
            <w:top w:val="none" w:sz="0" w:space="0" w:color="auto"/>
            <w:left w:val="none" w:sz="0" w:space="0" w:color="auto"/>
            <w:bottom w:val="none" w:sz="0" w:space="0" w:color="auto"/>
            <w:right w:val="none" w:sz="0" w:space="0" w:color="auto"/>
          </w:divBdr>
        </w:div>
        <w:div w:id="2035765228">
          <w:marLeft w:val="0"/>
          <w:marRight w:val="0"/>
          <w:marTop w:val="0"/>
          <w:marBottom w:val="0"/>
          <w:divBdr>
            <w:top w:val="none" w:sz="0" w:space="0" w:color="auto"/>
            <w:left w:val="none" w:sz="0" w:space="0" w:color="auto"/>
            <w:bottom w:val="none" w:sz="0" w:space="0" w:color="auto"/>
            <w:right w:val="none" w:sz="0" w:space="0" w:color="auto"/>
          </w:divBdr>
        </w:div>
        <w:div w:id="788742255">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979388007">
          <w:marLeft w:val="0"/>
          <w:marRight w:val="0"/>
          <w:marTop w:val="0"/>
          <w:marBottom w:val="0"/>
          <w:divBdr>
            <w:top w:val="none" w:sz="0" w:space="0" w:color="auto"/>
            <w:left w:val="none" w:sz="0" w:space="0" w:color="auto"/>
            <w:bottom w:val="none" w:sz="0" w:space="0" w:color="auto"/>
            <w:right w:val="none" w:sz="0" w:space="0" w:color="auto"/>
          </w:divBdr>
        </w:div>
        <w:div w:id="2136561024">
          <w:marLeft w:val="0"/>
          <w:marRight w:val="0"/>
          <w:marTop w:val="0"/>
          <w:marBottom w:val="0"/>
          <w:divBdr>
            <w:top w:val="none" w:sz="0" w:space="0" w:color="auto"/>
            <w:left w:val="none" w:sz="0" w:space="0" w:color="auto"/>
            <w:bottom w:val="none" w:sz="0" w:space="0" w:color="auto"/>
            <w:right w:val="none" w:sz="0" w:space="0" w:color="auto"/>
          </w:divBdr>
        </w:div>
        <w:div w:id="1006908589">
          <w:marLeft w:val="0"/>
          <w:marRight w:val="0"/>
          <w:marTop w:val="0"/>
          <w:marBottom w:val="0"/>
          <w:divBdr>
            <w:top w:val="none" w:sz="0" w:space="0" w:color="auto"/>
            <w:left w:val="none" w:sz="0" w:space="0" w:color="auto"/>
            <w:bottom w:val="none" w:sz="0" w:space="0" w:color="auto"/>
            <w:right w:val="none" w:sz="0" w:space="0" w:color="auto"/>
          </w:divBdr>
        </w:div>
        <w:div w:id="2029328964">
          <w:marLeft w:val="0"/>
          <w:marRight w:val="0"/>
          <w:marTop w:val="0"/>
          <w:marBottom w:val="0"/>
          <w:divBdr>
            <w:top w:val="none" w:sz="0" w:space="0" w:color="auto"/>
            <w:left w:val="none" w:sz="0" w:space="0" w:color="auto"/>
            <w:bottom w:val="none" w:sz="0" w:space="0" w:color="auto"/>
            <w:right w:val="none" w:sz="0" w:space="0" w:color="auto"/>
          </w:divBdr>
        </w:div>
        <w:div w:id="1159232350">
          <w:marLeft w:val="0"/>
          <w:marRight w:val="0"/>
          <w:marTop w:val="0"/>
          <w:marBottom w:val="0"/>
          <w:divBdr>
            <w:top w:val="none" w:sz="0" w:space="0" w:color="auto"/>
            <w:left w:val="none" w:sz="0" w:space="0" w:color="auto"/>
            <w:bottom w:val="none" w:sz="0" w:space="0" w:color="auto"/>
            <w:right w:val="none" w:sz="0" w:space="0" w:color="auto"/>
          </w:divBdr>
        </w:div>
        <w:div w:id="1942912767">
          <w:marLeft w:val="0"/>
          <w:marRight w:val="0"/>
          <w:marTop w:val="0"/>
          <w:marBottom w:val="0"/>
          <w:divBdr>
            <w:top w:val="none" w:sz="0" w:space="0" w:color="auto"/>
            <w:left w:val="none" w:sz="0" w:space="0" w:color="auto"/>
            <w:bottom w:val="none" w:sz="0" w:space="0" w:color="auto"/>
            <w:right w:val="none" w:sz="0" w:space="0" w:color="auto"/>
          </w:divBdr>
        </w:div>
        <w:div w:id="589387800">
          <w:marLeft w:val="0"/>
          <w:marRight w:val="0"/>
          <w:marTop w:val="0"/>
          <w:marBottom w:val="0"/>
          <w:divBdr>
            <w:top w:val="none" w:sz="0" w:space="0" w:color="auto"/>
            <w:left w:val="none" w:sz="0" w:space="0" w:color="auto"/>
            <w:bottom w:val="none" w:sz="0" w:space="0" w:color="auto"/>
            <w:right w:val="none" w:sz="0" w:space="0" w:color="auto"/>
          </w:divBdr>
        </w:div>
        <w:div w:id="1069308046">
          <w:marLeft w:val="0"/>
          <w:marRight w:val="0"/>
          <w:marTop w:val="0"/>
          <w:marBottom w:val="0"/>
          <w:divBdr>
            <w:top w:val="none" w:sz="0" w:space="0" w:color="auto"/>
            <w:left w:val="none" w:sz="0" w:space="0" w:color="auto"/>
            <w:bottom w:val="none" w:sz="0" w:space="0" w:color="auto"/>
            <w:right w:val="none" w:sz="0" w:space="0" w:color="auto"/>
          </w:divBdr>
        </w:div>
        <w:div w:id="1743798030">
          <w:marLeft w:val="0"/>
          <w:marRight w:val="0"/>
          <w:marTop w:val="0"/>
          <w:marBottom w:val="0"/>
          <w:divBdr>
            <w:top w:val="none" w:sz="0" w:space="0" w:color="auto"/>
            <w:left w:val="none" w:sz="0" w:space="0" w:color="auto"/>
            <w:bottom w:val="none" w:sz="0" w:space="0" w:color="auto"/>
            <w:right w:val="none" w:sz="0" w:space="0" w:color="auto"/>
          </w:divBdr>
        </w:div>
        <w:div w:id="235407732">
          <w:marLeft w:val="0"/>
          <w:marRight w:val="0"/>
          <w:marTop w:val="0"/>
          <w:marBottom w:val="0"/>
          <w:divBdr>
            <w:top w:val="none" w:sz="0" w:space="0" w:color="auto"/>
            <w:left w:val="none" w:sz="0" w:space="0" w:color="auto"/>
            <w:bottom w:val="none" w:sz="0" w:space="0" w:color="auto"/>
            <w:right w:val="none" w:sz="0" w:space="0" w:color="auto"/>
          </w:divBdr>
        </w:div>
        <w:div w:id="528757554">
          <w:marLeft w:val="0"/>
          <w:marRight w:val="0"/>
          <w:marTop w:val="0"/>
          <w:marBottom w:val="0"/>
          <w:divBdr>
            <w:top w:val="none" w:sz="0" w:space="0" w:color="auto"/>
            <w:left w:val="none" w:sz="0" w:space="0" w:color="auto"/>
            <w:bottom w:val="none" w:sz="0" w:space="0" w:color="auto"/>
            <w:right w:val="none" w:sz="0" w:space="0" w:color="auto"/>
          </w:divBdr>
        </w:div>
        <w:div w:id="736560157">
          <w:marLeft w:val="0"/>
          <w:marRight w:val="0"/>
          <w:marTop w:val="0"/>
          <w:marBottom w:val="0"/>
          <w:divBdr>
            <w:top w:val="none" w:sz="0" w:space="0" w:color="auto"/>
            <w:left w:val="none" w:sz="0" w:space="0" w:color="auto"/>
            <w:bottom w:val="none" w:sz="0" w:space="0" w:color="auto"/>
            <w:right w:val="none" w:sz="0" w:space="0" w:color="auto"/>
          </w:divBdr>
        </w:div>
        <w:div w:id="1624456682">
          <w:marLeft w:val="0"/>
          <w:marRight w:val="0"/>
          <w:marTop w:val="0"/>
          <w:marBottom w:val="0"/>
          <w:divBdr>
            <w:top w:val="none" w:sz="0" w:space="0" w:color="auto"/>
            <w:left w:val="none" w:sz="0" w:space="0" w:color="auto"/>
            <w:bottom w:val="none" w:sz="0" w:space="0" w:color="auto"/>
            <w:right w:val="none" w:sz="0" w:space="0" w:color="auto"/>
          </w:divBdr>
        </w:div>
        <w:div w:id="1302540306">
          <w:marLeft w:val="0"/>
          <w:marRight w:val="0"/>
          <w:marTop w:val="0"/>
          <w:marBottom w:val="0"/>
          <w:divBdr>
            <w:top w:val="none" w:sz="0" w:space="0" w:color="auto"/>
            <w:left w:val="none" w:sz="0" w:space="0" w:color="auto"/>
            <w:bottom w:val="none" w:sz="0" w:space="0" w:color="auto"/>
            <w:right w:val="none" w:sz="0" w:space="0" w:color="auto"/>
          </w:divBdr>
        </w:div>
        <w:div w:id="887303886">
          <w:marLeft w:val="0"/>
          <w:marRight w:val="0"/>
          <w:marTop w:val="0"/>
          <w:marBottom w:val="0"/>
          <w:divBdr>
            <w:top w:val="none" w:sz="0" w:space="0" w:color="auto"/>
            <w:left w:val="none" w:sz="0" w:space="0" w:color="auto"/>
            <w:bottom w:val="none" w:sz="0" w:space="0" w:color="auto"/>
            <w:right w:val="none" w:sz="0" w:space="0" w:color="auto"/>
          </w:divBdr>
        </w:div>
        <w:div w:id="679703354">
          <w:marLeft w:val="0"/>
          <w:marRight w:val="0"/>
          <w:marTop w:val="0"/>
          <w:marBottom w:val="0"/>
          <w:divBdr>
            <w:top w:val="none" w:sz="0" w:space="0" w:color="auto"/>
            <w:left w:val="none" w:sz="0" w:space="0" w:color="auto"/>
            <w:bottom w:val="none" w:sz="0" w:space="0" w:color="auto"/>
            <w:right w:val="none" w:sz="0" w:space="0" w:color="auto"/>
          </w:divBdr>
        </w:div>
        <w:div w:id="688261385">
          <w:marLeft w:val="0"/>
          <w:marRight w:val="0"/>
          <w:marTop w:val="0"/>
          <w:marBottom w:val="0"/>
          <w:divBdr>
            <w:top w:val="none" w:sz="0" w:space="0" w:color="auto"/>
            <w:left w:val="none" w:sz="0" w:space="0" w:color="auto"/>
            <w:bottom w:val="none" w:sz="0" w:space="0" w:color="auto"/>
            <w:right w:val="none" w:sz="0" w:space="0" w:color="auto"/>
          </w:divBdr>
        </w:div>
        <w:div w:id="650717146">
          <w:marLeft w:val="0"/>
          <w:marRight w:val="0"/>
          <w:marTop w:val="0"/>
          <w:marBottom w:val="0"/>
          <w:divBdr>
            <w:top w:val="none" w:sz="0" w:space="0" w:color="auto"/>
            <w:left w:val="none" w:sz="0" w:space="0" w:color="auto"/>
            <w:bottom w:val="none" w:sz="0" w:space="0" w:color="auto"/>
            <w:right w:val="none" w:sz="0" w:space="0" w:color="auto"/>
          </w:divBdr>
        </w:div>
        <w:div w:id="1678384892">
          <w:marLeft w:val="0"/>
          <w:marRight w:val="0"/>
          <w:marTop w:val="0"/>
          <w:marBottom w:val="0"/>
          <w:divBdr>
            <w:top w:val="none" w:sz="0" w:space="0" w:color="auto"/>
            <w:left w:val="none" w:sz="0" w:space="0" w:color="auto"/>
            <w:bottom w:val="none" w:sz="0" w:space="0" w:color="auto"/>
            <w:right w:val="none" w:sz="0" w:space="0" w:color="auto"/>
          </w:divBdr>
        </w:div>
        <w:div w:id="767895539">
          <w:marLeft w:val="0"/>
          <w:marRight w:val="0"/>
          <w:marTop w:val="0"/>
          <w:marBottom w:val="0"/>
          <w:divBdr>
            <w:top w:val="none" w:sz="0" w:space="0" w:color="auto"/>
            <w:left w:val="none" w:sz="0" w:space="0" w:color="auto"/>
            <w:bottom w:val="none" w:sz="0" w:space="0" w:color="auto"/>
            <w:right w:val="none" w:sz="0" w:space="0" w:color="auto"/>
          </w:divBdr>
        </w:div>
        <w:div w:id="405347130">
          <w:marLeft w:val="0"/>
          <w:marRight w:val="0"/>
          <w:marTop w:val="0"/>
          <w:marBottom w:val="0"/>
          <w:divBdr>
            <w:top w:val="none" w:sz="0" w:space="0" w:color="auto"/>
            <w:left w:val="none" w:sz="0" w:space="0" w:color="auto"/>
            <w:bottom w:val="none" w:sz="0" w:space="0" w:color="auto"/>
            <w:right w:val="none" w:sz="0" w:space="0" w:color="auto"/>
          </w:divBdr>
        </w:div>
        <w:div w:id="219177563">
          <w:marLeft w:val="0"/>
          <w:marRight w:val="0"/>
          <w:marTop w:val="0"/>
          <w:marBottom w:val="0"/>
          <w:divBdr>
            <w:top w:val="none" w:sz="0" w:space="0" w:color="auto"/>
            <w:left w:val="none" w:sz="0" w:space="0" w:color="auto"/>
            <w:bottom w:val="none" w:sz="0" w:space="0" w:color="auto"/>
            <w:right w:val="none" w:sz="0" w:space="0" w:color="auto"/>
          </w:divBdr>
        </w:div>
        <w:div w:id="1654021759">
          <w:marLeft w:val="0"/>
          <w:marRight w:val="0"/>
          <w:marTop w:val="0"/>
          <w:marBottom w:val="0"/>
          <w:divBdr>
            <w:top w:val="none" w:sz="0" w:space="0" w:color="auto"/>
            <w:left w:val="none" w:sz="0" w:space="0" w:color="auto"/>
            <w:bottom w:val="none" w:sz="0" w:space="0" w:color="auto"/>
            <w:right w:val="none" w:sz="0" w:space="0" w:color="auto"/>
          </w:divBdr>
        </w:div>
        <w:div w:id="1070810563">
          <w:marLeft w:val="0"/>
          <w:marRight w:val="0"/>
          <w:marTop w:val="0"/>
          <w:marBottom w:val="0"/>
          <w:divBdr>
            <w:top w:val="none" w:sz="0" w:space="0" w:color="auto"/>
            <w:left w:val="none" w:sz="0" w:space="0" w:color="auto"/>
            <w:bottom w:val="none" w:sz="0" w:space="0" w:color="auto"/>
            <w:right w:val="none" w:sz="0" w:space="0" w:color="auto"/>
          </w:divBdr>
        </w:div>
        <w:div w:id="1757827625">
          <w:marLeft w:val="0"/>
          <w:marRight w:val="0"/>
          <w:marTop w:val="0"/>
          <w:marBottom w:val="0"/>
          <w:divBdr>
            <w:top w:val="none" w:sz="0" w:space="0" w:color="auto"/>
            <w:left w:val="none" w:sz="0" w:space="0" w:color="auto"/>
            <w:bottom w:val="none" w:sz="0" w:space="0" w:color="auto"/>
            <w:right w:val="none" w:sz="0" w:space="0" w:color="auto"/>
          </w:divBdr>
        </w:div>
        <w:div w:id="54933735">
          <w:marLeft w:val="0"/>
          <w:marRight w:val="0"/>
          <w:marTop w:val="0"/>
          <w:marBottom w:val="0"/>
          <w:divBdr>
            <w:top w:val="none" w:sz="0" w:space="0" w:color="auto"/>
            <w:left w:val="none" w:sz="0" w:space="0" w:color="auto"/>
            <w:bottom w:val="none" w:sz="0" w:space="0" w:color="auto"/>
            <w:right w:val="none" w:sz="0" w:space="0" w:color="auto"/>
          </w:divBdr>
        </w:div>
        <w:div w:id="164979149">
          <w:marLeft w:val="0"/>
          <w:marRight w:val="0"/>
          <w:marTop w:val="0"/>
          <w:marBottom w:val="0"/>
          <w:divBdr>
            <w:top w:val="none" w:sz="0" w:space="0" w:color="auto"/>
            <w:left w:val="none" w:sz="0" w:space="0" w:color="auto"/>
            <w:bottom w:val="none" w:sz="0" w:space="0" w:color="auto"/>
            <w:right w:val="none" w:sz="0" w:space="0" w:color="auto"/>
          </w:divBdr>
        </w:div>
        <w:div w:id="576213389">
          <w:marLeft w:val="0"/>
          <w:marRight w:val="0"/>
          <w:marTop w:val="0"/>
          <w:marBottom w:val="0"/>
          <w:divBdr>
            <w:top w:val="none" w:sz="0" w:space="0" w:color="auto"/>
            <w:left w:val="none" w:sz="0" w:space="0" w:color="auto"/>
            <w:bottom w:val="none" w:sz="0" w:space="0" w:color="auto"/>
            <w:right w:val="none" w:sz="0" w:space="0" w:color="auto"/>
          </w:divBdr>
        </w:div>
        <w:div w:id="608002386">
          <w:marLeft w:val="0"/>
          <w:marRight w:val="0"/>
          <w:marTop w:val="0"/>
          <w:marBottom w:val="0"/>
          <w:divBdr>
            <w:top w:val="none" w:sz="0" w:space="0" w:color="auto"/>
            <w:left w:val="none" w:sz="0" w:space="0" w:color="auto"/>
            <w:bottom w:val="none" w:sz="0" w:space="0" w:color="auto"/>
            <w:right w:val="none" w:sz="0" w:space="0" w:color="auto"/>
          </w:divBdr>
        </w:div>
        <w:div w:id="430047968">
          <w:marLeft w:val="0"/>
          <w:marRight w:val="0"/>
          <w:marTop w:val="0"/>
          <w:marBottom w:val="0"/>
          <w:divBdr>
            <w:top w:val="none" w:sz="0" w:space="0" w:color="auto"/>
            <w:left w:val="none" w:sz="0" w:space="0" w:color="auto"/>
            <w:bottom w:val="none" w:sz="0" w:space="0" w:color="auto"/>
            <w:right w:val="none" w:sz="0" w:space="0" w:color="auto"/>
          </w:divBdr>
        </w:div>
        <w:div w:id="1165171081">
          <w:marLeft w:val="0"/>
          <w:marRight w:val="0"/>
          <w:marTop w:val="0"/>
          <w:marBottom w:val="0"/>
          <w:divBdr>
            <w:top w:val="none" w:sz="0" w:space="0" w:color="auto"/>
            <w:left w:val="none" w:sz="0" w:space="0" w:color="auto"/>
            <w:bottom w:val="none" w:sz="0" w:space="0" w:color="auto"/>
            <w:right w:val="none" w:sz="0" w:space="0" w:color="auto"/>
          </w:divBdr>
        </w:div>
        <w:div w:id="762071511">
          <w:marLeft w:val="0"/>
          <w:marRight w:val="0"/>
          <w:marTop w:val="0"/>
          <w:marBottom w:val="0"/>
          <w:divBdr>
            <w:top w:val="none" w:sz="0" w:space="0" w:color="auto"/>
            <w:left w:val="none" w:sz="0" w:space="0" w:color="auto"/>
            <w:bottom w:val="none" w:sz="0" w:space="0" w:color="auto"/>
            <w:right w:val="none" w:sz="0" w:space="0" w:color="auto"/>
          </w:divBdr>
        </w:div>
        <w:div w:id="1705983103">
          <w:marLeft w:val="0"/>
          <w:marRight w:val="0"/>
          <w:marTop w:val="0"/>
          <w:marBottom w:val="0"/>
          <w:divBdr>
            <w:top w:val="none" w:sz="0" w:space="0" w:color="auto"/>
            <w:left w:val="none" w:sz="0" w:space="0" w:color="auto"/>
            <w:bottom w:val="none" w:sz="0" w:space="0" w:color="auto"/>
            <w:right w:val="none" w:sz="0" w:space="0" w:color="auto"/>
          </w:divBdr>
        </w:div>
        <w:div w:id="1638485645">
          <w:marLeft w:val="0"/>
          <w:marRight w:val="0"/>
          <w:marTop w:val="0"/>
          <w:marBottom w:val="0"/>
          <w:divBdr>
            <w:top w:val="none" w:sz="0" w:space="0" w:color="auto"/>
            <w:left w:val="none" w:sz="0" w:space="0" w:color="auto"/>
            <w:bottom w:val="none" w:sz="0" w:space="0" w:color="auto"/>
            <w:right w:val="none" w:sz="0" w:space="0" w:color="auto"/>
          </w:divBdr>
        </w:div>
        <w:div w:id="647783355">
          <w:marLeft w:val="0"/>
          <w:marRight w:val="0"/>
          <w:marTop w:val="0"/>
          <w:marBottom w:val="0"/>
          <w:divBdr>
            <w:top w:val="none" w:sz="0" w:space="0" w:color="auto"/>
            <w:left w:val="none" w:sz="0" w:space="0" w:color="auto"/>
            <w:bottom w:val="none" w:sz="0" w:space="0" w:color="auto"/>
            <w:right w:val="none" w:sz="0" w:space="0" w:color="auto"/>
          </w:divBdr>
        </w:div>
        <w:div w:id="425619790">
          <w:marLeft w:val="0"/>
          <w:marRight w:val="0"/>
          <w:marTop w:val="0"/>
          <w:marBottom w:val="0"/>
          <w:divBdr>
            <w:top w:val="none" w:sz="0" w:space="0" w:color="auto"/>
            <w:left w:val="none" w:sz="0" w:space="0" w:color="auto"/>
            <w:bottom w:val="none" w:sz="0" w:space="0" w:color="auto"/>
            <w:right w:val="none" w:sz="0" w:space="0" w:color="auto"/>
          </w:divBdr>
        </w:div>
        <w:div w:id="1834296131">
          <w:marLeft w:val="0"/>
          <w:marRight w:val="0"/>
          <w:marTop w:val="0"/>
          <w:marBottom w:val="0"/>
          <w:divBdr>
            <w:top w:val="none" w:sz="0" w:space="0" w:color="auto"/>
            <w:left w:val="none" w:sz="0" w:space="0" w:color="auto"/>
            <w:bottom w:val="none" w:sz="0" w:space="0" w:color="auto"/>
            <w:right w:val="none" w:sz="0" w:space="0" w:color="auto"/>
          </w:divBdr>
        </w:div>
      </w:divsChild>
    </w:div>
    <w:div w:id="360060447">
      <w:bodyDiv w:val="1"/>
      <w:marLeft w:val="0"/>
      <w:marRight w:val="0"/>
      <w:marTop w:val="0"/>
      <w:marBottom w:val="0"/>
      <w:divBdr>
        <w:top w:val="none" w:sz="0" w:space="0" w:color="auto"/>
        <w:left w:val="none" w:sz="0" w:space="0" w:color="auto"/>
        <w:bottom w:val="none" w:sz="0" w:space="0" w:color="auto"/>
        <w:right w:val="none" w:sz="0" w:space="0" w:color="auto"/>
      </w:divBdr>
      <w:divsChild>
        <w:div w:id="242954293">
          <w:marLeft w:val="0"/>
          <w:marRight w:val="0"/>
          <w:marTop w:val="0"/>
          <w:marBottom w:val="0"/>
          <w:divBdr>
            <w:top w:val="none" w:sz="0" w:space="0" w:color="auto"/>
            <w:left w:val="none" w:sz="0" w:space="0" w:color="auto"/>
            <w:bottom w:val="none" w:sz="0" w:space="0" w:color="auto"/>
            <w:right w:val="none" w:sz="0" w:space="0" w:color="auto"/>
          </w:divBdr>
        </w:div>
        <w:div w:id="59134190">
          <w:marLeft w:val="0"/>
          <w:marRight w:val="0"/>
          <w:marTop w:val="0"/>
          <w:marBottom w:val="0"/>
          <w:divBdr>
            <w:top w:val="none" w:sz="0" w:space="0" w:color="auto"/>
            <w:left w:val="none" w:sz="0" w:space="0" w:color="auto"/>
            <w:bottom w:val="none" w:sz="0" w:space="0" w:color="auto"/>
            <w:right w:val="none" w:sz="0" w:space="0" w:color="auto"/>
          </w:divBdr>
        </w:div>
        <w:div w:id="1202743535">
          <w:marLeft w:val="0"/>
          <w:marRight w:val="0"/>
          <w:marTop w:val="0"/>
          <w:marBottom w:val="0"/>
          <w:divBdr>
            <w:top w:val="none" w:sz="0" w:space="0" w:color="auto"/>
            <w:left w:val="none" w:sz="0" w:space="0" w:color="auto"/>
            <w:bottom w:val="none" w:sz="0" w:space="0" w:color="auto"/>
            <w:right w:val="none" w:sz="0" w:space="0" w:color="auto"/>
          </w:divBdr>
        </w:div>
        <w:div w:id="1007437376">
          <w:marLeft w:val="0"/>
          <w:marRight w:val="0"/>
          <w:marTop w:val="0"/>
          <w:marBottom w:val="0"/>
          <w:divBdr>
            <w:top w:val="none" w:sz="0" w:space="0" w:color="auto"/>
            <w:left w:val="none" w:sz="0" w:space="0" w:color="auto"/>
            <w:bottom w:val="none" w:sz="0" w:space="0" w:color="auto"/>
            <w:right w:val="none" w:sz="0" w:space="0" w:color="auto"/>
          </w:divBdr>
        </w:div>
        <w:div w:id="289672803">
          <w:marLeft w:val="0"/>
          <w:marRight w:val="0"/>
          <w:marTop w:val="0"/>
          <w:marBottom w:val="0"/>
          <w:divBdr>
            <w:top w:val="none" w:sz="0" w:space="0" w:color="auto"/>
            <w:left w:val="none" w:sz="0" w:space="0" w:color="auto"/>
            <w:bottom w:val="none" w:sz="0" w:space="0" w:color="auto"/>
            <w:right w:val="none" w:sz="0" w:space="0" w:color="auto"/>
          </w:divBdr>
        </w:div>
        <w:div w:id="1860048000">
          <w:marLeft w:val="0"/>
          <w:marRight w:val="0"/>
          <w:marTop w:val="0"/>
          <w:marBottom w:val="0"/>
          <w:divBdr>
            <w:top w:val="none" w:sz="0" w:space="0" w:color="auto"/>
            <w:left w:val="none" w:sz="0" w:space="0" w:color="auto"/>
            <w:bottom w:val="none" w:sz="0" w:space="0" w:color="auto"/>
            <w:right w:val="none" w:sz="0" w:space="0" w:color="auto"/>
          </w:divBdr>
        </w:div>
        <w:div w:id="237255902">
          <w:marLeft w:val="0"/>
          <w:marRight w:val="0"/>
          <w:marTop w:val="0"/>
          <w:marBottom w:val="0"/>
          <w:divBdr>
            <w:top w:val="none" w:sz="0" w:space="0" w:color="auto"/>
            <w:left w:val="none" w:sz="0" w:space="0" w:color="auto"/>
            <w:bottom w:val="none" w:sz="0" w:space="0" w:color="auto"/>
            <w:right w:val="none" w:sz="0" w:space="0" w:color="auto"/>
          </w:divBdr>
        </w:div>
        <w:div w:id="729697728">
          <w:marLeft w:val="0"/>
          <w:marRight w:val="0"/>
          <w:marTop w:val="0"/>
          <w:marBottom w:val="0"/>
          <w:divBdr>
            <w:top w:val="none" w:sz="0" w:space="0" w:color="auto"/>
            <w:left w:val="none" w:sz="0" w:space="0" w:color="auto"/>
            <w:bottom w:val="none" w:sz="0" w:space="0" w:color="auto"/>
            <w:right w:val="none" w:sz="0" w:space="0" w:color="auto"/>
          </w:divBdr>
        </w:div>
        <w:div w:id="1728184503">
          <w:marLeft w:val="0"/>
          <w:marRight w:val="0"/>
          <w:marTop w:val="0"/>
          <w:marBottom w:val="0"/>
          <w:divBdr>
            <w:top w:val="none" w:sz="0" w:space="0" w:color="auto"/>
            <w:left w:val="none" w:sz="0" w:space="0" w:color="auto"/>
            <w:bottom w:val="none" w:sz="0" w:space="0" w:color="auto"/>
            <w:right w:val="none" w:sz="0" w:space="0" w:color="auto"/>
          </w:divBdr>
        </w:div>
      </w:divsChild>
    </w:div>
    <w:div w:id="519272050">
      <w:bodyDiv w:val="1"/>
      <w:marLeft w:val="0"/>
      <w:marRight w:val="0"/>
      <w:marTop w:val="0"/>
      <w:marBottom w:val="0"/>
      <w:divBdr>
        <w:top w:val="none" w:sz="0" w:space="0" w:color="auto"/>
        <w:left w:val="none" w:sz="0" w:space="0" w:color="auto"/>
        <w:bottom w:val="none" w:sz="0" w:space="0" w:color="auto"/>
        <w:right w:val="none" w:sz="0" w:space="0" w:color="auto"/>
      </w:divBdr>
      <w:divsChild>
        <w:div w:id="317465075">
          <w:marLeft w:val="0"/>
          <w:marRight w:val="0"/>
          <w:marTop w:val="0"/>
          <w:marBottom w:val="0"/>
          <w:divBdr>
            <w:top w:val="none" w:sz="0" w:space="0" w:color="auto"/>
            <w:left w:val="none" w:sz="0" w:space="0" w:color="auto"/>
            <w:bottom w:val="none" w:sz="0" w:space="0" w:color="auto"/>
            <w:right w:val="none" w:sz="0" w:space="0" w:color="auto"/>
          </w:divBdr>
        </w:div>
        <w:div w:id="1720978277">
          <w:marLeft w:val="0"/>
          <w:marRight w:val="0"/>
          <w:marTop w:val="0"/>
          <w:marBottom w:val="0"/>
          <w:divBdr>
            <w:top w:val="none" w:sz="0" w:space="0" w:color="auto"/>
            <w:left w:val="none" w:sz="0" w:space="0" w:color="auto"/>
            <w:bottom w:val="none" w:sz="0" w:space="0" w:color="auto"/>
            <w:right w:val="none" w:sz="0" w:space="0" w:color="auto"/>
          </w:divBdr>
        </w:div>
        <w:div w:id="918059862">
          <w:marLeft w:val="0"/>
          <w:marRight w:val="0"/>
          <w:marTop w:val="0"/>
          <w:marBottom w:val="0"/>
          <w:divBdr>
            <w:top w:val="none" w:sz="0" w:space="0" w:color="auto"/>
            <w:left w:val="none" w:sz="0" w:space="0" w:color="auto"/>
            <w:bottom w:val="none" w:sz="0" w:space="0" w:color="auto"/>
            <w:right w:val="none" w:sz="0" w:space="0" w:color="auto"/>
          </w:divBdr>
        </w:div>
        <w:div w:id="1299261356">
          <w:marLeft w:val="0"/>
          <w:marRight w:val="0"/>
          <w:marTop w:val="0"/>
          <w:marBottom w:val="0"/>
          <w:divBdr>
            <w:top w:val="none" w:sz="0" w:space="0" w:color="auto"/>
            <w:left w:val="none" w:sz="0" w:space="0" w:color="auto"/>
            <w:bottom w:val="none" w:sz="0" w:space="0" w:color="auto"/>
            <w:right w:val="none" w:sz="0" w:space="0" w:color="auto"/>
          </w:divBdr>
        </w:div>
        <w:div w:id="2133555793">
          <w:marLeft w:val="0"/>
          <w:marRight w:val="0"/>
          <w:marTop w:val="0"/>
          <w:marBottom w:val="0"/>
          <w:divBdr>
            <w:top w:val="none" w:sz="0" w:space="0" w:color="auto"/>
            <w:left w:val="none" w:sz="0" w:space="0" w:color="auto"/>
            <w:bottom w:val="none" w:sz="0" w:space="0" w:color="auto"/>
            <w:right w:val="none" w:sz="0" w:space="0" w:color="auto"/>
          </w:divBdr>
        </w:div>
        <w:div w:id="749734929">
          <w:marLeft w:val="0"/>
          <w:marRight w:val="0"/>
          <w:marTop w:val="0"/>
          <w:marBottom w:val="0"/>
          <w:divBdr>
            <w:top w:val="none" w:sz="0" w:space="0" w:color="auto"/>
            <w:left w:val="none" w:sz="0" w:space="0" w:color="auto"/>
            <w:bottom w:val="none" w:sz="0" w:space="0" w:color="auto"/>
            <w:right w:val="none" w:sz="0" w:space="0" w:color="auto"/>
          </w:divBdr>
        </w:div>
        <w:div w:id="1736052046">
          <w:marLeft w:val="0"/>
          <w:marRight w:val="0"/>
          <w:marTop w:val="0"/>
          <w:marBottom w:val="0"/>
          <w:divBdr>
            <w:top w:val="none" w:sz="0" w:space="0" w:color="auto"/>
            <w:left w:val="none" w:sz="0" w:space="0" w:color="auto"/>
            <w:bottom w:val="none" w:sz="0" w:space="0" w:color="auto"/>
            <w:right w:val="none" w:sz="0" w:space="0" w:color="auto"/>
          </w:divBdr>
        </w:div>
        <w:div w:id="1659310254">
          <w:marLeft w:val="0"/>
          <w:marRight w:val="0"/>
          <w:marTop w:val="0"/>
          <w:marBottom w:val="0"/>
          <w:divBdr>
            <w:top w:val="none" w:sz="0" w:space="0" w:color="auto"/>
            <w:left w:val="none" w:sz="0" w:space="0" w:color="auto"/>
            <w:bottom w:val="none" w:sz="0" w:space="0" w:color="auto"/>
            <w:right w:val="none" w:sz="0" w:space="0" w:color="auto"/>
          </w:divBdr>
        </w:div>
        <w:div w:id="1920869607">
          <w:marLeft w:val="0"/>
          <w:marRight w:val="0"/>
          <w:marTop w:val="0"/>
          <w:marBottom w:val="0"/>
          <w:divBdr>
            <w:top w:val="none" w:sz="0" w:space="0" w:color="auto"/>
            <w:left w:val="none" w:sz="0" w:space="0" w:color="auto"/>
            <w:bottom w:val="none" w:sz="0" w:space="0" w:color="auto"/>
            <w:right w:val="none" w:sz="0" w:space="0" w:color="auto"/>
          </w:divBdr>
        </w:div>
        <w:div w:id="1045954843">
          <w:marLeft w:val="0"/>
          <w:marRight w:val="0"/>
          <w:marTop w:val="0"/>
          <w:marBottom w:val="0"/>
          <w:divBdr>
            <w:top w:val="none" w:sz="0" w:space="0" w:color="auto"/>
            <w:left w:val="none" w:sz="0" w:space="0" w:color="auto"/>
            <w:bottom w:val="none" w:sz="0" w:space="0" w:color="auto"/>
            <w:right w:val="none" w:sz="0" w:space="0" w:color="auto"/>
          </w:divBdr>
        </w:div>
        <w:div w:id="1939286021">
          <w:marLeft w:val="0"/>
          <w:marRight w:val="0"/>
          <w:marTop w:val="0"/>
          <w:marBottom w:val="0"/>
          <w:divBdr>
            <w:top w:val="none" w:sz="0" w:space="0" w:color="auto"/>
            <w:left w:val="none" w:sz="0" w:space="0" w:color="auto"/>
            <w:bottom w:val="none" w:sz="0" w:space="0" w:color="auto"/>
            <w:right w:val="none" w:sz="0" w:space="0" w:color="auto"/>
          </w:divBdr>
        </w:div>
        <w:div w:id="1313487085">
          <w:marLeft w:val="0"/>
          <w:marRight w:val="0"/>
          <w:marTop w:val="0"/>
          <w:marBottom w:val="0"/>
          <w:divBdr>
            <w:top w:val="none" w:sz="0" w:space="0" w:color="auto"/>
            <w:left w:val="none" w:sz="0" w:space="0" w:color="auto"/>
            <w:bottom w:val="none" w:sz="0" w:space="0" w:color="auto"/>
            <w:right w:val="none" w:sz="0" w:space="0" w:color="auto"/>
          </w:divBdr>
        </w:div>
      </w:divsChild>
    </w:div>
    <w:div w:id="1330326152">
      <w:bodyDiv w:val="1"/>
      <w:marLeft w:val="0"/>
      <w:marRight w:val="0"/>
      <w:marTop w:val="0"/>
      <w:marBottom w:val="0"/>
      <w:divBdr>
        <w:top w:val="none" w:sz="0" w:space="0" w:color="auto"/>
        <w:left w:val="none" w:sz="0" w:space="0" w:color="auto"/>
        <w:bottom w:val="none" w:sz="0" w:space="0" w:color="auto"/>
        <w:right w:val="none" w:sz="0" w:space="0" w:color="auto"/>
      </w:divBdr>
      <w:divsChild>
        <w:div w:id="948315859">
          <w:marLeft w:val="0"/>
          <w:marRight w:val="0"/>
          <w:marTop w:val="0"/>
          <w:marBottom w:val="0"/>
          <w:divBdr>
            <w:top w:val="none" w:sz="0" w:space="0" w:color="auto"/>
            <w:left w:val="none" w:sz="0" w:space="0" w:color="auto"/>
            <w:bottom w:val="none" w:sz="0" w:space="0" w:color="auto"/>
            <w:right w:val="none" w:sz="0" w:space="0" w:color="auto"/>
          </w:divBdr>
        </w:div>
        <w:div w:id="239599806">
          <w:marLeft w:val="0"/>
          <w:marRight w:val="0"/>
          <w:marTop w:val="0"/>
          <w:marBottom w:val="0"/>
          <w:divBdr>
            <w:top w:val="none" w:sz="0" w:space="0" w:color="auto"/>
            <w:left w:val="none" w:sz="0" w:space="0" w:color="auto"/>
            <w:bottom w:val="none" w:sz="0" w:space="0" w:color="auto"/>
            <w:right w:val="none" w:sz="0" w:space="0" w:color="auto"/>
          </w:divBdr>
        </w:div>
        <w:div w:id="1945385115">
          <w:marLeft w:val="0"/>
          <w:marRight w:val="0"/>
          <w:marTop w:val="0"/>
          <w:marBottom w:val="0"/>
          <w:divBdr>
            <w:top w:val="none" w:sz="0" w:space="0" w:color="auto"/>
            <w:left w:val="none" w:sz="0" w:space="0" w:color="auto"/>
            <w:bottom w:val="none" w:sz="0" w:space="0" w:color="auto"/>
            <w:right w:val="none" w:sz="0" w:space="0" w:color="auto"/>
          </w:divBdr>
        </w:div>
        <w:div w:id="408237545">
          <w:marLeft w:val="0"/>
          <w:marRight w:val="0"/>
          <w:marTop w:val="0"/>
          <w:marBottom w:val="0"/>
          <w:divBdr>
            <w:top w:val="none" w:sz="0" w:space="0" w:color="auto"/>
            <w:left w:val="none" w:sz="0" w:space="0" w:color="auto"/>
            <w:bottom w:val="none" w:sz="0" w:space="0" w:color="auto"/>
            <w:right w:val="none" w:sz="0" w:space="0" w:color="auto"/>
          </w:divBdr>
        </w:div>
        <w:div w:id="823665063">
          <w:marLeft w:val="0"/>
          <w:marRight w:val="0"/>
          <w:marTop w:val="0"/>
          <w:marBottom w:val="0"/>
          <w:divBdr>
            <w:top w:val="none" w:sz="0" w:space="0" w:color="auto"/>
            <w:left w:val="none" w:sz="0" w:space="0" w:color="auto"/>
            <w:bottom w:val="none" w:sz="0" w:space="0" w:color="auto"/>
            <w:right w:val="none" w:sz="0" w:space="0" w:color="auto"/>
          </w:divBdr>
        </w:div>
        <w:div w:id="603849180">
          <w:marLeft w:val="0"/>
          <w:marRight w:val="0"/>
          <w:marTop w:val="0"/>
          <w:marBottom w:val="0"/>
          <w:divBdr>
            <w:top w:val="none" w:sz="0" w:space="0" w:color="auto"/>
            <w:left w:val="none" w:sz="0" w:space="0" w:color="auto"/>
            <w:bottom w:val="none" w:sz="0" w:space="0" w:color="auto"/>
            <w:right w:val="none" w:sz="0" w:space="0" w:color="auto"/>
          </w:divBdr>
        </w:div>
        <w:div w:id="1299646753">
          <w:marLeft w:val="0"/>
          <w:marRight w:val="0"/>
          <w:marTop w:val="0"/>
          <w:marBottom w:val="0"/>
          <w:divBdr>
            <w:top w:val="none" w:sz="0" w:space="0" w:color="auto"/>
            <w:left w:val="none" w:sz="0" w:space="0" w:color="auto"/>
            <w:bottom w:val="none" w:sz="0" w:space="0" w:color="auto"/>
            <w:right w:val="none" w:sz="0" w:space="0" w:color="auto"/>
          </w:divBdr>
        </w:div>
        <w:div w:id="972639103">
          <w:marLeft w:val="0"/>
          <w:marRight w:val="0"/>
          <w:marTop w:val="0"/>
          <w:marBottom w:val="0"/>
          <w:divBdr>
            <w:top w:val="none" w:sz="0" w:space="0" w:color="auto"/>
            <w:left w:val="none" w:sz="0" w:space="0" w:color="auto"/>
            <w:bottom w:val="none" w:sz="0" w:space="0" w:color="auto"/>
            <w:right w:val="none" w:sz="0" w:space="0" w:color="auto"/>
          </w:divBdr>
        </w:div>
        <w:div w:id="1429078559">
          <w:marLeft w:val="0"/>
          <w:marRight w:val="0"/>
          <w:marTop w:val="0"/>
          <w:marBottom w:val="0"/>
          <w:divBdr>
            <w:top w:val="none" w:sz="0" w:space="0" w:color="auto"/>
            <w:left w:val="none" w:sz="0" w:space="0" w:color="auto"/>
            <w:bottom w:val="none" w:sz="0" w:space="0" w:color="auto"/>
            <w:right w:val="none" w:sz="0" w:space="0" w:color="auto"/>
          </w:divBdr>
        </w:div>
        <w:div w:id="1763334836">
          <w:marLeft w:val="0"/>
          <w:marRight w:val="0"/>
          <w:marTop w:val="0"/>
          <w:marBottom w:val="0"/>
          <w:divBdr>
            <w:top w:val="none" w:sz="0" w:space="0" w:color="auto"/>
            <w:left w:val="none" w:sz="0" w:space="0" w:color="auto"/>
            <w:bottom w:val="none" w:sz="0" w:space="0" w:color="auto"/>
            <w:right w:val="none" w:sz="0" w:space="0" w:color="auto"/>
          </w:divBdr>
        </w:div>
        <w:div w:id="1554586250">
          <w:marLeft w:val="0"/>
          <w:marRight w:val="0"/>
          <w:marTop w:val="0"/>
          <w:marBottom w:val="0"/>
          <w:divBdr>
            <w:top w:val="none" w:sz="0" w:space="0" w:color="auto"/>
            <w:left w:val="none" w:sz="0" w:space="0" w:color="auto"/>
            <w:bottom w:val="none" w:sz="0" w:space="0" w:color="auto"/>
            <w:right w:val="none" w:sz="0" w:space="0" w:color="auto"/>
          </w:divBdr>
        </w:div>
        <w:div w:id="521818546">
          <w:marLeft w:val="0"/>
          <w:marRight w:val="0"/>
          <w:marTop w:val="0"/>
          <w:marBottom w:val="0"/>
          <w:divBdr>
            <w:top w:val="none" w:sz="0" w:space="0" w:color="auto"/>
            <w:left w:val="none" w:sz="0" w:space="0" w:color="auto"/>
            <w:bottom w:val="none" w:sz="0" w:space="0" w:color="auto"/>
            <w:right w:val="none" w:sz="0" w:space="0" w:color="auto"/>
          </w:divBdr>
        </w:div>
        <w:div w:id="822819468">
          <w:marLeft w:val="0"/>
          <w:marRight w:val="0"/>
          <w:marTop w:val="0"/>
          <w:marBottom w:val="0"/>
          <w:divBdr>
            <w:top w:val="none" w:sz="0" w:space="0" w:color="auto"/>
            <w:left w:val="none" w:sz="0" w:space="0" w:color="auto"/>
            <w:bottom w:val="none" w:sz="0" w:space="0" w:color="auto"/>
            <w:right w:val="none" w:sz="0" w:space="0" w:color="auto"/>
          </w:divBdr>
        </w:div>
        <w:div w:id="377633268">
          <w:marLeft w:val="0"/>
          <w:marRight w:val="0"/>
          <w:marTop w:val="0"/>
          <w:marBottom w:val="0"/>
          <w:divBdr>
            <w:top w:val="none" w:sz="0" w:space="0" w:color="auto"/>
            <w:left w:val="none" w:sz="0" w:space="0" w:color="auto"/>
            <w:bottom w:val="none" w:sz="0" w:space="0" w:color="auto"/>
            <w:right w:val="none" w:sz="0" w:space="0" w:color="auto"/>
          </w:divBdr>
        </w:div>
        <w:div w:id="1285578213">
          <w:marLeft w:val="0"/>
          <w:marRight w:val="0"/>
          <w:marTop w:val="0"/>
          <w:marBottom w:val="0"/>
          <w:divBdr>
            <w:top w:val="none" w:sz="0" w:space="0" w:color="auto"/>
            <w:left w:val="none" w:sz="0" w:space="0" w:color="auto"/>
            <w:bottom w:val="none" w:sz="0" w:space="0" w:color="auto"/>
            <w:right w:val="none" w:sz="0" w:space="0" w:color="auto"/>
          </w:divBdr>
        </w:div>
        <w:div w:id="918250609">
          <w:marLeft w:val="0"/>
          <w:marRight w:val="0"/>
          <w:marTop w:val="0"/>
          <w:marBottom w:val="0"/>
          <w:divBdr>
            <w:top w:val="none" w:sz="0" w:space="0" w:color="auto"/>
            <w:left w:val="none" w:sz="0" w:space="0" w:color="auto"/>
            <w:bottom w:val="none" w:sz="0" w:space="0" w:color="auto"/>
            <w:right w:val="none" w:sz="0" w:space="0" w:color="auto"/>
          </w:divBdr>
        </w:div>
        <w:div w:id="1625963936">
          <w:marLeft w:val="0"/>
          <w:marRight w:val="0"/>
          <w:marTop w:val="0"/>
          <w:marBottom w:val="0"/>
          <w:divBdr>
            <w:top w:val="none" w:sz="0" w:space="0" w:color="auto"/>
            <w:left w:val="none" w:sz="0" w:space="0" w:color="auto"/>
            <w:bottom w:val="none" w:sz="0" w:space="0" w:color="auto"/>
            <w:right w:val="none" w:sz="0" w:space="0" w:color="auto"/>
          </w:divBdr>
        </w:div>
        <w:div w:id="1150057381">
          <w:marLeft w:val="0"/>
          <w:marRight w:val="0"/>
          <w:marTop w:val="0"/>
          <w:marBottom w:val="0"/>
          <w:divBdr>
            <w:top w:val="none" w:sz="0" w:space="0" w:color="auto"/>
            <w:left w:val="none" w:sz="0" w:space="0" w:color="auto"/>
            <w:bottom w:val="none" w:sz="0" w:space="0" w:color="auto"/>
            <w:right w:val="none" w:sz="0" w:space="0" w:color="auto"/>
          </w:divBdr>
        </w:div>
        <w:div w:id="406070746">
          <w:marLeft w:val="0"/>
          <w:marRight w:val="0"/>
          <w:marTop w:val="0"/>
          <w:marBottom w:val="0"/>
          <w:divBdr>
            <w:top w:val="none" w:sz="0" w:space="0" w:color="auto"/>
            <w:left w:val="none" w:sz="0" w:space="0" w:color="auto"/>
            <w:bottom w:val="none" w:sz="0" w:space="0" w:color="auto"/>
            <w:right w:val="none" w:sz="0" w:space="0" w:color="auto"/>
          </w:divBdr>
        </w:div>
        <w:div w:id="899484468">
          <w:marLeft w:val="0"/>
          <w:marRight w:val="0"/>
          <w:marTop w:val="0"/>
          <w:marBottom w:val="0"/>
          <w:divBdr>
            <w:top w:val="none" w:sz="0" w:space="0" w:color="auto"/>
            <w:left w:val="none" w:sz="0" w:space="0" w:color="auto"/>
            <w:bottom w:val="none" w:sz="0" w:space="0" w:color="auto"/>
            <w:right w:val="none" w:sz="0" w:space="0" w:color="auto"/>
          </w:divBdr>
        </w:div>
        <w:div w:id="1306737695">
          <w:marLeft w:val="0"/>
          <w:marRight w:val="0"/>
          <w:marTop w:val="0"/>
          <w:marBottom w:val="0"/>
          <w:divBdr>
            <w:top w:val="none" w:sz="0" w:space="0" w:color="auto"/>
            <w:left w:val="none" w:sz="0" w:space="0" w:color="auto"/>
            <w:bottom w:val="none" w:sz="0" w:space="0" w:color="auto"/>
            <w:right w:val="none" w:sz="0" w:space="0" w:color="auto"/>
          </w:divBdr>
        </w:div>
        <w:div w:id="20133404">
          <w:marLeft w:val="0"/>
          <w:marRight w:val="0"/>
          <w:marTop w:val="0"/>
          <w:marBottom w:val="0"/>
          <w:divBdr>
            <w:top w:val="none" w:sz="0" w:space="0" w:color="auto"/>
            <w:left w:val="none" w:sz="0" w:space="0" w:color="auto"/>
            <w:bottom w:val="none" w:sz="0" w:space="0" w:color="auto"/>
            <w:right w:val="none" w:sz="0" w:space="0" w:color="auto"/>
          </w:divBdr>
        </w:div>
        <w:div w:id="1506627703">
          <w:marLeft w:val="0"/>
          <w:marRight w:val="0"/>
          <w:marTop w:val="0"/>
          <w:marBottom w:val="0"/>
          <w:divBdr>
            <w:top w:val="none" w:sz="0" w:space="0" w:color="auto"/>
            <w:left w:val="none" w:sz="0" w:space="0" w:color="auto"/>
            <w:bottom w:val="none" w:sz="0" w:space="0" w:color="auto"/>
            <w:right w:val="none" w:sz="0" w:space="0" w:color="auto"/>
          </w:divBdr>
        </w:div>
        <w:div w:id="117185366">
          <w:marLeft w:val="0"/>
          <w:marRight w:val="0"/>
          <w:marTop w:val="0"/>
          <w:marBottom w:val="0"/>
          <w:divBdr>
            <w:top w:val="none" w:sz="0" w:space="0" w:color="auto"/>
            <w:left w:val="none" w:sz="0" w:space="0" w:color="auto"/>
            <w:bottom w:val="none" w:sz="0" w:space="0" w:color="auto"/>
            <w:right w:val="none" w:sz="0" w:space="0" w:color="auto"/>
          </w:divBdr>
        </w:div>
        <w:div w:id="1066224736">
          <w:marLeft w:val="0"/>
          <w:marRight w:val="0"/>
          <w:marTop w:val="0"/>
          <w:marBottom w:val="0"/>
          <w:divBdr>
            <w:top w:val="none" w:sz="0" w:space="0" w:color="auto"/>
            <w:left w:val="none" w:sz="0" w:space="0" w:color="auto"/>
            <w:bottom w:val="none" w:sz="0" w:space="0" w:color="auto"/>
            <w:right w:val="none" w:sz="0" w:space="0" w:color="auto"/>
          </w:divBdr>
        </w:div>
        <w:div w:id="361127405">
          <w:marLeft w:val="0"/>
          <w:marRight w:val="0"/>
          <w:marTop w:val="0"/>
          <w:marBottom w:val="0"/>
          <w:divBdr>
            <w:top w:val="none" w:sz="0" w:space="0" w:color="auto"/>
            <w:left w:val="none" w:sz="0" w:space="0" w:color="auto"/>
            <w:bottom w:val="none" w:sz="0" w:space="0" w:color="auto"/>
            <w:right w:val="none" w:sz="0" w:space="0" w:color="auto"/>
          </w:divBdr>
        </w:div>
        <w:div w:id="1886214244">
          <w:marLeft w:val="0"/>
          <w:marRight w:val="0"/>
          <w:marTop w:val="0"/>
          <w:marBottom w:val="0"/>
          <w:divBdr>
            <w:top w:val="none" w:sz="0" w:space="0" w:color="auto"/>
            <w:left w:val="none" w:sz="0" w:space="0" w:color="auto"/>
            <w:bottom w:val="none" w:sz="0" w:space="0" w:color="auto"/>
            <w:right w:val="none" w:sz="0" w:space="0" w:color="auto"/>
          </w:divBdr>
        </w:div>
        <w:div w:id="560992159">
          <w:marLeft w:val="0"/>
          <w:marRight w:val="0"/>
          <w:marTop w:val="0"/>
          <w:marBottom w:val="0"/>
          <w:divBdr>
            <w:top w:val="none" w:sz="0" w:space="0" w:color="auto"/>
            <w:left w:val="none" w:sz="0" w:space="0" w:color="auto"/>
            <w:bottom w:val="none" w:sz="0" w:space="0" w:color="auto"/>
            <w:right w:val="none" w:sz="0" w:space="0" w:color="auto"/>
          </w:divBdr>
        </w:div>
        <w:div w:id="1465461649">
          <w:marLeft w:val="0"/>
          <w:marRight w:val="0"/>
          <w:marTop w:val="0"/>
          <w:marBottom w:val="0"/>
          <w:divBdr>
            <w:top w:val="none" w:sz="0" w:space="0" w:color="auto"/>
            <w:left w:val="none" w:sz="0" w:space="0" w:color="auto"/>
            <w:bottom w:val="none" w:sz="0" w:space="0" w:color="auto"/>
            <w:right w:val="none" w:sz="0" w:space="0" w:color="auto"/>
          </w:divBdr>
        </w:div>
        <w:div w:id="1573076846">
          <w:marLeft w:val="0"/>
          <w:marRight w:val="0"/>
          <w:marTop w:val="0"/>
          <w:marBottom w:val="0"/>
          <w:divBdr>
            <w:top w:val="none" w:sz="0" w:space="0" w:color="auto"/>
            <w:left w:val="none" w:sz="0" w:space="0" w:color="auto"/>
            <w:bottom w:val="none" w:sz="0" w:space="0" w:color="auto"/>
            <w:right w:val="none" w:sz="0" w:space="0" w:color="auto"/>
          </w:divBdr>
        </w:div>
        <w:div w:id="18822890">
          <w:marLeft w:val="0"/>
          <w:marRight w:val="0"/>
          <w:marTop w:val="0"/>
          <w:marBottom w:val="0"/>
          <w:divBdr>
            <w:top w:val="none" w:sz="0" w:space="0" w:color="auto"/>
            <w:left w:val="none" w:sz="0" w:space="0" w:color="auto"/>
            <w:bottom w:val="none" w:sz="0" w:space="0" w:color="auto"/>
            <w:right w:val="none" w:sz="0" w:space="0" w:color="auto"/>
          </w:divBdr>
        </w:div>
        <w:div w:id="1177844183">
          <w:marLeft w:val="0"/>
          <w:marRight w:val="0"/>
          <w:marTop w:val="0"/>
          <w:marBottom w:val="0"/>
          <w:divBdr>
            <w:top w:val="none" w:sz="0" w:space="0" w:color="auto"/>
            <w:left w:val="none" w:sz="0" w:space="0" w:color="auto"/>
            <w:bottom w:val="none" w:sz="0" w:space="0" w:color="auto"/>
            <w:right w:val="none" w:sz="0" w:space="0" w:color="auto"/>
          </w:divBdr>
        </w:div>
        <w:div w:id="1216966852">
          <w:marLeft w:val="0"/>
          <w:marRight w:val="0"/>
          <w:marTop w:val="0"/>
          <w:marBottom w:val="0"/>
          <w:divBdr>
            <w:top w:val="none" w:sz="0" w:space="0" w:color="auto"/>
            <w:left w:val="none" w:sz="0" w:space="0" w:color="auto"/>
            <w:bottom w:val="none" w:sz="0" w:space="0" w:color="auto"/>
            <w:right w:val="none" w:sz="0" w:space="0" w:color="auto"/>
          </w:divBdr>
        </w:div>
        <w:div w:id="779491105">
          <w:marLeft w:val="0"/>
          <w:marRight w:val="0"/>
          <w:marTop w:val="0"/>
          <w:marBottom w:val="0"/>
          <w:divBdr>
            <w:top w:val="none" w:sz="0" w:space="0" w:color="auto"/>
            <w:left w:val="none" w:sz="0" w:space="0" w:color="auto"/>
            <w:bottom w:val="none" w:sz="0" w:space="0" w:color="auto"/>
            <w:right w:val="none" w:sz="0" w:space="0" w:color="auto"/>
          </w:divBdr>
        </w:div>
        <w:div w:id="1614940461">
          <w:marLeft w:val="0"/>
          <w:marRight w:val="0"/>
          <w:marTop w:val="0"/>
          <w:marBottom w:val="0"/>
          <w:divBdr>
            <w:top w:val="none" w:sz="0" w:space="0" w:color="auto"/>
            <w:left w:val="none" w:sz="0" w:space="0" w:color="auto"/>
            <w:bottom w:val="none" w:sz="0" w:space="0" w:color="auto"/>
            <w:right w:val="none" w:sz="0" w:space="0" w:color="auto"/>
          </w:divBdr>
        </w:div>
        <w:div w:id="203834239">
          <w:marLeft w:val="0"/>
          <w:marRight w:val="0"/>
          <w:marTop w:val="0"/>
          <w:marBottom w:val="0"/>
          <w:divBdr>
            <w:top w:val="none" w:sz="0" w:space="0" w:color="auto"/>
            <w:left w:val="none" w:sz="0" w:space="0" w:color="auto"/>
            <w:bottom w:val="none" w:sz="0" w:space="0" w:color="auto"/>
            <w:right w:val="none" w:sz="0" w:space="0" w:color="auto"/>
          </w:divBdr>
        </w:div>
        <w:div w:id="1817840451">
          <w:marLeft w:val="0"/>
          <w:marRight w:val="0"/>
          <w:marTop w:val="0"/>
          <w:marBottom w:val="0"/>
          <w:divBdr>
            <w:top w:val="none" w:sz="0" w:space="0" w:color="auto"/>
            <w:left w:val="none" w:sz="0" w:space="0" w:color="auto"/>
            <w:bottom w:val="none" w:sz="0" w:space="0" w:color="auto"/>
            <w:right w:val="none" w:sz="0" w:space="0" w:color="auto"/>
          </w:divBdr>
        </w:div>
        <w:div w:id="427504190">
          <w:marLeft w:val="0"/>
          <w:marRight w:val="0"/>
          <w:marTop w:val="0"/>
          <w:marBottom w:val="0"/>
          <w:divBdr>
            <w:top w:val="none" w:sz="0" w:space="0" w:color="auto"/>
            <w:left w:val="none" w:sz="0" w:space="0" w:color="auto"/>
            <w:bottom w:val="none" w:sz="0" w:space="0" w:color="auto"/>
            <w:right w:val="none" w:sz="0" w:space="0" w:color="auto"/>
          </w:divBdr>
        </w:div>
        <w:div w:id="383606579">
          <w:marLeft w:val="0"/>
          <w:marRight w:val="0"/>
          <w:marTop w:val="0"/>
          <w:marBottom w:val="0"/>
          <w:divBdr>
            <w:top w:val="none" w:sz="0" w:space="0" w:color="auto"/>
            <w:left w:val="none" w:sz="0" w:space="0" w:color="auto"/>
            <w:bottom w:val="none" w:sz="0" w:space="0" w:color="auto"/>
            <w:right w:val="none" w:sz="0" w:space="0" w:color="auto"/>
          </w:divBdr>
        </w:div>
        <w:div w:id="1510869156">
          <w:marLeft w:val="0"/>
          <w:marRight w:val="0"/>
          <w:marTop w:val="0"/>
          <w:marBottom w:val="0"/>
          <w:divBdr>
            <w:top w:val="none" w:sz="0" w:space="0" w:color="auto"/>
            <w:left w:val="none" w:sz="0" w:space="0" w:color="auto"/>
            <w:bottom w:val="none" w:sz="0" w:space="0" w:color="auto"/>
            <w:right w:val="none" w:sz="0" w:space="0" w:color="auto"/>
          </w:divBdr>
        </w:div>
        <w:div w:id="1934165707">
          <w:marLeft w:val="0"/>
          <w:marRight w:val="0"/>
          <w:marTop w:val="0"/>
          <w:marBottom w:val="0"/>
          <w:divBdr>
            <w:top w:val="none" w:sz="0" w:space="0" w:color="auto"/>
            <w:left w:val="none" w:sz="0" w:space="0" w:color="auto"/>
            <w:bottom w:val="none" w:sz="0" w:space="0" w:color="auto"/>
            <w:right w:val="none" w:sz="0" w:space="0" w:color="auto"/>
          </w:divBdr>
        </w:div>
      </w:divsChild>
    </w:div>
    <w:div w:id="1390884709">
      <w:bodyDiv w:val="1"/>
      <w:marLeft w:val="0"/>
      <w:marRight w:val="0"/>
      <w:marTop w:val="0"/>
      <w:marBottom w:val="0"/>
      <w:divBdr>
        <w:top w:val="none" w:sz="0" w:space="0" w:color="auto"/>
        <w:left w:val="none" w:sz="0" w:space="0" w:color="auto"/>
        <w:bottom w:val="none" w:sz="0" w:space="0" w:color="auto"/>
        <w:right w:val="none" w:sz="0" w:space="0" w:color="auto"/>
      </w:divBdr>
      <w:divsChild>
        <w:div w:id="1889993687">
          <w:marLeft w:val="0"/>
          <w:marRight w:val="0"/>
          <w:marTop w:val="0"/>
          <w:marBottom w:val="0"/>
          <w:divBdr>
            <w:top w:val="none" w:sz="0" w:space="0" w:color="auto"/>
            <w:left w:val="none" w:sz="0" w:space="0" w:color="auto"/>
            <w:bottom w:val="none" w:sz="0" w:space="0" w:color="auto"/>
            <w:right w:val="none" w:sz="0" w:space="0" w:color="auto"/>
          </w:divBdr>
        </w:div>
        <w:div w:id="1644433663">
          <w:marLeft w:val="0"/>
          <w:marRight w:val="0"/>
          <w:marTop w:val="0"/>
          <w:marBottom w:val="0"/>
          <w:divBdr>
            <w:top w:val="none" w:sz="0" w:space="0" w:color="auto"/>
            <w:left w:val="none" w:sz="0" w:space="0" w:color="auto"/>
            <w:bottom w:val="none" w:sz="0" w:space="0" w:color="auto"/>
            <w:right w:val="none" w:sz="0" w:space="0" w:color="auto"/>
          </w:divBdr>
        </w:div>
        <w:div w:id="626664156">
          <w:marLeft w:val="0"/>
          <w:marRight w:val="0"/>
          <w:marTop w:val="0"/>
          <w:marBottom w:val="0"/>
          <w:divBdr>
            <w:top w:val="none" w:sz="0" w:space="0" w:color="auto"/>
            <w:left w:val="none" w:sz="0" w:space="0" w:color="auto"/>
            <w:bottom w:val="none" w:sz="0" w:space="0" w:color="auto"/>
            <w:right w:val="none" w:sz="0" w:space="0" w:color="auto"/>
          </w:divBdr>
        </w:div>
        <w:div w:id="1637956223">
          <w:marLeft w:val="0"/>
          <w:marRight w:val="0"/>
          <w:marTop w:val="0"/>
          <w:marBottom w:val="0"/>
          <w:divBdr>
            <w:top w:val="none" w:sz="0" w:space="0" w:color="auto"/>
            <w:left w:val="none" w:sz="0" w:space="0" w:color="auto"/>
            <w:bottom w:val="none" w:sz="0" w:space="0" w:color="auto"/>
            <w:right w:val="none" w:sz="0" w:space="0" w:color="auto"/>
          </w:divBdr>
        </w:div>
        <w:div w:id="850993527">
          <w:marLeft w:val="0"/>
          <w:marRight w:val="0"/>
          <w:marTop w:val="0"/>
          <w:marBottom w:val="0"/>
          <w:divBdr>
            <w:top w:val="none" w:sz="0" w:space="0" w:color="auto"/>
            <w:left w:val="none" w:sz="0" w:space="0" w:color="auto"/>
            <w:bottom w:val="none" w:sz="0" w:space="0" w:color="auto"/>
            <w:right w:val="none" w:sz="0" w:space="0" w:color="auto"/>
          </w:divBdr>
        </w:div>
        <w:div w:id="1757366101">
          <w:marLeft w:val="0"/>
          <w:marRight w:val="0"/>
          <w:marTop w:val="0"/>
          <w:marBottom w:val="0"/>
          <w:divBdr>
            <w:top w:val="none" w:sz="0" w:space="0" w:color="auto"/>
            <w:left w:val="none" w:sz="0" w:space="0" w:color="auto"/>
            <w:bottom w:val="none" w:sz="0" w:space="0" w:color="auto"/>
            <w:right w:val="none" w:sz="0" w:space="0" w:color="auto"/>
          </w:divBdr>
        </w:div>
        <w:div w:id="517695332">
          <w:marLeft w:val="0"/>
          <w:marRight w:val="0"/>
          <w:marTop w:val="0"/>
          <w:marBottom w:val="0"/>
          <w:divBdr>
            <w:top w:val="none" w:sz="0" w:space="0" w:color="auto"/>
            <w:left w:val="none" w:sz="0" w:space="0" w:color="auto"/>
            <w:bottom w:val="none" w:sz="0" w:space="0" w:color="auto"/>
            <w:right w:val="none" w:sz="0" w:space="0" w:color="auto"/>
          </w:divBdr>
        </w:div>
        <w:div w:id="130640254">
          <w:marLeft w:val="0"/>
          <w:marRight w:val="0"/>
          <w:marTop w:val="0"/>
          <w:marBottom w:val="0"/>
          <w:divBdr>
            <w:top w:val="none" w:sz="0" w:space="0" w:color="auto"/>
            <w:left w:val="none" w:sz="0" w:space="0" w:color="auto"/>
            <w:bottom w:val="none" w:sz="0" w:space="0" w:color="auto"/>
            <w:right w:val="none" w:sz="0" w:space="0" w:color="auto"/>
          </w:divBdr>
        </w:div>
        <w:div w:id="694038975">
          <w:marLeft w:val="0"/>
          <w:marRight w:val="0"/>
          <w:marTop w:val="0"/>
          <w:marBottom w:val="0"/>
          <w:divBdr>
            <w:top w:val="none" w:sz="0" w:space="0" w:color="auto"/>
            <w:left w:val="none" w:sz="0" w:space="0" w:color="auto"/>
            <w:bottom w:val="none" w:sz="0" w:space="0" w:color="auto"/>
            <w:right w:val="none" w:sz="0" w:space="0" w:color="auto"/>
          </w:divBdr>
        </w:div>
        <w:div w:id="270555227">
          <w:marLeft w:val="0"/>
          <w:marRight w:val="0"/>
          <w:marTop w:val="0"/>
          <w:marBottom w:val="0"/>
          <w:divBdr>
            <w:top w:val="none" w:sz="0" w:space="0" w:color="auto"/>
            <w:left w:val="none" w:sz="0" w:space="0" w:color="auto"/>
            <w:bottom w:val="none" w:sz="0" w:space="0" w:color="auto"/>
            <w:right w:val="none" w:sz="0" w:space="0" w:color="auto"/>
          </w:divBdr>
        </w:div>
        <w:div w:id="897477928">
          <w:marLeft w:val="0"/>
          <w:marRight w:val="0"/>
          <w:marTop w:val="0"/>
          <w:marBottom w:val="0"/>
          <w:divBdr>
            <w:top w:val="none" w:sz="0" w:space="0" w:color="auto"/>
            <w:left w:val="none" w:sz="0" w:space="0" w:color="auto"/>
            <w:bottom w:val="none" w:sz="0" w:space="0" w:color="auto"/>
            <w:right w:val="none" w:sz="0" w:space="0" w:color="auto"/>
          </w:divBdr>
        </w:div>
        <w:div w:id="1132134668">
          <w:marLeft w:val="0"/>
          <w:marRight w:val="0"/>
          <w:marTop w:val="0"/>
          <w:marBottom w:val="0"/>
          <w:divBdr>
            <w:top w:val="none" w:sz="0" w:space="0" w:color="auto"/>
            <w:left w:val="none" w:sz="0" w:space="0" w:color="auto"/>
            <w:bottom w:val="none" w:sz="0" w:space="0" w:color="auto"/>
            <w:right w:val="none" w:sz="0" w:space="0" w:color="auto"/>
          </w:divBdr>
        </w:div>
        <w:div w:id="828324129">
          <w:marLeft w:val="0"/>
          <w:marRight w:val="0"/>
          <w:marTop w:val="0"/>
          <w:marBottom w:val="0"/>
          <w:divBdr>
            <w:top w:val="none" w:sz="0" w:space="0" w:color="auto"/>
            <w:left w:val="none" w:sz="0" w:space="0" w:color="auto"/>
            <w:bottom w:val="none" w:sz="0" w:space="0" w:color="auto"/>
            <w:right w:val="none" w:sz="0" w:space="0" w:color="auto"/>
          </w:divBdr>
        </w:div>
        <w:div w:id="1309821438">
          <w:marLeft w:val="0"/>
          <w:marRight w:val="0"/>
          <w:marTop w:val="0"/>
          <w:marBottom w:val="0"/>
          <w:divBdr>
            <w:top w:val="none" w:sz="0" w:space="0" w:color="auto"/>
            <w:left w:val="none" w:sz="0" w:space="0" w:color="auto"/>
            <w:bottom w:val="none" w:sz="0" w:space="0" w:color="auto"/>
            <w:right w:val="none" w:sz="0" w:space="0" w:color="auto"/>
          </w:divBdr>
        </w:div>
        <w:div w:id="815147674">
          <w:marLeft w:val="0"/>
          <w:marRight w:val="0"/>
          <w:marTop w:val="0"/>
          <w:marBottom w:val="0"/>
          <w:divBdr>
            <w:top w:val="none" w:sz="0" w:space="0" w:color="auto"/>
            <w:left w:val="none" w:sz="0" w:space="0" w:color="auto"/>
            <w:bottom w:val="none" w:sz="0" w:space="0" w:color="auto"/>
            <w:right w:val="none" w:sz="0" w:space="0" w:color="auto"/>
          </w:divBdr>
        </w:div>
        <w:div w:id="1930384982">
          <w:marLeft w:val="0"/>
          <w:marRight w:val="0"/>
          <w:marTop w:val="0"/>
          <w:marBottom w:val="0"/>
          <w:divBdr>
            <w:top w:val="none" w:sz="0" w:space="0" w:color="auto"/>
            <w:left w:val="none" w:sz="0" w:space="0" w:color="auto"/>
            <w:bottom w:val="none" w:sz="0" w:space="0" w:color="auto"/>
            <w:right w:val="none" w:sz="0" w:space="0" w:color="auto"/>
          </w:divBdr>
        </w:div>
        <w:div w:id="1275481076">
          <w:marLeft w:val="0"/>
          <w:marRight w:val="0"/>
          <w:marTop w:val="0"/>
          <w:marBottom w:val="0"/>
          <w:divBdr>
            <w:top w:val="none" w:sz="0" w:space="0" w:color="auto"/>
            <w:left w:val="none" w:sz="0" w:space="0" w:color="auto"/>
            <w:bottom w:val="none" w:sz="0" w:space="0" w:color="auto"/>
            <w:right w:val="none" w:sz="0" w:space="0" w:color="auto"/>
          </w:divBdr>
        </w:div>
        <w:div w:id="1743336235">
          <w:marLeft w:val="0"/>
          <w:marRight w:val="0"/>
          <w:marTop w:val="0"/>
          <w:marBottom w:val="0"/>
          <w:divBdr>
            <w:top w:val="none" w:sz="0" w:space="0" w:color="auto"/>
            <w:left w:val="none" w:sz="0" w:space="0" w:color="auto"/>
            <w:bottom w:val="none" w:sz="0" w:space="0" w:color="auto"/>
            <w:right w:val="none" w:sz="0" w:space="0" w:color="auto"/>
          </w:divBdr>
        </w:div>
        <w:div w:id="510795701">
          <w:marLeft w:val="0"/>
          <w:marRight w:val="0"/>
          <w:marTop w:val="0"/>
          <w:marBottom w:val="0"/>
          <w:divBdr>
            <w:top w:val="none" w:sz="0" w:space="0" w:color="auto"/>
            <w:left w:val="none" w:sz="0" w:space="0" w:color="auto"/>
            <w:bottom w:val="none" w:sz="0" w:space="0" w:color="auto"/>
            <w:right w:val="none" w:sz="0" w:space="0" w:color="auto"/>
          </w:divBdr>
        </w:div>
        <w:div w:id="1725788208">
          <w:marLeft w:val="0"/>
          <w:marRight w:val="0"/>
          <w:marTop w:val="0"/>
          <w:marBottom w:val="0"/>
          <w:divBdr>
            <w:top w:val="none" w:sz="0" w:space="0" w:color="auto"/>
            <w:left w:val="none" w:sz="0" w:space="0" w:color="auto"/>
            <w:bottom w:val="none" w:sz="0" w:space="0" w:color="auto"/>
            <w:right w:val="none" w:sz="0" w:space="0" w:color="auto"/>
          </w:divBdr>
        </w:div>
        <w:div w:id="452943068">
          <w:marLeft w:val="0"/>
          <w:marRight w:val="0"/>
          <w:marTop w:val="0"/>
          <w:marBottom w:val="0"/>
          <w:divBdr>
            <w:top w:val="none" w:sz="0" w:space="0" w:color="auto"/>
            <w:left w:val="none" w:sz="0" w:space="0" w:color="auto"/>
            <w:bottom w:val="none" w:sz="0" w:space="0" w:color="auto"/>
            <w:right w:val="none" w:sz="0" w:space="0" w:color="auto"/>
          </w:divBdr>
        </w:div>
        <w:div w:id="276958470">
          <w:marLeft w:val="0"/>
          <w:marRight w:val="0"/>
          <w:marTop w:val="0"/>
          <w:marBottom w:val="0"/>
          <w:divBdr>
            <w:top w:val="none" w:sz="0" w:space="0" w:color="auto"/>
            <w:left w:val="none" w:sz="0" w:space="0" w:color="auto"/>
            <w:bottom w:val="none" w:sz="0" w:space="0" w:color="auto"/>
            <w:right w:val="none" w:sz="0" w:space="0" w:color="auto"/>
          </w:divBdr>
        </w:div>
        <w:div w:id="977995169">
          <w:marLeft w:val="0"/>
          <w:marRight w:val="0"/>
          <w:marTop w:val="0"/>
          <w:marBottom w:val="0"/>
          <w:divBdr>
            <w:top w:val="none" w:sz="0" w:space="0" w:color="auto"/>
            <w:left w:val="none" w:sz="0" w:space="0" w:color="auto"/>
            <w:bottom w:val="none" w:sz="0" w:space="0" w:color="auto"/>
            <w:right w:val="none" w:sz="0" w:space="0" w:color="auto"/>
          </w:divBdr>
        </w:div>
        <w:div w:id="2127578085">
          <w:marLeft w:val="0"/>
          <w:marRight w:val="0"/>
          <w:marTop w:val="0"/>
          <w:marBottom w:val="0"/>
          <w:divBdr>
            <w:top w:val="none" w:sz="0" w:space="0" w:color="auto"/>
            <w:left w:val="none" w:sz="0" w:space="0" w:color="auto"/>
            <w:bottom w:val="none" w:sz="0" w:space="0" w:color="auto"/>
            <w:right w:val="none" w:sz="0" w:space="0" w:color="auto"/>
          </w:divBdr>
        </w:div>
        <w:div w:id="1062605149">
          <w:marLeft w:val="0"/>
          <w:marRight w:val="0"/>
          <w:marTop w:val="0"/>
          <w:marBottom w:val="0"/>
          <w:divBdr>
            <w:top w:val="none" w:sz="0" w:space="0" w:color="auto"/>
            <w:left w:val="none" w:sz="0" w:space="0" w:color="auto"/>
            <w:bottom w:val="none" w:sz="0" w:space="0" w:color="auto"/>
            <w:right w:val="none" w:sz="0" w:space="0" w:color="auto"/>
          </w:divBdr>
        </w:div>
        <w:div w:id="740758099">
          <w:marLeft w:val="0"/>
          <w:marRight w:val="0"/>
          <w:marTop w:val="0"/>
          <w:marBottom w:val="0"/>
          <w:divBdr>
            <w:top w:val="none" w:sz="0" w:space="0" w:color="auto"/>
            <w:left w:val="none" w:sz="0" w:space="0" w:color="auto"/>
            <w:bottom w:val="none" w:sz="0" w:space="0" w:color="auto"/>
            <w:right w:val="none" w:sz="0" w:space="0" w:color="auto"/>
          </w:divBdr>
        </w:div>
        <w:div w:id="24601734">
          <w:marLeft w:val="0"/>
          <w:marRight w:val="0"/>
          <w:marTop w:val="0"/>
          <w:marBottom w:val="0"/>
          <w:divBdr>
            <w:top w:val="none" w:sz="0" w:space="0" w:color="auto"/>
            <w:left w:val="none" w:sz="0" w:space="0" w:color="auto"/>
            <w:bottom w:val="none" w:sz="0" w:space="0" w:color="auto"/>
            <w:right w:val="none" w:sz="0" w:space="0" w:color="auto"/>
          </w:divBdr>
        </w:div>
        <w:div w:id="559024026">
          <w:marLeft w:val="0"/>
          <w:marRight w:val="0"/>
          <w:marTop w:val="0"/>
          <w:marBottom w:val="0"/>
          <w:divBdr>
            <w:top w:val="none" w:sz="0" w:space="0" w:color="auto"/>
            <w:left w:val="none" w:sz="0" w:space="0" w:color="auto"/>
            <w:bottom w:val="none" w:sz="0" w:space="0" w:color="auto"/>
            <w:right w:val="none" w:sz="0" w:space="0" w:color="auto"/>
          </w:divBdr>
        </w:div>
        <w:div w:id="1001397604">
          <w:marLeft w:val="0"/>
          <w:marRight w:val="0"/>
          <w:marTop w:val="0"/>
          <w:marBottom w:val="0"/>
          <w:divBdr>
            <w:top w:val="none" w:sz="0" w:space="0" w:color="auto"/>
            <w:left w:val="none" w:sz="0" w:space="0" w:color="auto"/>
            <w:bottom w:val="none" w:sz="0" w:space="0" w:color="auto"/>
            <w:right w:val="none" w:sz="0" w:space="0" w:color="auto"/>
          </w:divBdr>
        </w:div>
        <w:div w:id="266042306">
          <w:marLeft w:val="0"/>
          <w:marRight w:val="0"/>
          <w:marTop w:val="0"/>
          <w:marBottom w:val="0"/>
          <w:divBdr>
            <w:top w:val="none" w:sz="0" w:space="0" w:color="auto"/>
            <w:left w:val="none" w:sz="0" w:space="0" w:color="auto"/>
            <w:bottom w:val="none" w:sz="0" w:space="0" w:color="auto"/>
            <w:right w:val="none" w:sz="0" w:space="0" w:color="auto"/>
          </w:divBdr>
        </w:div>
        <w:div w:id="1990938478">
          <w:marLeft w:val="0"/>
          <w:marRight w:val="0"/>
          <w:marTop w:val="0"/>
          <w:marBottom w:val="0"/>
          <w:divBdr>
            <w:top w:val="none" w:sz="0" w:space="0" w:color="auto"/>
            <w:left w:val="none" w:sz="0" w:space="0" w:color="auto"/>
            <w:bottom w:val="none" w:sz="0" w:space="0" w:color="auto"/>
            <w:right w:val="none" w:sz="0" w:space="0" w:color="auto"/>
          </w:divBdr>
        </w:div>
        <w:div w:id="1200968452">
          <w:marLeft w:val="0"/>
          <w:marRight w:val="0"/>
          <w:marTop w:val="0"/>
          <w:marBottom w:val="0"/>
          <w:divBdr>
            <w:top w:val="none" w:sz="0" w:space="0" w:color="auto"/>
            <w:left w:val="none" w:sz="0" w:space="0" w:color="auto"/>
            <w:bottom w:val="none" w:sz="0" w:space="0" w:color="auto"/>
            <w:right w:val="none" w:sz="0" w:space="0" w:color="auto"/>
          </w:divBdr>
        </w:div>
        <w:div w:id="1898465420">
          <w:marLeft w:val="0"/>
          <w:marRight w:val="0"/>
          <w:marTop w:val="0"/>
          <w:marBottom w:val="0"/>
          <w:divBdr>
            <w:top w:val="none" w:sz="0" w:space="0" w:color="auto"/>
            <w:left w:val="none" w:sz="0" w:space="0" w:color="auto"/>
            <w:bottom w:val="none" w:sz="0" w:space="0" w:color="auto"/>
            <w:right w:val="none" w:sz="0" w:space="0" w:color="auto"/>
          </w:divBdr>
        </w:div>
        <w:div w:id="1130511610">
          <w:marLeft w:val="0"/>
          <w:marRight w:val="0"/>
          <w:marTop w:val="0"/>
          <w:marBottom w:val="0"/>
          <w:divBdr>
            <w:top w:val="none" w:sz="0" w:space="0" w:color="auto"/>
            <w:left w:val="none" w:sz="0" w:space="0" w:color="auto"/>
            <w:bottom w:val="none" w:sz="0" w:space="0" w:color="auto"/>
            <w:right w:val="none" w:sz="0" w:space="0" w:color="auto"/>
          </w:divBdr>
        </w:div>
        <w:div w:id="1744794654">
          <w:marLeft w:val="0"/>
          <w:marRight w:val="0"/>
          <w:marTop w:val="0"/>
          <w:marBottom w:val="0"/>
          <w:divBdr>
            <w:top w:val="none" w:sz="0" w:space="0" w:color="auto"/>
            <w:left w:val="none" w:sz="0" w:space="0" w:color="auto"/>
            <w:bottom w:val="none" w:sz="0" w:space="0" w:color="auto"/>
            <w:right w:val="none" w:sz="0" w:space="0" w:color="auto"/>
          </w:divBdr>
        </w:div>
        <w:div w:id="1096708875">
          <w:marLeft w:val="0"/>
          <w:marRight w:val="0"/>
          <w:marTop w:val="0"/>
          <w:marBottom w:val="0"/>
          <w:divBdr>
            <w:top w:val="none" w:sz="0" w:space="0" w:color="auto"/>
            <w:left w:val="none" w:sz="0" w:space="0" w:color="auto"/>
            <w:bottom w:val="none" w:sz="0" w:space="0" w:color="auto"/>
            <w:right w:val="none" w:sz="0" w:space="0" w:color="auto"/>
          </w:divBdr>
        </w:div>
        <w:div w:id="269897853">
          <w:marLeft w:val="0"/>
          <w:marRight w:val="0"/>
          <w:marTop w:val="0"/>
          <w:marBottom w:val="0"/>
          <w:divBdr>
            <w:top w:val="none" w:sz="0" w:space="0" w:color="auto"/>
            <w:left w:val="none" w:sz="0" w:space="0" w:color="auto"/>
            <w:bottom w:val="none" w:sz="0" w:space="0" w:color="auto"/>
            <w:right w:val="none" w:sz="0" w:space="0" w:color="auto"/>
          </w:divBdr>
        </w:div>
        <w:div w:id="1715958458">
          <w:marLeft w:val="0"/>
          <w:marRight w:val="0"/>
          <w:marTop w:val="0"/>
          <w:marBottom w:val="0"/>
          <w:divBdr>
            <w:top w:val="none" w:sz="0" w:space="0" w:color="auto"/>
            <w:left w:val="none" w:sz="0" w:space="0" w:color="auto"/>
            <w:bottom w:val="none" w:sz="0" w:space="0" w:color="auto"/>
            <w:right w:val="none" w:sz="0" w:space="0" w:color="auto"/>
          </w:divBdr>
        </w:div>
        <w:div w:id="1788036783">
          <w:marLeft w:val="0"/>
          <w:marRight w:val="0"/>
          <w:marTop w:val="0"/>
          <w:marBottom w:val="0"/>
          <w:divBdr>
            <w:top w:val="none" w:sz="0" w:space="0" w:color="auto"/>
            <w:left w:val="none" w:sz="0" w:space="0" w:color="auto"/>
            <w:bottom w:val="none" w:sz="0" w:space="0" w:color="auto"/>
            <w:right w:val="none" w:sz="0" w:space="0" w:color="auto"/>
          </w:divBdr>
        </w:div>
        <w:div w:id="1459446179">
          <w:marLeft w:val="0"/>
          <w:marRight w:val="0"/>
          <w:marTop w:val="0"/>
          <w:marBottom w:val="0"/>
          <w:divBdr>
            <w:top w:val="none" w:sz="0" w:space="0" w:color="auto"/>
            <w:left w:val="none" w:sz="0" w:space="0" w:color="auto"/>
            <w:bottom w:val="none" w:sz="0" w:space="0" w:color="auto"/>
            <w:right w:val="none" w:sz="0" w:space="0" w:color="auto"/>
          </w:divBdr>
        </w:div>
        <w:div w:id="1319185512">
          <w:marLeft w:val="0"/>
          <w:marRight w:val="0"/>
          <w:marTop w:val="0"/>
          <w:marBottom w:val="0"/>
          <w:divBdr>
            <w:top w:val="none" w:sz="0" w:space="0" w:color="auto"/>
            <w:left w:val="none" w:sz="0" w:space="0" w:color="auto"/>
            <w:bottom w:val="none" w:sz="0" w:space="0" w:color="auto"/>
            <w:right w:val="none" w:sz="0" w:space="0" w:color="auto"/>
          </w:divBdr>
        </w:div>
        <w:div w:id="474371636">
          <w:marLeft w:val="0"/>
          <w:marRight w:val="0"/>
          <w:marTop w:val="0"/>
          <w:marBottom w:val="0"/>
          <w:divBdr>
            <w:top w:val="none" w:sz="0" w:space="0" w:color="auto"/>
            <w:left w:val="none" w:sz="0" w:space="0" w:color="auto"/>
            <w:bottom w:val="none" w:sz="0" w:space="0" w:color="auto"/>
            <w:right w:val="none" w:sz="0" w:space="0" w:color="auto"/>
          </w:divBdr>
        </w:div>
        <w:div w:id="882643078">
          <w:marLeft w:val="0"/>
          <w:marRight w:val="0"/>
          <w:marTop w:val="0"/>
          <w:marBottom w:val="0"/>
          <w:divBdr>
            <w:top w:val="none" w:sz="0" w:space="0" w:color="auto"/>
            <w:left w:val="none" w:sz="0" w:space="0" w:color="auto"/>
            <w:bottom w:val="none" w:sz="0" w:space="0" w:color="auto"/>
            <w:right w:val="none" w:sz="0" w:space="0" w:color="auto"/>
          </w:divBdr>
        </w:div>
      </w:divsChild>
    </w:div>
    <w:div w:id="1483539352">
      <w:bodyDiv w:val="1"/>
      <w:marLeft w:val="0"/>
      <w:marRight w:val="0"/>
      <w:marTop w:val="0"/>
      <w:marBottom w:val="0"/>
      <w:divBdr>
        <w:top w:val="none" w:sz="0" w:space="0" w:color="auto"/>
        <w:left w:val="none" w:sz="0" w:space="0" w:color="auto"/>
        <w:bottom w:val="none" w:sz="0" w:space="0" w:color="auto"/>
        <w:right w:val="none" w:sz="0" w:space="0" w:color="auto"/>
      </w:divBdr>
      <w:divsChild>
        <w:div w:id="1887912853">
          <w:marLeft w:val="0"/>
          <w:marRight w:val="0"/>
          <w:marTop w:val="0"/>
          <w:marBottom w:val="0"/>
          <w:divBdr>
            <w:top w:val="none" w:sz="0" w:space="0" w:color="auto"/>
            <w:left w:val="none" w:sz="0" w:space="0" w:color="auto"/>
            <w:bottom w:val="none" w:sz="0" w:space="0" w:color="auto"/>
            <w:right w:val="none" w:sz="0" w:space="0" w:color="auto"/>
          </w:divBdr>
        </w:div>
        <w:div w:id="1472671946">
          <w:marLeft w:val="0"/>
          <w:marRight w:val="0"/>
          <w:marTop w:val="0"/>
          <w:marBottom w:val="0"/>
          <w:divBdr>
            <w:top w:val="none" w:sz="0" w:space="0" w:color="auto"/>
            <w:left w:val="none" w:sz="0" w:space="0" w:color="auto"/>
            <w:bottom w:val="none" w:sz="0" w:space="0" w:color="auto"/>
            <w:right w:val="none" w:sz="0" w:space="0" w:color="auto"/>
          </w:divBdr>
        </w:div>
        <w:div w:id="1468008844">
          <w:marLeft w:val="0"/>
          <w:marRight w:val="0"/>
          <w:marTop w:val="0"/>
          <w:marBottom w:val="0"/>
          <w:divBdr>
            <w:top w:val="none" w:sz="0" w:space="0" w:color="auto"/>
            <w:left w:val="none" w:sz="0" w:space="0" w:color="auto"/>
            <w:bottom w:val="none" w:sz="0" w:space="0" w:color="auto"/>
            <w:right w:val="none" w:sz="0" w:space="0" w:color="auto"/>
          </w:divBdr>
        </w:div>
        <w:div w:id="1121611026">
          <w:marLeft w:val="0"/>
          <w:marRight w:val="0"/>
          <w:marTop w:val="0"/>
          <w:marBottom w:val="0"/>
          <w:divBdr>
            <w:top w:val="none" w:sz="0" w:space="0" w:color="auto"/>
            <w:left w:val="none" w:sz="0" w:space="0" w:color="auto"/>
            <w:bottom w:val="none" w:sz="0" w:space="0" w:color="auto"/>
            <w:right w:val="none" w:sz="0" w:space="0" w:color="auto"/>
          </w:divBdr>
        </w:div>
        <w:div w:id="2043743046">
          <w:marLeft w:val="0"/>
          <w:marRight w:val="0"/>
          <w:marTop w:val="0"/>
          <w:marBottom w:val="0"/>
          <w:divBdr>
            <w:top w:val="none" w:sz="0" w:space="0" w:color="auto"/>
            <w:left w:val="none" w:sz="0" w:space="0" w:color="auto"/>
            <w:bottom w:val="none" w:sz="0" w:space="0" w:color="auto"/>
            <w:right w:val="none" w:sz="0" w:space="0" w:color="auto"/>
          </w:divBdr>
        </w:div>
        <w:div w:id="172693108">
          <w:marLeft w:val="0"/>
          <w:marRight w:val="0"/>
          <w:marTop w:val="0"/>
          <w:marBottom w:val="0"/>
          <w:divBdr>
            <w:top w:val="none" w:sz="0" w:space="0" w:color="auto"/>
            <w:left w:val="none" w:sz="0" w:space="0" w:color="auto"/>
            <w:bottom w:val="none" w:sz="0" w:space="0" w:color="auto"/>
            <w:right w:val="none" w:sz="0" w:space="0" w:color="auto"/>
          </w:divBdr>
        </w:div>
        <w:div w:id="1781219264">
          <w:marLeft w:val="0"/>
          <w:marRight w:val="0"/>
          <w:marTop w:val="0"/>
          <w:marBottom w:val="0"/>
          <w:divBdr>
            <w:top w:val="none" w:sz="0" w:space="0" w:color="auto"/>
            <w:left w:val="none" w:sz="0" w:space="0" w:color="auto"/>
            <w:bottom w:val="none" w:sz="0" w:space="0" w:color="auto"/>
            <w:right w:val="none" w:sz="0" w:space="0" w:color="auto"/>
          </w:divBdr>
        </w:div>
        <w:div w:id="1325626391">
          <w:marLeft w:val="0"/>
          <w:marRight w:val="0"/>
          <w:marTop w:val="0"/>
          <w:marBottom w:val="0"/>
          <w:divBdr>
            <w:top w:val="none" w:sz="0" w:space="0" w:color="auto"/>
            <w:left w:val="none" w:sz="0" w:space="0" w:color="auto"/>
            <w:bottom w:val="none" w:sz="0" w:space="0" w:color="auto"/>
            <w:right w:val="none" w:sz="0" w:space="0" w:color="auto"/>
          </w:divBdr>
        </w:div>
        <w:div w:id="1127507061">
          <w:marLeft w:val="0"/>
          <w:marRight w:val="0"/>
          <w:marTop w:val="0"/>
          <w:marBottom w:val="0"/>
          <w:divBdr>
            <w:top w:val="none" w:sz="0" w:space="0" w:color="auto"/>
            <w:left w:val="none" w:sz="0" w:space="0" w:color="auto"/>
            <w:bottom w:val="none" w:sz="0" w:space="0" w:color="auto"/>
            <w:right w:val="none" w:sz="0" w:space="0" w:color="auto"/>
          </w:divBdr>
        </w:div>
        <w:div w:id="30920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Hersey, Denise</dc:creator>
  <cp:keywords/>
  <dc:description/>
  <cp:lastModifiedBy>LZ Meng</cp:lastModifiedBy>
  <cp:revision>5</cp:revision>
  <dcterms:created xsi:type="dcterms:W3CDTF">2018-04-18T01:08:00Z</dcterms:created>
  <dcterms:modified xsi:type="dcterms:W3CDTF">2018-04-28T11:08:00Z</dcterms:modified>
</cp:coreProperties>
</file>