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8C" w:rsidRPr="00602BD1" w:rsidRDefault="00AA758C" w:rsidP="0078091C">
      <w:pPr>
        <w:outlineLvl w:val="0"/>
        <w:rPr>
          <w:sz w:val="24"/>
          <w:szCs w:val="24"/>
        </w:rPr>
      </w:pPr>
      <w:r w:rsidRPr="00906DF1">
        <w:rPr>
          <w:rFonts w:cs="Times"/>
          <w:color w:val="FF0000"/>
          <w:sz w:val="24"/>
          <w:szCs w:val="24"/>
        </w:rPr>
        <w:t xml:space="preserve">Supplemental </w:t>
      </w:r>
      <w:r w:rsidRPr="004F4F15">
        <w:rPr>
          <w:rFonts w:cs="Times"/>
          <w:color w:val="FF0000"/>
          <w:sz w:val="24"/>
          <w:szCs w:val="24"/>
        </w:rPr>
        <w:t xml:space="preserve">Digital Content File </w:t>
      </w:r>
      <w:r>
        <w:rPr>
          <w:rFonts w:cs="Times"/>
          <w:color w:val="FF0000"/>
          <w:sz w:val="24"/>
          <w:szCs w:val="24"/>
        </w:rPr>
        <w:t>5</w:t>
      </w:r>
      <w:r w:rsidRPr="00602BD1">
        <w:rPr>
          <w:b/>
          <w:sz w:val="24"/>
          <w:szCs w:val="24"/>
        </w:rPr>
        <w:t xml:space="preserve">: </w:t>
      </w:r>
      <w:r w:rsidRPr="00602BD1">
        <w:rPr>
          <w:sz w:val="24"/>
          <w:szCs w:val="24"/>
        </w:rPr>
        <w:t xml:space="preserve">Reported complications associated with mannitol </w:t>
      </w:r>
      <w:bookmarkStart w:id="0" w:name="_GoBack"/>
      <w:bookmarkEnd w:id="0"/>
      <w:r w:rsidRPr="00602BD1">
        <w:rPr>
          <w:sz w:val="24"/>
          <w:szCs w:val="24"/>
        </w:rPr>
        <w:t>administration.</w:t>
      </w:r>
      <w:r w:rsidRPr="00602BD1">
        <w:rPr>
          <w:b/>
          <w:sz w:val="24"/>
          <w:szCs w:val="24"/>
        </w:rPr>
        <w:t xml:space="preserve"> </w:t>
      </w:r>
      <w:r w:rsidRPr="00602BD1">
        <w:rPr>
          <w:sz w:val="24"/>
          <w:szCs w:val="24"/>
        </w:rPr>
        <w:t xml:space="preserve">The evidence is in order of category and year of publication. </w:t>
      </w:r>
    </w:p>
    <w:p w:rsidR="00AA758C" w:rsidRPr="00060825" w:rsidRDefault="00AA758C" w:rsidP="0078091C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tblpX="-521" w:tblpY="1"/>
        <w:tblOverlap w:val="never"/>
        <w:tblW w:w="10524" w:type="dxa"/>
        <w:tblLayout w:type="fixed"/>
        <w:tblLook w:val="04A0" w:firstRow="1" w:lastRow="0" w:firstColumn="1" w:lastColumn="0" w:noHBand="0" w:noVBand="1"/>
      </w:tblPr>
      <w:tblGrid>
        <w:gridCol w:w="1974"/>
        <w:gridCol w:w="2520"/>
        <w:gridCol w:w="2719"/>
        <w:gridCol w:w="1961"/>
        <w:gridCol w:w="1350"/>
      </w:tblGrid>
      <w:tr w:rsidR="00AA758C" w:rsidRPr="00602BD1" w:rsidTr="008C68CA">
        <w:trPr>
          <w:trHeight w:val="543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Arial"/>
                <w:b/>
                <w:color w:val="000000" w:themeColor="text1"/>
                <w:kern w:val="0"/>
                <w:shd w:val="clear" w:color="auto" w:fill="FFFFFF"/>
              </w:rPr>
            </w:pPr>
            <w:r w:rsidRPr="00707440">
              <w:rPr>
                <w:rFonts w:eastAsia="Times New Roman" w:cs="Arial"/>
                <w:b/>
                <w:color w:val="000000" w:themeColor="text1"/>
                <w:kern w:val="0"/>
                <w:shd w:val="clear" w:color="auto" w:fill="FFFFFF"/>
              </w:rPr>
              <w:t>Complications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Arial"/>
                <w:b/>
                <w:color w:val="000000" w:themeColor="text1"/>
                <w:kern w:val="0"/>
                <w:shd w:val="clear" w:color="auto" w:fill="FFFFFF"/>
              </w:rPr>
            </w:pPr>
            <w:r w:rsidRPr="00707440">
              <w:rPr>
                <w:rFonts w:eastAsia="Times New Roman" w:cs="Arial"/>
                <w:b/>
                <w:color w:val="000000" w:themeColor="text1"/>
                <w:kern w:val="0"/>
                <w:shd w:val="clear" w:color="auto" w:fill="FFFFFF"/>
              </w:rPr>
              <w:t>Patient information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Arial"/>
                <w:b/>
                <w:color w:val="000000" w:themeColor="text1"/>
                <w:kern w:val="0"/>
                <w:shd w:val="clear" w:color="auto" w:fill="FFFFFF"/>
              </w:rPr>
            </w:pPr>
            <w:r w:rsidRPr="00707440">
              <w:rPr>
                <w:rFonts w:eastAsia="Times New Roman" w:cs="Arial"/>
                <w:b/>
                <w:color w:val="000000" w:themeColor="text1"/>
                <w:kern w:val="0"/>
                <w:shd w:val="clear" w:color="auto" w:fill="FFFFFF"/>
              </w:rPr>
              <w:t>Mannitol administration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Arial"/>
                <w:b/>
                <w:color w:val="000000" w:themeColor="text1"/>
                <w:kern w:val="0"/>
                <w:shd w:val="clear" w:color="auto" w:fill="FFFFFF"/>
              </w:rPr>
            </w:pPr>
            <w:r w:rsidRPr="00707440">
              <w:rPr>
                <w:rFonts w:eastAsia="Times New Roman" w:cs="Arial"/>
                <w:b/>
                <w:color w:val="000000" w:themeColor="text1"/>
                <w:kern w:val="0"/>
                <w:shd w:val="clear" w:color="auto" w:fill="FFFFFF"/>
              </w:rPr>
              <w:t>Clinical outcome</w:t>
            </w:r>
          </w:p>
        </w:tc>
        <w:tc>
          <w:tcPr>
            <w:tcW w:w="1350" w:type="dxa"/>
          </w:tcPr>
          <w:p w:rsidR="00AA758C" w:rsidRPr="00707440" w:rsidRDefault="00AA758C" w:rsidP="00055B87">
            <w:pPr>
              <w:rPr>
                <w:rFonts w:eastAsia="Times New Roman" w:cs="Arial"/>
                <w:b/>
                <w:color w:val="000000" w:themeColor="text1"/>
                <w:kern w:val="0"/>
                <w:shd w:val="clear" w:color="auto" w:fill="FFFFFF"/>
              </w:rPr>
            </w:pPr>
            <w:r w:rsidRPr="00707440">
              <w:rPr>
                <w:rFonts w:eastAsia="Times New Roman" w:cs="Arial"/>
                <w:b/>
                <w:color w:val="000000" w:themeColor="text1"/>
                <w:kern w:val="0"/>
                <w:shd w:val="clear" w:color="auto" w:fill="FFFFFF"/>
              </w:rPr>
              <w:t>Year of report</w:t>
            </w:r>
          </w:p>
        </w:tc>
      </w:tr>
      <w:tr w:rsidR="00AA758C" w:rsidRPr="00602BD1" w:rsidTr="008C68CA">
        <w:trPr>
          <w:trHeight w:val="524"/>
        </w:trPr>
        <w:tc>
          <w:tcPr>
            <w:tcW w:w="10524" w:type="dxa"/>
            <w:gridSpan w:val="5"/>
          </w:tcPr>
          <w:p w:rsidR="00AA758C" w:rsidRPr="00707440" w:rsidRDefault="00AA758C" w:rsidP="00055B87">
            <w:pPr>
              <w:rPr>
                <w:rFonts w:eastAsia="Times New Roman" w:cs="Times New Roman"/>
                <w:b/>
                <w:i/>
                <w:kern w:val="0"/>
              </w:rPr>
            </w:pPr>
            <w:r w:rsidRPr="00707440">
              <w:rPr>
                <w:rFonts w:eastAsia="Times New Roman" w:cs="Times New Roman"/>
                <w:b/>
                <w:i/>
                <w:kern w:val="0"/>
              </w:rPr>
              <w:t>Electrolyte abnormality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</w:tr>
      <w:tr w:rsidR="00AA758C" w:rsidRPr="00602BD1" w:rsidTr="008C68CA">
        <w:trPr>
          <w:trHeight w:val="524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Hyponatremia </w:t>
            </w:r>
          </w:p>
        </w:tc>
        <w:tc>
          <w:tcPr>
            <w:tcW w:w="2520" w:type="dxa"/>
          </w:tcPr>
          <w:p w:rsidR="00AA758C" w:rsidRPr="00707440" w:rsidRDefault="00AA758C" w:rsidP="00E734D4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69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TURP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1.3% mannitol solution, irrigation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1979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120</w:t>
            </w:r>
          </w:p>
        </w:tc>
      </w:tr>
      <w:tr w:rsidR="00AA758C" w:rsidRPr="00602BD1" w:rsidTr="008C68CA">
        <w:trPr>
          <w:trHeight w:val="524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bookmarkStart w:id="1" w:name="OLE_LINK59"/>
            <w:bookmarkStart w:id="2" w:name="OLE_LINK60"/>
            <w:bookmarkStart w:id="3" w:name="OLE_LINK61"/>
            <w:r w:rsidRPr="00707440">
              <w:rPr>
                <w:rFonts w:eastAsia="Times New Roman" w:cs="Times New Roman"/>
                <w:kern w:val="0"/>
              </w:rPr>
              <w:t>Hyponatremia</w:t>
            </w:r>
            <w:bookmarkEnd w:id="1"/>
            <w:bookmarkEnd w:id="2"/>
            <w:bookmarkEnd w:id="3"/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34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craniotomy for AVM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200 g,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bookmarkStart w:id="4" w:name="OLE_LINK57"/>
            <w:bookmarkStart w:id="5" w:name="OLE_LINK58"/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  <w:bookmarkEnd w:id="4"/>
            <w:bookmarkEnd w:id="5"/>
          </w:p>
        </w:tc>
        <w:tc>
          <w:tcPr>
            <w:tcW w:w="1350" w:type="dxa"/>
          </w:tcPr>
          <w:p w:rsidR="00AA758C" w:rsidRPr="00707440" w:rsidRDefault="00AA758C" w:rsidP="00055B87">
            <w:pPr>
              <w:shd w:val="clear" w:color="auto" w:fill="FFFFFF"/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1981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121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</w:tr>
      <w:tr w:rsidR="00AA758C" w:rsidRPr="00602BD1" w:rsidTr="008C68CA">
        <w:trPr>
          <w:trHeight w:val="524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Hyponatremia, anuria </w:t>
            </w:r>
          </w:p>
        </w:tc>
        <w:tc>
          <w:tcPr>
            <w:tcW w:w="2520" w:type="dxa"/>
          </w:tcPr>
          <w:p w:rsidR="00AA758C" w:rsidRPr="00707440" w:rsidRDefault="00AA758C" w:rsidP="00055B87">
            <w:r w:rsidRPr="00707440">
              <w:rPr>
                <w:rFonts w:eastAsia="Times New Roman" w:cs="Times New Roman"/>
                <w:kern w:val="0"/>
              </w:rPr>
              <w:t>25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kidney transplantation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90 g,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Recovered</w:t>
            </w:r>
          </w:p>
        </w:tc>
        <w:tc>
          <w:tcPr>
            <w:tcW w:w="1350" w:type="dxa"/>
          </w:tcPr>
          <w:p w:rsidR="00AA758C" w:rsidRPr="00707440" w:rsidRDefault="00AA758C" w:rsidP="00055B87">
            <w:pPr>
              <w:shd w:val="clear" w:color="auto" w:fill="FFFFFF"/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1981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121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</w:tr>
      <w:tr w:rsidR="00AA758C" w:rsidRPr="00602BD1" w:rsidTr="008C68CA">
        <w:trPr>
          <w:trHeight w:val="524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Hyperkalemia </w:t>
            </w:r>
          </w:p>
        </w:tc>
        <w:tc>
          <w:tcPr>
            <w:tcW w:w="2520" w:type="dxa"/>
          </w:tcPr>
          <w:p w:rsidR="00AA758C" w:rsidRPr="00707440" w:rsidRDefault="00AA758C" w:rsidP="00055B87">
            <w:r w:rsidRPr="00707440">
              <w:rPr>
                <w:rFonts w:eastAsia="Times New Roman" w:cs="Times New Roman"/>
                <w:kern w:val="0"/>
              </w:rPr>
              <w:t>83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meningoencephalitis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20 g,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1988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122</w:t>
            </w:r>
          </w:p>
        </w:tc>
      </w:tr>
      <w:tr w:rsidR="00AA758C" w:rsidRPr="00602BD1" w:rsidTr="008C68CA">
        <w:trPr>
          <w:trHeight w:val="54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Hypoxemia</w:t>
            </w:r>
          </w:p>
        </w:tc>
        <w:tc>
          <w:tcPr>
            <w:tcW w:w="2520" w:type="dxa"/>
          </w:tcPr>
          <w:p w:rsidR="00AA758C" w:rsidRPr="00707440" w:rsidRDefault="00AA758C" w:rsidP="00055B87">
            <w:r w:rsidRPr="00707440">
              <w:rPr>
                <w:rFonts w:eastAsia="Times New Roman" w:cs="Times New Roman"/>
                <w:kern w:val="0"/>
              </w:rPr>
              <w:t>54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 xml:space="preserve">, </w:t>
            </w:r>
            <w:bookmarkStart w:id="6" w:name="OLE_LINK88"/>
            <w:bookmarkStart w:id="7" w:name="OLE_LINK89"/>
            <w:r w:rsidRPr="00707440">
              <w:rPr>
                <w:rFonts w:eastAsia="Times New Roman" w:cs="Times New Roman"/>
                <w:kern w:val="0"/>
              </w:rPr>
              <w:t>CABG and VAR</w:t>
            </w:r>
            <w:bookmarkEnd w:id="6"/>
            <w:bookmarkEnd w:id="7"/>
            <w:r w:rsidRPr="00707440">
              <w:rPr>
                <w:rFonts w:eastAsia="Times New Roman" w:cs="Times New Roman"/>
                <w:kern w:val="0"/>
              </w:rPr>
              <w:t xml:space="preserve"> with CPB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mannitol, i.v. (dose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1989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123</w:t>
            </w:r>
          </w:p>
        </w:tc>
      </w:tr>
      <w:tr w:rsidR="00AA758C" w:rsidRPr="00602BD1" w:rsidTr="008C68CA">
        <w:trPr>
          <w:trHeight w:val="524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Hyponatremia 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</w:rPr>
            </w:pPr>
          </w:p>
        </w:tc>
        <w:tc>
          <w:tcPr>
            <w:tcW w:w="2520" w:type="dxa"/>
          </w:tcPr>
          <w:p w:rsidR="00AA758C" w:rsidRPr="00707440" w:rsidRDefault="00AA758C" w:rsidP="00A0236D">
            <w:r w:rsidRPr="00707440">
              <w:rPr>
                <w:rFonts w:eastAsia="Times New Roman" w:cs="Times New Roman"/>
                <w:kern w:val="0"/>
              </w:rPr>
              <w:t>45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craniotomy for SAH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 250 ml, i.v.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1994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124</w:t>
            </w:r>
          </w:p>
        </w:tc>
      </w:tr>
      <w:tr w:rsidR="00AA758C" w:rsidRPr="00602BD1" w:rsidTr="008C68CA">
        <w:trPr>
          <w:trHeight w:val="524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Hypocalcemia, hypokalemia, abnormal ECG</w:t>
            </w:r>
          </w:p>
        </w:tc>
        <w:tc>
          <w:tcPr>
            <w:tcW w:w="2520" w:type="dxa"/>
          </w:tcPr>
          <w:p w:rsidR="00AA758C" w:rsidRPr="00707440" w:rsidRDefault="00AA758C" w:rsidP="00055B87">
            <w:r w:rsidRPr="00707440">
              <w:rPr>
                <w:rFonts w:eastAsia="Times New Roman" w:cs="Times New Roman"/>
                <w:kern w:val="0"/>
              </w:rPr>
              <w:t>68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glaucoma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1.5 g/kg/d,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1995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125</w:t>
            </w:r>
          </w:p>
        </w:tc>
      </w:tr>
      <w:tr w:rsidR="00AA758C" w:rsidRPr="00602BD1" w:rsidTr="008C68CA">
        <w:trPr>
          <w:trHeight w:val="524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Hyperkalemia, abnormal ECG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52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SAH</w:t>
            </w:r>
          </w:p>
          <w:p w:rsidR="00AA758C" w:rsidRPr="00707440" w:rsidRDefault="00AA758C" w:rsidP="00055B87"/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60 g,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2000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126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</w:tr>
      <w:tr w:rsidR="00AA758C" w:rsidRPr="00602BD1" w:rsidTr="008C68CA">
        <w:trPr>
          <w:trHeight w:val="524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Hyperkalemia, abnormal ECG</w:t>
            </w:r>
          </w:p>
        </w:tc>
        <w:tc>
          <w:tcPr>
            <w:tcW w:w="2520" w:type="dxa"/>
          </w:tcPr>
          <w:p w:rsidR="00AA758C" w:rsidRPr="00707440" w:rsidRDefault="00AA758C" w:rsidP="00055B87">
            <w:r w:rsidRPr="00707440">
              <w:rPr>
                <w:rFonts w:eastAsia="Times New Roman" w:cs="Times New Roman"/>
                <w:kern w:val="0"/>
              </w:rPr>
              <w:t>34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intracerebral hemorrhage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 300 ml, i.v.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Recovered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2005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127</w:t>
            </w:r>
          </w:p>
        </w:tc>
      </w:tr>
      <w:tr w:rsidR="00AA758C" w:rsidRPr="00602BD1" w:rsidTr="008C68CA">
        <w:trPr>
          <w:trHeight w:val="274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Hyperkalemia, abnormal ECG</w:t>
            </w:r>
          </w:p>
        </w:tc>
        <w:tc>
          <w:tcPr>
            <w:tcW w:w="2520" w:type="dxa"/>
          </w:tcPr>
          <w:p w:rsidR="00AA758C" w:rsidRPr="00707440" w:rsidRDefault="00AA758C" w:rsidP="00055B87">
            <w:r w:rsidRPr="00707440">
              <w:rPr>
                <w:rFonts w:eastAsia="Times New Roman" w:cs="Times New Roman"/>
                <w:kern w:val="0"/>
              </w:rPr>
              <w:t>68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intracerebral hemorrhage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 500 ml, i.v.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2005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127</w:t>
            </w:r>
          </w:p>
        </w:tc>
      </w:tr>
      <w:tr w:rsidR="00AA758C" w:rsidRPr="00602BD1" w:rsidTr="008C68CA">
        <w:trPr>
          <w:trHeight w:val="524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Hyperkalemia, abnormal ECG</w:t>
            </w:r>
          </w:p>
        </w:tc>
        <w:tc>
          <w:tcPr>
            <w:tcW w:w="2520" w:type="dxa"/>
          </w:tcPr>
          <w:p w:rsidR="00AA758C" w:rsidRPr="00707440" w:rsidRDefault="00AA758C" w:rsidP="00C74B2B">
            <w:r w:rsidRPr="00707440">
              <w:rPr>
                <w:rFonts w:eastAsia="Times New Roman" w:cs="Times New Roman"/>
                <w:kern w:val="0"/>
              </w:rPr>
              <w:t>15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AVM resection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 300 ml, i.v.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2006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128</w:t>
            </w:r>
          </w:p>
        </w:tc>
      </w:tr>
      <w:tr w:rsidR="00AA758C" w:rsidRPr="00602BD1" w:rsidTr="008C68CA">
        <w:trPr>
          <w:trHeight w:val="524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Hyperkalemia, hyponatremia, abnormal ECG</w:t>
            </w:r>
          </w:p>
        </w:tc>
        <w:tc>
          <w:tcPr>
            <w:tcW w:w="2520" w:type="dxa"/>
          </w:tcPr>
          <w:p w:rsidR="00AA758C" w:rsidRPr="00707440" w:rsidRDefault="00AA758C" w:rsidP="00055B87">
            <w:r w:rsidRPr="00707440">
              <w:rPr>
                <w:rFonts w:eastAsia="Times New Roman" w:cs="Times New Roman"/>
                <w:kern w:val="0"/>
              </w:rPr>
              <w:t>31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craniotomy for astrocytoma resection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80 g,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2007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129</w:t>
            </w:r>
          </w:p>
        </w:tc>
      </w:tr>
      <w:tr w:rsidR="00AA758C" w:rsidRPr="00602BD1" w:rsidTr="008C68CA">
        <w:trPr>
          <w:trHeight w:val="524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Hyperkalemia, cardiac arrest</w:t>
            </w:r>
          </w:p>
        </w:tc>
        <w:tc>
          <w:tcPr>
            <w:tcW w:w="2520" w:type="dxa"/>
          </w:tcPr>
          <w:p w:rsidR="00AA758C" w:rsidRPr="00707440" w:rsidRDefault="00AA758C" w:rsidP="00055B87">
            <w:r w:rsidRPr="00707440">
              <w:rPr>
                <w:rFonts w:eastAsia="Times New Roman" w:cs="Times New Roman"/>
                <w:kern w:val="0"/>
              </w:rPr>
              <w:t>41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craniotomy for aneurysm clipping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 120 g, i.v.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2007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130</w:t>
            </w:r>
          </w:p>
        </w:tc>
      </w:tr>
      <w:tr w:rsidR="00AA758C" w:rsidRPr="00602BD1" w:rsidTr="008C68CA">
        <w:trPr>
          <w:trHeight w:val="524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Hypocalcemia, hyponatremia, hyperglycemia</w:t>
            </w:r>
          </w:p>
        </w:tc>
        <w:tc>
          <w:tcPr>
            <w:tcW w:w="2520" w:type="dxa"/>
          </w:tcPr>
          <w:p w:rsidR="00AA758C" w:rsidRPr="00707440" w:rsidRDefault="00AA758C" w:rsidP="00055B87">
            <w:r w:rsidRPr="00707440">
              <w:rPr>
                <w:rFonts w:eastAsia="Times New Roman" w:cs="Times New Roman"/>
                <w:kern w:val="0"/>
              </w:rPr>
              <w:t>51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hysteroscopy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2.7% sorbitol and 0.54% mannitol, irrigation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2009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131</w:t>
            </w:r>
          </w:p>
        </w:tc>
      </w:tr>
      <w:tr w:rsidR="00AA758C" w:rsidRPr="00602BD1" w:rsidTr="008C68CA">
        <w:trPr>
          <w:trHeight w:val="524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Hyperkalemia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43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craniotomy for tumor resection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300 ml,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 </w:t>
            </w:r>
          </w:p>
        </w:tc>
        <w:tc>
          <w:tcPr>
            <w:tcW w:w="135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2010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132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</w:tr>
      <w:tr w:rsidR="00AA758C" w:rsidRPr="00602BD1" w:rsidTr="008C68CA">
        <w:trPr>
          <w:trHeight w:val="524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Hyperkalemia, abnormal ECG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hyperlink r:id="rId5" w:history="1">
              <w:r w:rsidRPr="00707440">
                <w:rPr>
                  <w:rFonts w:eastAsia="Times New Roman" w:cs="Times New Roman"/>
                  <w:kern w:val="0"/>
                </w:rPr>
                <w:t>43</w:t>
              </w:r>
            </w:hyperlink>
            <w:r w:rsidRPr="00707440">
              <w:rPr>
                <w:rFonts w:eastAsia="Times New Roman" w:cs="Times New Roman"/>
                <w:kern w:val="0"/>
              </w:rPr>
              <w:t xml:space="preserve">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craniotomy for tumor resection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Mannitol 80 g, i.v. (% unspecified) 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2016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133</w:t>
            </w:r>
          </w:p>
        </w:tc>
      </w:tr>
      <w:tr w:rsidR="00AA758C" w:rsidRPr="00602BD1" w:rsidTr="008C68CA">
        <w:trPr>
          <w:trHeight w:val="524"/>
        </w:trPr>
        <w:tc>
          <w:tcPr>
            <w:tcW w:w="10524" w:type="dxa"/>
            <w:gridSpan w:val="5"/>
          </w:tcPr>
          <w:p w:rsidR="00AA758C" w:rsidRPr="00707440" w:rsidRDefault="00AA758C" w:rsidP="00055B87">
            <w:pPr>
              <w:rPr>
                <w:rFonts w:eastAsia="Times New Roman" w:cs="Times New Roman"/>
                <w:b/>
                <w:i/>
                <w:kern w:val="0"/>
              </w:rPr>
            </w:pPr>
            <w:r w:rsidRPr="00707440">
              <w:rPr>
                <w:rFonts w:eastAsia="Times New Roman" w:cs="Times New Roman"/>
                <w:b/>
                <w:i/>
                <w:kern w:val="0"/>
              </w:rPr>
              <w:t>Pulmonary complications</w:t>
            </w:r>
          </w:p>
        </w:tc>
      </w:tr>
      <w:tr w:rsidR="00AA758C" w:rsidRPr="00602BD1" w:rsidTr="008C68CA">
        <w:trPr>
          <w:trHeight w:val="524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Pulmonary edema, oliguria, 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7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cerebral edema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 3250 ml*, i.v.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1981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134</w:t>
            </w:r>
          </w:p>
        </w:tc>
      </w:tr>
      <w:tr w:rsidR="00AA758C" w:rsidRPr="00602BD1" w:rsidTr="008C68CA">
        <w:trPr>
          <w:trHeight w:val="524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Pulmonary edema, oliguria, 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10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cerebral edema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 2900 ml*, i.v.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1981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134</w:t>
            </w:r>
          </w:p>
        </w:tc>
      </w:tr>
      <w:tr w:rsidR="00AA758C" w:rsidRPr="00602BD1" w:rsidTr="008C68CA">
        <w:trPr>
          <w:trHeight w:val="524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lastRenderedPageBreak/>
              <w:t>Pulmonary edema, anuria, 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</w:p>
        </w:tc>
        <w:tc>
          <w:tcPr>
            <w:tcW w:w="2520" w:type="dxa"/>
          </w:tcPr>
          <w:p w:rsidR="00AA758C" w:rsidRPr="00707440" w:rsidRDefault="00AA758C" w:rsidP="00672228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72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 xml:space="preserve">, intraocular hypertension with mild renal insufficiency 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 1300 ml*, i.v.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Died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1981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135</w:t>
            </w:r>
          </w:p>
        </w:tc>
      </w:tr>
      <w:tr w:rsidR="00AA758C" w:rsidRPr="00602BD1" w:rsidTr="008C68CA">
        <w:trPr>
          <w:trHeight w:val="524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Pulmonary edema, anuria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77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intraocular hypertension after cataract surgery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20%mannitol 2500 ml* over 3 days, i.v.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055B87">
            <w:pPr>
              <w:shd w:val="clear" w:color="auto" w:fill="FFFFFF"/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2008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136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</w:tr>
      <w:tr w:rsidR="00AA758C" w:rsidRPr="00602BD1" w:rsidTr="008C68CA">
        <w:trPr>
          <w:trHeight w:val="277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Pulmonary edema, hyponatremia</w:t>
            </w:r>
          </w:p>
        </w:tc>
        <w:tc>
          <w:tcPr>
            <w:tcW w:w="2520" w:type="dxa"/>
          </w:tcPr>
          <w:p w:rsidR="00AA758C" w:rsidRPr="00707440" w:rsidRDefault="00AA758C" w:rsidP="009C151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60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TURP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5% mannitol 40 L, irrigation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2009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137</w:t>
            </w:r>
          </w:p>
        </w:tc>
      </w:tr>
      <w:tr w:rsidR="00AA758C" w:rsidRPr="00602BD1" w:rsidTr="008C68CA">
        <w:trPr>
          <w:trHeight w:val="707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Pulmonary edema, hyponatremia</w:t>
            </w:r>
          </w:p>
        </w:tc>
        <w:tc>
          <w:tcPr>
            <w:tcW w:w="2520" w:type="dxa"/>
          </w:tcPr>
          <w:p w:rsidR="00AA758C" w:rsidRPr="00707440" w:rsidRDefault="00AA758C" w:rsidP="00804769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64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TURP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5% mannitol 361 ml, irrigation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2009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137</w:t>
            </w:r>
          </w:p>
        </w:tc>
      </w:tr>
      <w:tr w:rsidR="00AA758C" w:rsidRPr="00602BD1" w:rsidTr="008C68CA">
        <w:trPr>
          <w:trHeight w:val="185"/>
        </w:trPr>
        <w:tc>
          <w:tcPr>
            <w:tcW w:w="10524" w:type="dxa"/>
            <w:gridSpan w:val="5"/>
          </w:tcPr>
          <w:p w:rsidR="00AA758C" w:rsidRPr="00707440" w:rsidRDefault="00AA758C" w:rsidP="00055B87">
            <w:pPr>
              <w:rPr>
                <w:rFonts w:eastAsia="Times New Roman" w:cs="Times New Roman"/>
                <w:b/>
                <w:i/>
                <w:kern w:val="0"/>
              </w:rPr>
            </w:pPr>
            <w:r w:rsidRPr="00707440">
              <w:rPr>
                <w:rFonts w:eastAsia="Times New Roman" w:cs="Times New Roman"/>
                <w:b/>
                <w:i/>
                <w:kern w:val="0"/>
              </w:rPr>
              <w:t>Renal complications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Oliguric, 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BUN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  <w:r w:rsidRPr="00707440">
              <w:rPr>
                <w:rFonts w:eastAsia="Times New Roman" w:cs="Times New Roman"/>
                <w:kern w:val="0"/>
              </w:rPr>
              <w:t>, K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</w:p>
        </w:tc>
        <w:tc>
          <w:tcPr>
            <w:tcW w:w="2520" w:type="dxa"/>
          </w:tcPr>
          <w:p w:rsidR="00AA758C" w:rsidRPr="00707440" w:rsidRDefault="00AA758C" w:rsidP="001865CD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74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oliguria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 1000 ml, i.v.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1981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138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Anuria, 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BUN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  <w:r w:rsidRPr="00707440">
              <w:rPr>
                <w:rFonts w:eastAsia="Times New Roman" w:cs="Times New Roman"/>
                <w:kern w:val="0"/>
              </w:rPr>
              <w:t>, K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21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acute narrow-angle glaucoma.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1200 g* over 2 days,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1984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139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Oliguria, 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BUN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  <w:r w:rsidRPr="00707440">
              <w:rPr>
                <w:rFonts w:eastAsia="Times New Roman" w:cs="Times New Roman"/>
                <w:kern w:val="0"/>
              </w:rPr>
              <w:t>, K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</w:p>
        </w:tc>
        <w:tc>
          <w:tcPr>
            <w:tcW w:w="2520" w:type="dxa"/>
          </w:tcPr>
          <w:p w:rsidR="00AA758C" w:rsidRPr="00707440" w:rsidRDefault="00AA758C" w:rsidP="00A07E22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16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intracranial hypertension after car accident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50-100 g,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Recovered, then died of sepsis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1984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140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Oliguria, 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BUN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  <w:r w:rsidRPr="00707440">
              <w:rPr>
                <w:rFonts w:eastAsia="Times New Roman" w:cs="Times New Roman"/>
                <w:kern w:val="0"/>
              </w:rPr>
              <w:t>, K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color w:val="000000" w:themeColor="text1"/>
                <w:kern w:val="0"/>
              </w:rPr>
            </w:pPr>
            <w:r w:rsidRPr="00707440">
              <w:rPr>
                <w:rFonts w:eastAsia="Times New Roman" w:cs="Times New Roman"/>
                <w:color w:val="000000" w:themeColor="text1"/>
                <w:kern w:val="0"/>
              </w:rPr>
              <w:t>28 yo</w:t>
            </w:r>
            <w:r>
              <w:rPr>
                <w:rFonts w:eastAsia="Times New Roman" w:cs="Times New Roman"/>
                <w:color w:val="000000" w:themeColor="text1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color w:val="000000" w:themeColor="text1"/>
                <w:kern w:val="0"/>
              </w:rPr>
              <w:t>, acute subdural hematoma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900 g* over 4 days,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Recovered, then died of sepsis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1984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140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  <w:r w:rsidRPr="00707440">
              <w:rPr>
                <w:rFonts w:eastAsia="Times New Roman" w:cs="Times New Roman"/>
                <w:kern w:val="0"/>
              </w:rPr>
              <w:t>, K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23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cerebral edema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1095 g*,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Brain death due to initial disease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1985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141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Oliguria, 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BUN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  <w:r w:rsidRPr="00707440">
              <w:rPr>
                <w:rFonts w:eastAsia="Times New Roman" w:cs="Times New Roman"/>
                <w:kern w:val="0"/>
              </w:rPr>
              <w:t>, serum glucose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37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glaucoma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400 g,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bookmarkStart w:id="8" w:name="OLE_LINK158"/>
            <w:bookmarkStart w:id="9" w:name="OLE_LINK159"/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  <w:bookmarkEnd w:id="8"/>
            <w:bookmarkEnd w:id="9"/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1987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142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bookmarkStart w:id="10" w:name="OLE_LINK92"/>
            <w:bookmarkStart w:id="11" w:name="OLE_LINK93"/>
            <w:r w:rsidRPr="00707440">
              <w:rPr>
                <w:rFonts w:eastAsia="Times New Roman" w:cs="Times New Roman"/>
                <w:kern w:val="0"/>
              </w:rPr>
              <w:t>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bookmarkEnd w:id="10"/>
            <w:bookmarkEnd w:id="11"/>
            <w:r w:rsidRPr="00707440">
              <w:rPr>
                <w:rFonts w:eastAsia="Times New Roman" w:cs="Times New Roman"/>
                <w:kern w:val="0"/>
              </w:rPr>
              <w:t>, anuria, 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50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intracranial hemorrhage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200 g,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1989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143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bookmarkStart w:id="12" w:name="OLE_LINK148"/>
            <w:bookmarkStart w:id="13" w:name="OLE_LINK149"/>
            <w:bookmarkStart w:id="14" w:name="OLE_LINK124"/>
            <w:bookmarkStart w:id="15" w:name="OLE_LINK125"/>
            <w:bookmarkStart w:id="16" w:name="OLE_LINK145"/>
            <w:r w:rsidRPr="00707440">
              <w:rPr>
                <w:rFonts w:eastAsia="Times New Roman" w:cs="Times New Roman"/>
                <w:kern w:val="0"/>
              </w:rPr>
              <w:t>Oliguria, 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 xml:space="preserve">, </w:t>
            </w:r>
            <w:bookmarkStart w:id="17" w:name="OLE_LINK132"/>
            <w:bookmarkStart w:id="18" w:name="OLE_LINK133"/>
            <w:r w:rsidRPr="00707440">
              <w:rPr>
                <w:rFonts w:eastAsia="Times New Roman" w:cs="Times New Roman"/>
                <w:kern w:val="0"/>
              </w:rPr>
              <w:t>BUN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bookmarkEnd w:id="12"/>
            <w:bookmarkEnd w:id="13"/>
            <w:r w:rsidRPr="00707440">
              <w:rPr>
                <w:rFonts w:eastAsia="Times New Roman" w:cs="Times New Roman"/>
                <w:kern w:val="0"/>
              </w:rPr>
              <w:t>, 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  <w:r w:rsidRPr="00707440">
              <w:rPr>
                <w:rFonts w:eastAsia="Heiti SC Light" w:cs="Heiti SC Light"/>
                <w:color w:val="000000"/>
                <w:kern w:val="0"/>
              </w:rPr>
              <w:t>,</w:t>
            </w:r>
            <w:r w:rsidRPr="00707440">
              <w:rPr>
                <w:rFonts w:eastAsia="Times New Roman" w:cs="Times New Roman"/>
                <w:kern w:val="0"/>
              </w:rPr>
              <w:t xml:space="preserve"> K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70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glaucoma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 1000 g*, i.v.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1989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144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  <w:r w:rsidRPr="00707440">
              <w:rPr>
                <w:rFonts w:eastAsia="Times New Roman" w:cs="Times New Roman"/>
                <w:kern w:val="0"/>
              </w:rPr>
              <w:t>, serum glucose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</w:p>
        </w:tc>
        <w:tc>
          <w:tcPr>
            <w:tcW w:w="2520" w:type="dxa"/>
          </w:tcPr>
          <w:p w:rsidR="00AA758C" w:rsidRPr="00707440" w:rsidRDefault="00AA758C" w:rsidP="00560E88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 xml:space="preserve">, polytrauma  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10% mannitol 4000 ml*, i.v. during transport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1989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145</w:t>
            </w:r>
          </w:p>
        </w:tc>
      </w:tr>
      <w:tr w:rsidR="00AA758C" w:rsidRPr="00560E88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ascii="Calibri" w:eastAsia="Calibri" w:hAnsi="Calibri" w:cs="Calibri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Oliguria, 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BUN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Na+</w:t>
            </w:r>
            <w:r w:rsidRPr="00707440">
              <w:rPr>
                <w:rFonts w:ascii="Calibri" w:eastAsia="Calibri" w:hAnsi="Calibri" w:cs="Calibri"/>
                <w:kern w:val="0"/>
              </w:rPr>
              <w:t>↓</w:t>
            </w:r>
            <w:r w:rsidRPr="00707440">
              <w:rPr>
                <w:rFonts w:eastAsia="Times New Roman" w:cs="Times New Roman"/>
                <w:kern w:val="0"/>
              </w:rPr>
              <w:t>, K+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</w:p>
        </w:tc>
        <w:tc>
          <w:tcPr>
            <w:tcW w:w="2520" w:type="dxa"/>
          </w:tcPr>
          <w:p w:rsidR="00AA758C" w:rsidRPr="00707440" w:rsidRDefault="00AA758C" w:rsidP="006A21C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62 ± 15 yo, female</w:t>
            </w:r>
            <w:r>
              <w:rPr>
                <w:rFonts w:eastAsia="Times New Roman" w:cs="Times New Roman"/>
                <w:kern w:val="0"/>
              </w:rPr>
              <w:t>; n</w:t>
            </w:r>
            <w:r w:rsidRPr="00707440">
              <w:rPr>
                <w:rFonts w:eastAsia="Times New Roman" w:cs="Times New Roman"/>
                <w:kern w:val="0"/>
              </w:rPr>
              <w:t xml:space="preserve"> = 3, 7 cardiovascular accident and 1 head trauma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color w:val="FF0000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626 ± 270 ml,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6 recovered, 2 died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color w:val="000000" w:themeColor="text1"/>
                <w:kern w:val="0"/>
              </w:rPr>
            </w:pPr>
            <w:r w:rsidRPr="00707440">
              <w:rPr>
                <w:rFonts w:eastAsia="Times New Roman" w:cs="Times New Roman"/>
                <w:color w:val="000000" w:themeColor="text1"/>
                <w:kern w:val="0"/>
              </w:rPr>
              <w:t>1990</w:t>
            </w:r>
            <w:r w:rsidRPr="00F95C81">
              <w:rPr>
                <w:rFonts w:eastAsia="Times New Roman" w:cs="Times New Roman"/>
                <w:noProof/>
                <w:color w:val="000000" w:themeColor="text1"/>
                <w:vertAlign w:val="superscript"/>
              </w:rPr>
              <w:t>146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Kidney graft rupture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32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oliguria after kidney transplantation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 600 ml, i.v.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Successfully repaired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1992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147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Oliguria, hyponatremia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80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intracranial hypertension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bookmarkStart w:id="19" w:name="OLE_LINK83"/>
            <w:bookmarkStart w:id="20" w:name="OLE_LINK84"/>
            <w:r w:rsidRPr="00707440">
              <w:rPr>
                <w:rFonts w:eastAsia="Times New Roman" w:cs="Times New Roman"/>
                <w:kern w:val="0"/>
              </w:rPr>
              <w:t>20% mannitol 300 ml, i.v.</w:t>
            </w:r>
            <w:bookmarkEnd w:id="19"/>
            <w:bookmarkEnd w:id="20"/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1993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148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Oliguria, hyponatremia 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61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intracranial hypertension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 300 ml, i.v.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1993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148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  <w:r w:rsidRPr="00707440">
              <w:rPr>
                <w:rFonts w:eastAsia="Times New Roman" w:cs="Times New Roman"/>
                <w:kern w:val="0"/>
              </w:rPr>
              <w:t>, K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31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cerebral edema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550 g,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Died of ileus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1993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149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 xml:space="preserve">, anuria </w:t>
            </w:r>
          </w:p>
        </w:tc>
        <w:tc>
          <w:tcPr>
            <w:tcW w:w="2520" w:type="dxa"/>
          </w:tcPr>
          <w:p w:rsidR="00AA758C" w:rsidRPr="00707440" w:rsidRDefault="00AA758C" w:rsidP="000A3004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71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 xml:space="preserve">, renal failure 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400 g,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1994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150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bookmarkStart w:id="21" w:name="OLE_LINK118"/>
            <w:bookmarkStart w:id="22" w:name="OLE_LINK119"/>
            <w:bookmarkStart w:id="23" w:name="OLE_LINK112"/>
            <w:bookmarkStart w:id="24" w:name="OLE_LINK113"/>
            <w:r w:rsidRPr="00707440">
              <w:rPr>
                <w:rFonts w:eastAsia="Times New Roman" w:cs="Times New Roman"/>
                <w:kern w:val="0"/>
              </w:rPr>
              <w:t>Oliguria, 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BUN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</w:t>
            </w:r>
            <w:bookmarkStart w:id="25" w:name="OLE_LINK114"/>
            <w:bookmarkStart w:id="26" w:name="OLE_LINK115"/>
            <w:r w:rsidRPr="00707440">
              <w:rPr>
                <w:rFonts w:eastAsia="Times New Roman" w:cs="Times New Roman"/>
                <w:kern w:val="0"/>
              </w:rPr>
              <w:t xml:space="preserve"> </w:t>
            </w:r>
            <w:bookmarkStart w:id="27" w:name="OLE_LINK116"/>
            <w:bookmarkStart w:id="28" w:name="OLE_LINK117"/>
            <w:r w:rsidRPr="00707440">
              <w:rPr>
                <w:rFonts w:eastAsia="Times New Roman" w:cs="Times New Roman"/>
                <w:kern w:val="0"/>
              </w:rPr>
              <w:t>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bookmarkEnd w:id="21"/>
            <w:bookmarkEnd w:id="22"/>
            <w:bookmarkEnd w:id="25"/>
            <w:bookmarkEnd w:id="26"/>
            <w:bookmarkEnd w:id="27"/>
            <w:bookmarkEnd w:id="28"/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  <w:r w:rsidRPr="00707440">
              <w:rPr>
                <w:rFonts w:eastAsia="Times New Roman" w:cs="Times New Roman"/>
                <w:kern w:val="0"/>
              </w:rPr>
              <w:t>, K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bookmarkEnd w:id="23"/>
            <w:bookmarkEnd w:id="24"/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85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intracranial hemorrhage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 300 ml, i.v.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1995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151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Oliguric, 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BUN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  <w:r w:rsidRPr="00707440">
              <w:rPr>
                <w:rFonts w:eastAsia="Times New Roman" w:cs="Times New Roman"/>
                <w:kern w:val="0"/>
              </w:rPr>
              <w:t>, K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89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ischemic stroke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 300 ml, i.v.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Recovered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1995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152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lastRenderedPageBreak/>
              <w:t>Oliguric, 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BUN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16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intracranial hematoma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20% mannitol, 30-120 g, i.v. 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1995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152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Oliguric, 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BUN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  <w:r w:rsidRPr="00707440">
              <w:rPr>
                <w:rFonts w:eastAsia="Times New Roman" w:cs="Times New Roman"/>
                <w:kern w:val="0"/>
              </w:rPr>
              <w:t>, K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89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ischemic stroke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15-60 g,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Died of fungemia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1995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151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BUN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 xml:space="preserve"> </w:t>
            </w:r>
          </w:p>
        </w:tc>
        <w:tc>
          <w:tcPr>
            <w:tcW w:w="2520" w:type="dxa"/>
          </w:tcPr>
          <w:p w:rsidR="00AA758C" w:rsidRPr="00707440" w:rsidRDefault="00AA758C" w:rsidP="00D94AC9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50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cerebral edema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600 g*,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1995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153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BUN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76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glaucoma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1600 g*,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Recovered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1995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154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BUN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  <w:r w:rsidRPr="00707440">
              <w:rPr>
                <w:rFonts w:eastAsia="Times New Roman" w:cs="Times New Roman"/>
                <w:kern w:val="0"/>
              </w:rPr>
              <w:t>, K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75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cerebral edema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 100 ml, i.v.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Died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1996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155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Oliguria, 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BUN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49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glaucoma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360 g,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1996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156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Oliguric, 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BUN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</w:p>
        </w:tc>
        <w:tc>
          <w:tcPr>
            <w:tcW w:w="2520" w:type="dxa"/>
          </w:tcPr>
          <w:p w:rsidR="00AA758C" w:rsidRPr="00707440" w:rsidRDefault="00AA758C" w:rsidP="00E64F92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71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reflex sympathetic dystrophy syndrome with left kidney agenesis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10% mannitol 1000 ml, i.v. 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Recovered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1997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157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68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kidney transplantation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236 g,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Recovered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1997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158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Oliguria, 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BUN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  <w:r w:rsidRPr="00707440">
              <w:rPr>
                <w:rFonts w:eastAsia="Times New Roman" w:cs="Times New Roman"/>
                <w:kern w:val="0"/>
              </w:rPr>
              <w:t>, K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kern w:val="0"/>
              </w:rPr>
              <w:t xml:space="preserve"> 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67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cerebral edema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 30 ml/h, i.v.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2000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159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BUN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53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hemorrhagic glaucoma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420 g,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2001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160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Oliguric, </w:t>
            </w:r>
            <w:bookmarkStart w:id="29" w:name="OLE_LINK172"/>
            <w:bookmarkStart w:id="30" w:name="OLE_LINK173"/>
            <w:r w:rsidRPr="00707440">
              <w:rPr>
                <w:rFonts w:eastAsia="Times New Roman" w:cs="Times New Roman"/>
                <w:kern w:val="0"/>
              </w:rPr>
              <w:t>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BUN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  <w:r w:rsidRPr="00707440">
              <w:rPr>
                <w:rFonts w:eastAsia="Times New Roman" w:cs="Times New Roman"/>
                <w:kern w:val="0"/>
              </w:rPr>
              <w:t>, K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bookmarkEnd w:id="29"/>
            <w:bookmarkEnd w:id="30"/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53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hemorrhagic glaucoma with diabetic nephropathy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420 g,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2001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160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  <w:vMerge w:val="restart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bookmarkStart w:id="31" w:name="OLE_LINK102"/>
            <w:bookmarkStart w:id="32" w:name="OLE_LINK103"/>
            <w:r w:rsidRPr="00707440">
              <w:rPr>
                <w:rFonts w:eastAsia="Times New Roman" w:cs="Times New Roman"/>
                <w:kern w:val="0"/>
              </w:rPr>
              <w:t>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bookmarkEnd w:id="31"/>
            <w:bookmarkEnd w:id="32"/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42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cisplatin nephrotoxicity</w:t>
            </w:r>
          </w:p>
        </w:tc>
        <w:tc>
          <w:tcPr>
            <w:tcW w:w="2719" w:type="dxa"/>
            <w:vMerge w:val="restart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Mannitol 1172 </w:t>
            </w:r>
            <w:r w:rsidRPr="00707440">
              <w:rPr>
                <w:rFonts w:eastAsia="Times New Roman" w:cs="Times New Roman"/>
              </w:rPr>
              <w:t xml:space="preserve">± </w:t>
            </w:r>
            <w:r w:rsidRPr="00707440">
              <w:rPr>
                <w:rFonts w:eastAsia="Times New Roman" w:cs="Times New Roman"/>
                <w:kern w:val="0"/>
              </w:rPr>
              <w:t xml:space="preserve">439 g* over 58 </w:t>
            </w:r>
            <w:r w:rsidRPr="00707440">
              <w:rPr>
                <w:rFonts w:eastAsia="Times New Roman" w:cs="Times New Roman"/>
              </w:rPr>
              <w:t>± 28 hours</w:t>
            </w:r>
            <w:r w:rsidRPr="00707440">
              <w:rPr>
                <w:rFonts w:eastAsia="Times New Roman" w:cs="Times New Roman"/>
                <w:kern w:val="0"/>
              </w:rPr>
              <w:t>, i.v. (% unspecified)</w:t>
            </w:r>
          </w:p>
          <w:p w:rsidR="00AA758C" w:rsidRPr="00707440" w:rsidRDefault="00AA758C" w:rsidP="00FF4542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bookmarkStart w:id="33" w:name="OLE_LINK98"/>
            <w:bookmarkStart w:id="34" w:name="OLE_LINK99"/>
            <w:r w:rsidRPr="00707440">
              <w:rPr>
                <w:rFonts w:eastAsia="Times New Roman" w:cs="Times New Roman"/>
                <w:kern w:val="0"/>
              </w:rPr>
              <w:t>Recovered</w:t>
            </w:r>
            <w:bookmarkEnd w:id="33"/>
            <w:bookmarkEnd w:id="34"/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2002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161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26 yo</w:t>
            </w:r>
            <w:r>
              <w:rPr>
                <w:rFonts w:eastAsia="Times New Roman" w:cs="Times New Roman"/>
                <w:kern w:val="0"/>
              </w:rPr>
              <w:t xml:space="preserve"> F,</w:t>
            </w:r>
            <w:r w:rsidRPr="00707440">
              <w:rPr>
                <w:rFonts w:eastAsia="Times New Roman" w:cs="Times New Roman"/>
                <w:kern w:val="0"/>
              </w:rPr>
              <w:t xml:space="preserve"> cerebral edema</w:t>
            </w:r>
          </w:p>
        </w:tc>
        <w:tc>
          <w:tcPr>
            <w:tcW w:w="2719" w:type="dxa"/>
            <w:vMerge/>
          </w:tcPr>
          <w:p w:rsidR="00AA758C" w:rsidRPr="00707440" w:rsidRDefault="00AA758C" w:rsidP="00FF4542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Recovered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2002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161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28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cerebral edema</w:t>
            </w:r>
          </w:p>
        </w:tc>
        <w:tc>
          <w:tcPr>
            <w:tcW w:w="2719" w:type="dxa"/>
            <w:vMerge/>
          </w:tcPr>
          <w:p w:rsidR="00AA758C" w:rsidRPr="00707440" w:rsidRDefault="00AA758C" w:rsidP="00FF4542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1961" w:type="dxa"/>
          </w:tcPr>
          <w:p w:rsidR="00AA758C" w:rsidRPr="00707440" w:rsidRDefault="00AA758C" w:rsidP="00F73FBD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Died due to primary disease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2002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161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cerebral edema</w:t>
            </w:r>
          </w:p>
        </w:tc>
        <w:tc>
          <w:tcPr>
            <w:tcW w:w="2719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1961" w:type="dxa"/>
          </w:tcPr>
          <w:p w:rsidR="00AA758C" w:rsidRPr="00707440" w:rsidRDefault="00AA758C" w:rsidP="00F73FBD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Died due to primary disease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2002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161</w:t>
            </w:r>
          </w:p>
        </w:tc>
      </w:tr>
      <w:tr w:rsidR="00AA758C" w:rsidRPr="00602BD1" w:rsidTr="008C68CA">
        <w:trPr>
          <w:trHeight w:val="524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BUN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  <w:r w:rsidRPr="00707440">
              <w:rPr>
                <w:rFonts w:eastAsia="Times New Roman" w:cs="Times New Roman"/>
                <w:kern w:val="0"/>
              </w:rPr>
              <w:t>, K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62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ocular trauma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20% mannitol 4300 ml* over 3 days, i.v. 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2010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162</w:t>
            </w:r>
          </w:p>
        </w:tc>
      </w:tr>
      <w:tr w:rsidR="00AA758C" w:rsidRPr="00602BD1" w:rsidTr="008C68CA">
        <w:trPr>
          <w:trHeight w:val="524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Anuria, </w:t>
            </w:r>
            <w:bookmarkStart w:id="35" w:name="OLE_LINK140"/>
            <w:bookmarkStart w:id="36" w:name="OLE_LINK141"/>
            <w:r w:rsidRPr="00707440">
              <w:rPr>
                <w:rFonts w:eastAsia="Times New Roman" w:cs="Times New Roman"/>
                <w:kern w:val="0"/>
              </w:rPr>
              <w:t>Cr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>, BUN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rFonts w:eastAsia="Times New Roman" w:cs="Times New Roman"/>
                <w:kern w:val="0"/>
              </w:rPr>
              <w:t xml:space="preserve">, </w:t>
            </w:r>
            <w:bookmarkEnd w:id="35"/>
            <w:bookmarkEnd w:id="36"/>
            <w:r w:rsidRPr="00707440">
              <w:rPr>
                <w:rFonts w:eastAsia="Times New Roman" w:cs="Times New Roman"/>
                <w:kern w:val="0"/>
              </w:rPr>
              <w:t>Na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  <w:r w:rsidRPr="00707440">
              <w:rPr>
                <w:rFonts w:eastAsia="Heiti SC Light" w:cs="Heiti SC Light"/>
                <w:color w:val="000000"/>
                <w:kern w:val="0"/>
              </w:rPr>
              <w:t xml:space="preserve">, </w:t>
            </w:r>
            <w:r w:rsidRPr="00707440">
              <w:rPr>
                <w:rFonts w:eastAsia="Times New Roman" w:cs="Times New Roman"/>
                <w:kern w:val="0"/>
              </w:rPr>
              <w:t>K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+</w:t>
            </w:r>
            <w:r w:rsidRPr="00707440">
              <w:rPr>
                <w:rFonts w:ascii="Calibri" w:eastAsia="Calibri" w:hAnsi="Calibri" w:cs="Calibri"/>
                <w:kern w:val="0"/>
              </w:rPr>
              <w:t>↑</w:t>
            </w:r>
            <w:r w:rsidRPr="00707440">
              <w:rPr>
                <w:kern w:val="0"/>
              </w:rPr>
              <w:t>, p</w:t>
            </w:r>
            <w:r w:rsidRPr="00707440">
              <w:rPr>
                <w:rFonts w:eastAsia="Times New Roman" w:cs="Times New Roman"/>
                <w:kern w:val="0"/>
              </w:rPr>
              <w:t>H</w:t>
            </w:r>
            <w:r w:rsidRPr="00707440">
              <w:rPr>
                <w:rFonts w:ascii="Calibri" w:eastAsia="Calibri" w:hAnsi="Calibri" w:cs="Calibri"/>
                <w:color w:val="000000"/>
                <w:kern w:val="0"/>
              </w:rPr>
              <w:t>↓</w:t>
            </w:r>
            <w:r w:rsidRPr="00707440">
              <w:rPr>
                <w:rFonts w:eastAsia="Times New Roman" w:cs="Times New Roman"/>
                <w:kern w:val="0"/>
              </w:rPr>
              <w:t>, hyperglycemia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16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diabetic ketoacidosis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70 g,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2015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163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</w:tr>
      <w:tr w:rsidR="00AA758C" w:rsidRPr="00602BD1" w:rsidTr="008C68CA">
        <w:trPr>
          <w:trHeight w:val="441"/>
        </w:trPr>
        <w:tc>
          <w:tcPr>
            <w:tcW w:w="10524" w:type="dxa"/>
            <w:gridSpan w:val="5"/>
          </w:tcPr>
          <w:p w:rsidR="00AA758C" w:rsidRPr="00707440" w:rsidRDefault="00AA758C" w:rsidP="00055B87">
            <w:pPr>
              <w:rPr>
                <w:rFonts w:eastAsia="Times New Roman" w:cs="Times New Roman"/>
                <w:b/>
                <w:i/>
                <w:kern w:val="0"/>
              </w:rPr>
            </w:pPr>
            <w:r w:rsidRPr="00707440">
              <w:rPr>
                <w:rFonts w:eastAsia="Times New Roman" w:cs="Times New Roman"/>
                <w:b/>
                <w:i/>
                <w:kern w:val="0"/>
              </w:rPr>
              <w:t>Cerebral complications</w:t>
            </w:r>
          </w:p>
        </w:tc>
      </w:tr>
      <w:tr w:rsidR="00AA758C" w:rsidRPr="00602BD1" w:rsidTr="008C68CA">
        <w:trPr>
          <w:trHeight w:val="441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Frontal hematoma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43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TBI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25% mannitol 100 ml, i.v.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Unclear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1983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164</w:t>
            </w:r>
          </w:p>
        </w:tc>
      </w:tr>
      <w:tr w:rsidR="00AA758C" w:rsidRPr="00602BD1" w:rsidTr="008C68CA">
        <w:trPr>
          <w:trHeight w:val="441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Rebleeding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64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SAH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50 g,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Died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1983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165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Brain expansion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61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cerebral aneurysm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 50 ml, i.v.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1996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166</w:t>
            </w:r>
            <w:r w:rsidRPr="00707440">
              <w:rPr>
                <w:rFonts w:eastAsia="Times New Roman" w:cs="Times New Roman"/>
                <w:kern w:val="0"/>
              </w:rPr>
              <w:t xml:space="preserve"> 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751619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Leak into the peritumoral edematous region causing rebound increases in ICP</w:t>
            </w:r>
          </w:p>
        </w:tc>
        <w:tc>
          <w:tcPr>
            <w:tcW w:w="2520" w:type="dxa"/>
          </w:tcPr>
          <w:p w:rsidR="00AA758C" w:rsidRPr="00707440" w:rsidRDefault="00AA758C" w:rsidP="00603146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73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 xml:space="preserve">, large meningioma 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 25 g, i.v.</w:t>
            </w:r>
          </w:p>
        </w:tc>
        <w:tc>
          <w:tcPr>
            <w:tcW w:w="1961" w:type="dxa"/>
          </w:tcPr>
          <w:p w:rsidR="00AA758C" w:rsidRPr="00707440" w:rsidRDefault="00AA758C" w:rsidP="005B23F1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2008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167</w:t>
            </w:r>
          </w:p>
        </w:tc>
      </w:tr>
      <w:tr w:rsidR="00AA758C" w:rsidRPr="00602BD1" w:rsidTr="008C68CA">
        <w:trPr>
          <w:trHeight w:val="63"/>
        </w:trPr>
        <w:tc>
          <w:tcPr>
            <w:tcW w:w="10524" w:type="dxa"/>
            <w:gridSpan w:val="5"/>
          </w:tcPr>
          <w:p w:rsidR="00AA758C" w:rsidRPr="00707440" w:rsidRDefault="00AA758C" w:rsidP="00055B87">
            <w:pPr>
              <w:rPr>
                <w:rFonts w:eastAsia="Times New Roman" w:cs="Times New Roman"/>
                <w:b/>
                <w:i/>
                <w:kern w:val="0"/>
              </w:rPr>
            </w:pPr>
            <w:r w:rsidRPr="00707440">
              <w:rPr>
                <w:rFonts w:eastAsia="Times New Roman" w:cs="Times New Roman"/>
                <w:b/>
                <w:i/>
                <w:kern w:val="0"/>
              </w:rPr>
              <w:t>Cardiac complications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</w:tr>
      <w:tr w:rsidR="00AA758C" w:rsidRPr="00602BD1" w:rsidTr="008C68CA">
        <w:trPr>
          <w:trHeight w:val="63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Cardiac arrest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10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glaucoma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 450 ml, i.v.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1978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168</w:t>
            </w:r>
          </w:p>
        </w:tc>
      </w:tr>
      <w:tr w:rsidR="00AA758C" w:rsidRPr="00602BD1" w:rsidTr="008C68CA">
        <w:trPr>
          <w:trHeight w:val="63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Chest pain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74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glaucoma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20% mannitol 500 ml, i.v. 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1978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168</w:t>
            </w:r>
          </w:p>
        </w:tc>
      </w:tr>
      <w:tr w:rsidR="00AA758C" w:rsidRPr="00602BD1" w:rsidTr="008C68CA">
        <w:trPr>
          <w:trHeight w:val="63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lastRenderedPageBreak/>
              <w:t>Cardiopulmonary arrest, pulmonary embolism</w:t>
            </w:r>
          </w:p>
        </w:tc>
        <w:tc>
          <w:tcPr>
            <w:tcW w:w="2520" w:type="dxa"/>
          </w:tcPr>
          <w:p w:rsidR="00AA758C" w:rsidRPr="00707440" w:rsidRDefault="00AA758C" w:rsidP="00B17B14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32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oliguria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25% mannitol 12.5 g, i.v.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Survived</w:t>
            </w:r>
          </w:p>
        </w:tc>
        <w:tc>
          <w:tcPr>
            <w:tcW w:w="135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1980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169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907029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Anaphylactoid reaction, hypotension, cardiac arrest</w:t>
            </w:r>
          </w:p>
        </w:tc>
        <w:tc>
          <w:tcPr>
            <w:tcW w:w="2520" w:type="dxa"/>
          </w:tcPr>
          <w:p w:rsidR="00AA758C" w:rsidRPr="00707440" w:rsidRDefault="00AA758C" w:rsidP="00B17B14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39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</w:t>
            </w:r>
            <w:r w:rsidRPr="00707440">
              <w:rPr>
                <w:rFonts w:cs="Times New Roman"/>
              </w:rPr>
              <w:t xml:space="preserve"> maxillary</w:t>
            </w:r>
            <w:r w:rsidRPr="00707440">
              <w:rPr>
                <w:rFonts w:eastAsia="Times New Roman" w:cs="Times New Roman"/>
                <w:kern w:val="0"/>
              </w:rPr>
              <w:t xml:space="preserve"> tumor resection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mannitol, i.v. (dose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Recovered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1992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170</w:t>
            </w:r>
          </w:p>
        </w:tc>
      </w:tr>
      <w:tr w:rsidR="00AA758C" w:rsidRPr="00602BD1" w:rsidTr="008C68CA">
        <w:trPr>
          <w:trHeight w:val="524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Bundle branch block, hyperkalemia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59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facial fracture with eye injury</w:t>
            </w:r>
          </w:p>
        </w:tc>
        <w:tc>
          <w:tcPr>
            <w:tcW w:w="2719" w:type="dxa"/>
          </w:tcPr>
          <w:p w:rsidR="00AA758C" w:rsidRPr="00707440" w:rsidRDefault="00AA758C" w:rsidP="00B170F1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(% and dose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2006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171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</w:tr>
      <w:tr w:rsidR="00AA758C" w:rsidRPr="00602BD1" w:rsidTr="008C68CA">
        <w:trPr>
          <w:trHeight w:val="185"/>
        </w:trPr>
        <w:tc>
          <w:tcPr>
            <w:tcW w:w="10524" w:type="dxa"/>
            <w:gridSpan w:val="5"/>
          </w:tcPr>
          <w:p w:rsidR="00AA758C" w:rsidRPr="00707440" w:rsidRDefault="00AA758C" w:rsidP="00055B87">
            <w:pPr>
              <w:rPr>
                <w:rFonts w:eastAsia="Times New Roman" w:cs="Times New Roman"/>
                <w:b/>
                <w:i/>
                <w:kern w:val="0"/>
              </w:rPr>
            </w:pPr>
            <w:r w:rsidRPr="00707440">
              <w:rPr>
                <w:rFonts w:eastAsia="Times New Roman" w:cs="Times New Roman"/>
                <w:b/>
                <w:i/>
                <w:kern w:val="0"/>
              </w:rPr>
              <w:t>Gastrointestinal complications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Colonic explosion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69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colonoscopic polypectomy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40 g, p.o.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Died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1979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172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Colonic explosion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76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rectal surgery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10% mannitol 2000 ml, p.o.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Unclear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1982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173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Colonic explosion</w:t>
            </w:r>
          </w:p>
        </w:tc>
        <w:tc>
          <w:tcPr>
            <w:tcW w:w="2520" w:type="dxa"/>
          </w:tcPr>
          <w:p w:rsidR="00AA758C" w:rsidRPr="00707440" w:rsidRDefault="00AA758C" w:rsidP="00687434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75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 xml:space="preserve">, </w:t>
            </w:r>
            <w:r w:rsidRPr="00707440">
              <w:rPr>
                <w:rFonts w:eastAsia="Times New Roman" w:cs="Times New Roman"/>
              </w:rPr>
              <w:t>operative endoscopy</w:t>
            </w:r>
            <w:r w:rsidRPr="00707440">
              <w:rPr>
                <w:rFonts w:eastAsia="Times New Roman" w:cs="Times New Roman"/>
                <w:kern w:val="0"/>
              </w:rPr>
              <w:t xml:space="preserve">  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mannitol, p.o. (dose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1982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174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bookmarkStart w:id="37" w:name="OLE_LINK68"/>
            <w:bookmarkStart w:id="38" w:name="OLE_LINK69"/>
            <w:r w:rsidRPr="00707440">
              <w:rPr>
                <w:rFonts w:eastAsia="Times New Roman" w:cs="Times New Roman"/>
                <w:kern w:val="0"/>
              </w:rPr>
              <w:t xml:space="preserve">Intestinal gas explosion </w:t>
            </w:r>
            <w:bookmarkEnd w:id="37"/>
            <w:bookmarkEnd w:id="38"/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70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partial colectomy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Mannitol, p. o. (% and dose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Survived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1983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175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Intestinal gas explosion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57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total colectomy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10% mannitol 2000ml, p. o. 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Survived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1983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175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Intestinal gas explosion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51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carcinologic surgery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Mannitol, p.o. (% and dose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Survived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2003 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176</w:t>
            </w:r>
          </w:p>
        </w:tc>
      </w:tr>
      <w:tr w:rsidR="00AA758C" w:rsidRPr="00602BD1" w:rsidTr="008C68CA">
        <w:trPr>
          <w:trHeight w:val="185"/>
        </w:trPr>
        <w:tc>
          <w:tcPr>
            <w:tcW w:w="10524" w:type="dxa"/>
            <w:gridSpan w:val="5"/>
          </w:tcPr>
          <w:p w:rsidR="00AA758C" w:rsidRPr="00707440" w:rsidRDefault="00AA758C" w:rsidP="00055B87">
            <w:pPr>
              <w:rPr>
                <w:rFonts w:eastAsia="Times New Roman" w:cs="Times New Roman"/>
                <w:b/>
                <w:i/>
                <w:kern w:val="0"/>
              </w:rPr>
            </w:pPr>
            <w:r w:rsidRPr="00707440">
              <w:rPr>
                <w:rFonts w:eastAsia="Times New Roman" w:cs="Times New Roman"/>
                <w:b/>
                <w:i/>
                <w:kern w:val="0"/>
              </w:rPr>
              <w:t>Miscellaneous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Hypertension, hyperventilation, hyperkalemia, oliguria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39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renal calculus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2719" w:type="dxa"/>
          </w:tcPr>
          <w:p w:rsidR="00AA758C" w:rsidRPr="00707440" w:rsidRDefault="00AA758C" w:rsidP="00687434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 1100 g, i.v.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1983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177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  <w:vMerge w:val="restart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Hypotension 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35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craniotomy for meningioma resection</w:t>
            </w:r>
          </w:p>
        </w:tc>
        <w:tc>
          <w:tcPr>
            <w:tcW w:w="2719" w:type="dxa"/>
            <w:vMerge w:val="restart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 1 g/kg, i.v.</w:t>
            </w:r>
          </w:p>
        </w:tc>
        <w:tc>
          <w:tcPr>
            <w:tcW w:w="1961" w:type="dxa"/>
            <w:vMerge w:val="restart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Recovered</w:t>
            </w:r>
          </w:p>
        </w:tc>
        <w:tc>
          <w:tcPr>
            <w:tcW w:w="1350" w:type="dxa"/>
            <w:vMerge w:val="restart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1985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178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26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craniotomy for aneurysm clipping</w:t>
            </w:r>
          </w:p>
        </w:tc>
        <w:tc>
          <w:tcPr>
            <w:tcW w:w="2719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1961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1350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35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intracranial aneurysm</w:t>
            </w:r>
          </w:p>
        </w:tc>
        <w:tc>
          <w:tcPr>
            <w:tcW w:w="2719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1961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1350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2520" w:type="dxa"/>
          </w:tcPr>
          <w:p w:rsidR="00AA758C" w:rsidRPr="00707440" w:rsidRDefault="00AA758C" w:rsidP="00490C2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60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craniotomy for meningioma resection</w:t>
            </w:r>
          </w:p>
        </w:tc>
        <w:tc>
          <w:tcPr>
            <w:tcW w:w="2719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1961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1350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2520" w:type="dxa"/>
          </w:tcPr>
          <w:p w:rsidR="00AA758C" w:rsidRPr="00707440" w:rsidRDefault="00AA758C" w:rsidP="00490C2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57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craniotomy for meningioma resection</w:t>
            </w:r>
          </w:p>
        </w:tc>
        <w:tc>
          <w:tcPr>
            <w:tcW w:w="2719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1961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1350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61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craniotomy for intracranial aneurysm</w:t>
            </w:r>
          </w:p>
        </w:tc>
        <w:tc>
          <w:tcPr>
            <w:tcW w:w="2719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1961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1350" w:type="dxa"/>
            <w:vMerge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Mannitol crystals 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73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craniotomy for tumor resection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mannitol, i.v. (dose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Uneventful 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1990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179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Subcutaneous swelling and bullous eruption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68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cerebral edema with obstructive hydrocephalus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 mannitol 75 ml, i.v.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2001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180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Forearm Compartment Syndrome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49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>, intracranial aneurysm clipping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5 g/min,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Recovered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2002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181</w:t>
            </w:r>
          </w:p>
        </w:tc>
      </w:tr>
      <w:tr w:rsidR="00AA758C" w:rsidRPr="00602BD1" w:rsidTr="008C68CA">
        <w:trPr>
          <w:trHeight w:val="185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Forearm Compartment Syndrome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36 yo</w:t>
            </w:r>
            <w:r>
              <w:rPr>
                <w:rFonts w:eastAsia="Times New Roman" w:cs="Times New Roman"/>
                <w:kern w:val="0"/>
              </w:rPr>
              <w:t xml:space="preserve"> F</w:t>
            </w:r>
            <w:r w:rsidRPr="00707440">
              <w:rPr>
                <w:rFonts w:eastAsia="Times New Roman" w:cs="Times New Roman"/>
                <w:kern w:val="0"/>
              </w:rPr>
              <w:t xml:space="preserve">, partial nephrectomy 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12.5 g, i.v. (%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2007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182</w:t>
            </w:r>
          </w:p>
        </w:tc>
      </w:tr>
      <w:tr w:rsidR="00AA758C" w:rsidRPr="00602BD1" w:rsidTr="009C49A3">
        <w:trPr>
          <w:trHeight w:val="809"/>
        </w:trPr>
        <w:tc>
          <w:tcPr>
            <w:tcW w:w="1974" w:type="dxa"/>
          </w:tcPr>
          <w:p w:rsidR="00AA758C" w:rsidRPr="00707440" w:rsidRDefault="00AA758C" w:rsidP="009C49A3">
            <w:pPr>
              <w:autoSpaceDE w:val="0"/>
              <w:autoSpaceDN w:val="0"/>
              <w:adjustRightInd w:val="0"/>
              <w:spacing w:after="240"/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lastRenderedPageBreak/>
              <w:t>Blanched skin and Subcutaneous edema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73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intracerebral hemorrhage</w:t>
            </w: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Mannitol i.v. (% and dose unspecified)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2013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183</w:t>
            </w:r>
          </w:p>
        </w:tc>
      </w:tr>
      <w:tr w:rsidR="00AA758C" w:rsidRPr="00602BD1" w:rsidTr="008C68CA">
        <w:trPr>
          <w:trHeight w:val="524"/>
        </w:trPr>
        <w:tc>
          <w:tcPr>
            <w:tcW w:w="1974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Tachycardia, facial flushing, breathless, cough, maculopapular rash, and altered consciousness</w:t>
            </w:r>
          </w:p>
        </w:tc>
        <w:tc>
          <w:tcPr>
            <w:tcW w:w="2520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19 yo</w:t>
            </w:r>
            <w:r>
              <w:rPr>
                <w:rFonts w:eastAsia="Times New Roman" w:cs="Times New Roman"/>
                <w:kern w:val="0"/>
              </w:rPr>
              <w:t xml:space="preserve"> M</w:t>
            </w:r>
            <w:r w:rsidRPr="00707440">
              <w:rPr>
                <w:rFonts w:eastAsia="Times New Roman" w:cs="Times New Roman"/>
                <w:kern w:val="0"/>
              </w:rPr>
              <w:t>, brain tumor receiving cisplatin treatment</w:t>
            </w:r>
          </w:p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</w:p>
        </w:tc>
        <w:tc>
          <w:tcPr>
            <w:tcW w:w="2719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20%mannitol 8-42g/m</w:t>
            </w:r>
            <w:r w:rsidRPr="00707440">
              <w:rPr>
                <w:rFonts w:eastAsia="Times New Roman" w:cs="Times New Roman"/>
                <w:kern w:val="0"/>
                <w:vertAlign w:val="superscript"/>
              </w:rPr>
              <w:t>2</w:t>
            </w:r>
            <w:r w:rsidRPr="00707440">
              <w:rPr>
                <w:rFonts w:eastAsia="Times New Roman" w:cs="Times New Roman"/>
                <w:kern w:val="0"/>
              </w:rPr>
              <w:t xml:space="preserve">, i.v.  </w:t>
            </w:r>
          </w:p>
        </w:tc>
        <w:tc>
          <w:tcPr>
            <w:tcW w:w="1961" w:type="dxa"/>
          </w:tcPr>
          <w:p w:rsidR="00AA758C" w:rsidRPr="00707440" w:rsidRDefault="00AA758C" w:rsidP="00055B87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 xml:space="preserve">Recovered </w:t>
            </w:r>
          </w:p>
        </w:tc>
        <w:tc>
          <w:tcPr>
            <w:tcW w:w="1350" w:type="dxa"/>
          </w:tcPr>
          <w:p w:rsidR="00AA758C" w:rsidRPr="00707440" w:rsidRDefault="00AA758C" w:rsidP="006B10A5">
            <w:pPr>
              <w:rPr>
                <w:rFonts w:eastAsia="Times New Roman" w:cs="Times New Roman"/>
                <w:kern w:val="0"/>
              </w:rPr>
            </w:pPr>
            <w:r w:rsidRPr="00707440">
              <w:rPr>
                <w:rFonts w:eastAsia="Times New Roman" w:cs="Times New Roman"/>
                <w:kern w:val="0"/>
              </w:rPr>
              <w:t>2013</w:t>
            </w:r>
            <w:r w:rsidRPr="00F95C81">
              <w:rPr>
                <w:rFonts w:eastAsia="Times New Roman" w:cs="Times New Roman"/>
                <w:noProof/>
                <w:vertAlign w:val="superscript"/>
              </w:rPr>
              <w:t>184</w:t>
            </w:r>
          </w:p>
        </w:tc>
      </w:tr>
    </w:tbl>
    <w:p w:rsidR="00AA758C" w:rsidRDefault="00AA758C" w:rsidP="0078091C">
      <w:pPr>
        <w:rPr>
          <w:rFonts w:eastAsia="Times New Roman" w:cs="Times New Roman"/>
          <w:sz w:val="24"/>
          <w:szCs w:val="24"/>
        </w:rPr>
      </w:pPr>
      <w:r w:rsidRPr="008A3F8D">
        <w:rPr>
          <w:sz w:val="24"/>
          <w:szCs w:val="24"/>
        </w:rPr>
        <w:softHyphen/>
      </w:r>
      <w:r w:rsidRPr="008A3F8D">
        <w:rPr>
          <w:sz w:val="24"/>
          <w:szCs w:val="24"/>
        </w:rPr>
        <w:softHyphen/>
      </w:r>
      <w:r w:rsidRPr="008A3F8D">
        <w:rPr>
          <w:sz w:val="24"/>
          <w:szCs w:val="24"/>
        </w:rPr>
        <w:softHyphen/>
      </w:r>
      <w:r>
        <w:rPr>
          <w:rFonts w:eastAsia="Times New Roman" w:cs="Times New Roman"/>
          <w:sz w:val="24"/>
          <w:szCs w:val="24"/>
        </w:rPr>
        <w:t>*</w:t>
      </w:r>
      <w:r w:rsidRPr="0059465F">
        <w:rPr>
          <w:rFonts w:eastAsia="Times New Roman" w:cs="Times New Roman"/>
          <w:sz w:val="24"/>
          <w:szCs w:val="24"/>
        </w:rPr>
        <w:t>total amount of mannitol administration in several days.</w:t>
      </w:r>
    </w:p>
    <w:p w:rsidR="00AA758C" w:rsidRDefault="00AA758C" w:rsidP="0078091C">
      <w:pPr>
        <w:rPr>
          <w:rFonts w:eastAsia="Times New Roman" w:cs="Times New Roman"/>
          <w:sz w:val="24"/>
          <w:szCs w:val="24"/>
        </w:rPr>
      </w:pPr>
    </w:p>
    <w:p w:rsidR="001438A2" w:rsidRPr="00D71F95" w:rsidRDefault="00AA758C">
      <w:pPr>
        <w:rPr>
          <w:rFonts w:eastAsia="Times New Roman" w:cs="Arial"/>
          <w:color w:val="0000FF"/>
          <w:sz w:val="24"/>
          <w:szCs w:val="24"/>
          <w:shd w:val="clear" w:color="auto" w:fill="FFFFFF"/>
        </w:rPr>
      </w:pPr>
      <w:r w:rsidRPr="008A3F8D">
        <w:rPr>
          <w:sz w:val="24"/>
          <w:szCs w:val="24"/>
        </w:rPr>
        <w:t xml:space="preserve">yom = year old male; yof = year old female; i.v. = intravenous; p.o. = oral; </w:t>
      </w:r>
      <w:r w:rsidRPr="008A3F8D">
        <w:rPr>
          <w:rFonts w:eastAsia="Times New Roman" w:cs="Times New Roman"/>
          <w:sz w:val="24"/>
          <w:szCs w:val="24"/>
        </w:rPr>
        <w:t xml:space="preserve">BUN = blood urea nitrogen; Cr = creatinine; </w:t>
      </w:r>
      <w:r w:rsidRPr="008A3F8D">
        <w:rPr>
          <w:sz w:val="24"/>
          <w:szCs w:val="24"/>
        </w:rPr>
        <w:t>AVM =</w:t>
      </w:r>
      <w:r w:rsidRPr="008A3F8D">
        <w:rPr>
          <w:rFonts w:eastAsia="Times New Roman" w:cs="Times New Roman"/>
          <w:sz w:val="24"/>
          <w:szCs w:val="24"/>
        </w:rPr>
        <w:t xml:space="preserve"> arteriovenous malformation</w:t>
      </w:r>
      <w:r w:rsidRPr="008A3F8D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; </w:t>
      </w:r>
      <w:r w:rsidRPr="008A3F8D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↑</w:t>
      </w:r>
      <w:r w:rsidRPr="008A3F8D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= increase; </w:t>
      </w:r>
      <w:r w:rsidRPr="008A3F8D">
        <w:rPr>
          <w:rFonts w:ascii="Calibri" w:eastAsia="Calibri" w:hAnsi="Calibri" w:cs="Calibri"/>
          <w:color w:val="000000"/>
          <w:sz w:val="24"/>
          <w:szCs w:val="24"/>
        </w:rPr>
        <w:t>↓</w:t>
      </w:r>
      <w:r w:rsidRPr="008A3F8D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= decrease; C</w:t>
      </w:r>
      <w:r w:rsidRPr="008A3F8D">
        <w:rPr>
          <w:rFonts w:eastAsia="Times New Roman" w:cs="Times New Roman"/>
          <w:sz w:val="24"/>
          <w:szCs w:val="24"/>
        </w:rPr>
        <w:t>ABG = coronary artery bypass grafting; VAR = ventricular aneurysm resection; CPB = cardiopulmonary bypass; TURP = transurethral resection of the prostate; SAH = subarachnoid hemorrhage; Na</w:t>
      </w:r>
      <w:r w:rsidRPr="008A3F8D">
        <w:rPr>
          <w:rFonts w:eastAsia="Times New Roman" w:cs="Times New Roman"/>
          <w:sz w:val="24"/>
          <w:szCs w:val="24"/>
          <w:vertAlign w:val="superscript"/>
        </w:rPr>
        <w:t>+</w:t>
      </w:r>
      <w:r w:rsidRPr="008A3F8D">
        <w:rPr>
          <w:rFonts w:eastAsia="Calibri" w:cs="Calibri"/>
          <w:color w:val="000000"/>
          <w:sz w:val="24"/>
          <w:szCs w:val="24"/>
        </w:rPr>
        <w:t xml:space="preserve"> = sodium;</w:t>
      </w:r>
      <w:r w:rsidRPr="008A3F8D">
        <w:rPr>
          <w:rFonts w:eastAsia="Times New Roman" w:cs="Times New Roman"/>
          <w:sz w:val="24"/>
          <w:szCs w:val="24"/>
        </w:rPr>
        <w:t xml:space="preserve"> K</w:t>
      </w:r>
      <w:r w:rsidRPr="008A3F8D">
        <w:rPr>
          <w:rFonts w:eastAsia="Times New Roman" w:cs="Times New Roman"/>
          <w:sz w:val="24"/>
          <w:szCs w:val="24"/>
          <w:vertAlign w:val="superscript"/>
        </w:rPr>
        <w:t>+</w:t>
      </w:r>
      <w:r w:rsidRPr="008A3F8D">
        <w:rPr>
          <w:rFonts w:eastAsia="Calibri" w:cs="Calibri"/>
          <w:sz w:val="24"/>
          <w:szCs w:val="24"/>
        </w:rPr>
        <w:t xml:space="preserve"> = potassium</w:t>
      </w:r>
      <w:r>
        <w:rPr>
          <w:rFonts w:eastAsia="Calibri" w:cs="Calibri"/>
          <w:sz w:val="24"/>
          <w:szCs w:val="24"/>
        </w:rPr>
        <w:t xml:space="preserve">, TBI = traumatic brain injury; ICP = intracranial pressure </w:t>
      </w:r>
    </w:p>
    <w:sectPr w:rsidR="001438A2" w:rsidRPr="00D71F95" w:rsidSect="00FB5B27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Heiti S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FC0" w:rsidRDefault="007170DF" w:rsidP="00A871E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1FC0" w:rsidRDefault="00717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FC0" w:rsidRDefault="007170DF" w:rsidP="00A871E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:rsidR="00161FC0" w:rsidRDefault="007170D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F201D4"/>
    <w:multiLevelType w:val="hybridMultilevel"/>
    <w:tmpl w:val="8048C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5F0510"/>
    <w:multiLevelType w:val="hybridMultilevel"/>
    <w:tmpl w:val="4F029A1E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A75AE"/>
    <w:multiLevelType w:val="hybridMultilevel"/>
    <w:tmpl w:val="9A648158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A758C"/>
    <w:rsid w:val="000013A2"/>
    <w:rsid w:val="00005DDA"/>
    <w:rsid w:val="0000767E"/>
    <w:rsid w:val="0001517E"/>
    <w:rsid w:val="00017CFE"/>
    <w:rsid w:val="00020D78"/>
    <w:rsid w:val="00022624"/>
    <w:rsid w:val="00037C3C"/>
    <w:rsid w:val="00046943"/>
    <w:rsid w:val="00050538"/>
    <w:rsid w:val="00075C6E"/>
    <w:rsid w:val="000805D5"/>
    <w:rsid w:val="00085A00"/>
    <w:rsid w:val="000A25C6"/>
    <w:rsid w:val="000C254C"/>
    <w:rsid w:val="000C45B6"/>
    <w:rsid w:val="000C6EB8"/>
    <w:rsid w:val="000D38D5"/>
    <w:rsid w:val="000D6808"/>
    <w:rsid w:val="000E29D4"/>
    <w:rsid w:val="000E7A8A"/>
    <w:rsid w:val="000F76AC"/>
    <w:rsid w:val="00105D9E"/>
    <w:rsid w:val="00124E69"/>
    <w:rsid w:val="00126062"/>
    <w:rsid w:val="001438A2"/>
    <w:rsid w:val="00165CF4"/>
    <w:rsid w:val="00176814"/>
    <w:rsid w:val="001A02B0"/>
    <w:rsid w:val="001A190B"/>
    <w:rsid w:val="001A1AA0"/>
    <w:rsid w:val="001B37E3"/>
    <w:rsid w:val="001F0198"/>
    <w:rsid w:val="001F1F17"/>
    <w:rsid w:val="00202B34"/>
    <w:rsid w:val="002043E7"/>
    <w:rsid w:val="00204C79"/>
    <w:rsid w:val="00211990"/>
    <w:rsid w:val="002345AE"/>
    <w:rsid w:val="00237204"/>
    <w:rsid w:val="00237B20"/>
    <w:rsid w:val="002429E8"/>
    <w:rsid w:val="00244D81"/>
    <w:rsid w:val="0025440B"/>
    <w:rsid w:val="002568D2"/>
    <w:rsid w:val="002644B5"/>
    <w:rsid w:val="0026589B"/>
    <w:rsid w:val="002904CA"/>
    <w:rsid w:val="002B041D"/>
    <w:rsid w:val="002B7D12"/>
    <w:rsid w:val="002C0857"/>
    <w:rsid w:val="002D2A2D"/>
    <w:rsid w:val="002E3A7C"/>
    <w:rsid w:val="002E605D"/>
    <w:rsid w:val="002F3A08"/>
    <w:rsid w:val="00300D1B"/>
    <w:rsid w:val="003051C0"/>
    <w:rsid w:val="00326171"/>
    <w:rsid w:val="00335605"/>
    <w:rsid w:val="0033753A"/>
    <w:rsid w:val="00342EBD"/>
    <w:rsid w:val="00344D00"/>
    <w:rsid w:val="00345452"/>
    <w:rsid w:val="00346C40"/>
    <w:rsid w:val="00354462"/>
    <w:rsid w:val="00357F0E"/>
    <w:rsid w:val="00382195"/>
    <w:rsid w:val="003834E1"/>
    <w:rsid w:val="003A16B4"/>
    <w:rsid w:val="003A6E53"/>
    <w:rsid w:val="003A72F0"/>
    <w:rsid w:val="003B63FA"/>
    <w:rsid w:val="003B79B8"/>
    <w:rsid w:val="003C7AF0"/>
    <w:rsid w:val="003D0535"/>
    <w:rsid w:val="003D1840"/>
    <w:rsid w:val="003D4D97"/>
    <w:rsid w:val="003F1903"/>
    <w:rsid w:val="004042C7"/>
    <w:rsid w:val="00445CCB"/>
    <w:rsid w:val="0044792E"/>
    <w:rsid w:val="00453C15"/>
    <w:rsid w:val="00456C1A"/>
    <w:rsid w:val="0047085C"/>
    <w:rsid w:val="0047597E"/>
    <w:rsid w:val="00476941"/>
    <w:rsid w:val="00477DA7"/>
    <w:rsid w:val="004D1491"/>
    <w:rsid w:val="004F6CCB"/>
    <w:rsid w:val="004F794F"/>
    <w:rsid w:val="00530475"/>
    <w:rsid w:val="00534765"/>
    <w:rsid w:val="00556EB5"/>
    <w:rsid w:val="00561B71"/>
    <w:rsid w:val="00566DBE"/>
    <w:rsid w:val="00573737"/>
    <w:rsid w:val="00590426"/>
    <w:rsid w:val="00596CD9"/>
    <w:rsid w:val="0059723A"/>
    <w:rsid w:val="005A4506"/>
    <w:rsid w:val="005A5F13"/>
    <w:rsid w:val="005B1576"/>
    <w:rsid w:val="005B4928"/>
    <w:rsid w:val="005D608A"/>
    <w:rsid w:val="005E1B4A"/>
    <w:rsid w:val="005E3A92"/>
    <w:rsid w:val="005F58C1"/>
    <w:rsid w:val="00612C92"/>
    <w:rsid w:val="00614B37"/>
    <w:rsid w:val="00664634"/>
    <w:rsid w:val="00672A41"/>
    <w:rsid w:val="00673A8F"/>
    <w:rsid w:val="00686686"/>
    <w:rsid w:val="00695BDA"/>
    <w:rsid w:val="006B2AB0"/>
    <w:rsid w:val="006F4730"/>
    <w:rsid w:val="00712A7A"/>
    <w:rsid w:val="0071312F"/>
    <w:rsid w:val="007170DF"/>
    <w:rsid w:val="00721D9E"/>
    <w:rsid w:val="0073298D"/>
    <w:rsid w:val="00745856"/>
    <w:rsid w:val="0075263F"/>
    <w:rsid w:val="007625BB"/>
    <w:rsid w:val="00766EFA"/>
    <w:rsid w:val="00773E97"/>
    <w:rsid w:val="0079071F"/>
    <w:rsid w:val="00792257"/>
    <w:rsid w:val="007A11FA"/>
    <w:rsid w:val="007A51D4"/>
    <w:rsid w:val="007B6597"/>
    <w:rsid w:val="007B705E"/>
    <w:rsid w:val="007B7E70"/>
    <w:rsid w:val="007D588F"/>
    <w:rsid w:val="007F099A"/>
    <w:rsid w:val="0080694B"/>
    <w:rsid w:val="00806C73"/>
    <w:rsid w:val="00823526"/>
    <w:rsid w:val="0082775C"/>
    <w:rsid w:val="00855316"/>
    <w:rsid w:val="00863523"/>
    <w:rsid w:val="00871761"/>
    <w:rsid w:val="008860B2"/>
    <w:rsid w:val="008873EB"/>
    <w:rsid w:val="0089413D"/>
    <w:rsid w:val="0089658D"/>
    <w:rsid w:val="008A5BF1"/>
    <w:rsid w:val="008A77D0"/>
    <w:rsid w:val="008B171A"/>
    <w:rsid w:val="008B57E8"/>
    <w:rsid w:val="008B7F41"/>
    <w:rsid w:val="008D7D7B"/>
    <w:rsid w:val="008E307A"/>
    <w:rsid w:val="008E7BF0"/>
    <w:rsid w:val="008F44AB"/>
    <w:rsid w:val="008F7A73"/>
    <w:rsid w:val="00905238"/>
    <w:rsid w:val="0091595E"/>
    <w:rsid w:val="00915E35"/>
    <w:rsid w:val="009301FA"/>
    <w:rsid w:val="009305B2"/>
    <w:rsid w:val="00931C65"/>
    <w:rsid w:val="00931CFE"/>
    <w:rsid w:val="00932F62"/>
    <w:rsid w:val="00936A62"/>
    <w:rsid w:val="00950878"/>
    <w:rsid w:val="009627E2"/>
    <w:rsid w:val="0097135B"/>
    <w:rsid w:val="00977768"/>
    <w:rsid w:val="0098549A"/>
    <w:rsid w:val="0099185D"/>
    <w:rsid w:val="009946C5"/>
    <w:rsid w:val="009C209E"/>
    <w:rsid w:val="009C4292"/>
    <w:rsid w:val="009C7956"/>
    <w:rsid w:val="009E04A1"/>
    <w:rsid w:val="00A00BF2"/>
    <w:rsid w:val="00A023D6"/>
    <w:rsid w:val="00A042FC"/>
    <w:rsid w:val="00A05CEE"/>
    <w:rsid w:val="00A11587"/>
    <w:rsid w:val="00A353B2"/>
    <w:rsid w:val="00A355FB"/>
    <w:rsid w:val="00A46626"/>
    <w:rsid w:val="00A93AD5"/>
    <w:rsid w:val="00AA1FE1"/>
    <w:rsid w:val="00AA758C"/>
    <w:rsid w:val="00AB0903"/>
    <w:rsid w:val="00AB2528"/>
    <w:rsid w:val="00AB275B"/>
    <w:rsid w:val="00AB2F4D"/>
    <w:rsid w:val="00AB4D87"/>
    <w:rsid w:val="00AB6DD3"/>
    <w:rsid w:val="00AC1397"/>
    <w:rsid w:val="00AD3034"/>
    <w:rsid w:val="00AF0ADD"/>
    <w:rsid w:val="00AF463F"/>
    <w:rsid w:val="00B0088F"/>
    <w:rsid w:val="00B102BB"/>
    <w:rsid w:val="00B12045"/>
    <w:rsid w:val="00B12ACD"/>
    <w:rsid w:val="00B168C3"/>
    <w:rsid w:val="00B17246"/>
    <w:rsid w:val="00B17387"/>
    <w:rsid w:val="00B17DE6"/>
    <w:rsid w:val="00B23E3C"/>
    <w:rsid w:val="00B254A6"/>
    <w:rsid w:val="00B3591F"/>
    <w:rsid w:val="00B36CB2"/>
    <w:rsid w:val="00B42499"/>
    <w:rsid w:val="00B54042"/>
    <w:rsid w:val="00B61088"/>
    <w:rsid w:val="00B67A9D"/>
    <w:rsid w:val="00B77F76"/>
    <w:rsid w:val="00B840D2"/>
    <w:rsid w:val="00B8769D"/>
    <w:rsid w:val="00B9329A"/>
    <w:rsid w:val="00BB07A5"/>
    <w:rsid w:val="00BB2976"/>
    <w:rsid w:val="00BB34FD"/>
    <w:rsid w:val="00BD49A0"/>
    <w:rsid w:val="00BE15D4"/>
    <w:rsid w:val="00BE1F71"/>
    <w:rsid w:val="00BE2B0A"/>
    <w:rsid w:val="00BE51D9"/>
    <w:rsid w:val="00BF2EFC"/>
    <w:rsid w:val="00C05637"/>
    <w:rsid w:val="00C065E1"/>
    <w:rsid w:val="00C131C4"/>
    <w:rsid w:val="00C148DE"/>
    <w:rsid w:val="00C17DE5"/>
    <w:rsid w:val="00C418F3"/>
    <w:rsid w:val="00C52EC0"/>
    <w:rsid w:val="00C63038"/>
    <w:rsid w:val="00C72A4E"/>
    <w:rsid w:val="00C7465F"/>
    <w:rsid w:val="00C80856"/>
    <w:rsid w:val="00C8212D"/>
    <w:rsid w:val="00C92765"/>
    <w:rsid w:val="00CB462B"/>
    <w:rsid w:val="00CB5AEC"/>
    <w:rsid w:val="00CD19A9"/>
    <w:rsid w:val="00D041AC"/>
    <w:rsid w:val="00D16450"/>
    <w:rsid w:val="00D16C96"/>
    <w:rsid w:val="00D21B04"/>
    <w:rsid w:val="00D234BD"/>
    <w:rsid w:val="00D43FA8"/>
    <w:rsid w:val="00D45FC3"/>
    <w:rsid w:val="00D51BBF"/>
    <w:rsid w:val="00D5238E"/>
    <w:rsid w:val="00D71F95"/>
    <w:rsid w:val="00D768CB"/>
    <w:rsid w:val="00D821A1"/>
    <w:rsid w:val="00D82485"/>
    <w:rsid w:val="00D87A3D"/>
    <w:rsid w:val="00DB5E17"/>
    <w:rsid w:val="00DB760E"/>
    <w:rsid w:val="00DC022B"/>
    <w:rsid w:val="00DC132F"/>
    <w:rsid w:val="00DC212B"/>
    <w:rsid w:val="00DC3F0B"/>
    <w:rsid w:val="00DC7AD6"/>
    <w:rsid w:val="00DF21D9"/>
    <w:rsid w:val="00DF2CA1"/>
    <w:rsid w:val="00E029C8"/>
    <w:rsid w:val="00E0309A"/>
    <w:rsid w:val="00E03B71"/>
    <w:rsid w:val="00E06A7C"/>
    <w:rsid w:val="00E17734"/>
    <w:rsid w:val="00E22963"/>
    <w:rsid w:val="00E25D64"/>
    <w:rsid w:val="00E32E27"/>
    <w:rsid w:val="00E37953"/>
    <w:rsid w:val="00E44244"/>
    <w:rsid w:val="00E65DF1"/>
    <w:rsid w:val="00E72F9B"/>
    <w:rsid w:val="00E8161E"/>
    <w:rsid w:val="00E91B46"/>
    <w:rsid w:val="00EA47CC"/>
    <w:rsid w:val="00EC5451"/>
    <w:rsid w:val="00EC6BD3"/>
    <w:rsid w:val="00ED36C3"/>
    <w:rsid w:val="00EF0AF0"/>
    <w:rsid w:val="00EF1036"/>
    <w:rsid w:val="00EF1A18"/>
    <w:rsid w:val="00EF528B"/>
    <w:rsid w:val="00F16434"/>
    <w:rsid w:val="00F231FA"/>
    <w:rsid w:val="00F2478A"/>
    <w:rsid w:val="00F25231"/>
    <w:rsid w:val="00F30C16"/>
    <w:rsid w:val="00F33ADC"/>
    <w:rsid w:val="00F351D4"/>
    <w:rsid w:val="00F704F0"/>
    <w:rsid w:val="00FA0325"/>
    <w:rsid w:val="00FC6B2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EF40A"/>
  <w14:defaultImageDpi w14:val="32767"/>
  <w15:chartTrackingRefBased/>
  <w15:docId w15:val="{B8420CBD-946D-1140-A519-2FC4AE96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758C"/>
    <w:rPr>
      <w:rFonts w:ascii="Times" w:hAnsi="Time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58C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75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  <w:rsid w:val="00AA75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A758C"/>
  </w:style>
  <w:style w:type="character" w:customStyle="1" w:styleId="Heading1Char">
    <w:name w:val="Heading 1 Char"/>
    <w:basedOn w:val="DefaultParagraphFont"/>
    <w:link w:val="Heading1"/>
    <w:uiPriority w:val="9"/>
    <w:qFormat/>
    <w:rsid w:val="00AA758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AA758C"/>
    <w:rPr>
      <w:rFonts w:ascii="Times" w:hAnsi="Times"/>
      <w:b/>
      <w:bCs/>
      <w:sz w:val="27"/>
      <w:szCs w:val="27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AA758C"/>
    <w:pPr>
      <w:spacing w:after="160"/>
    </w:pPr>
    <w:rPr>
      <w:rFonts w:asciiTheme="minorHAnsi" w:hAnsi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A758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AA7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AA758C"/>
    <w:rPr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AA758C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AA758C"/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AA758C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AA758C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AA758C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A758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qFormat/>
    <w:rsid w:val="00AA758C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A758C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AA7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AA758C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AA758C"/>
    <w:pPr>
      <w:spacing w:before="100" w:beforeAutospacing="1" w:after="100" w:afterAutospacing="1"/>
    </w:pPr>
    <w:rPr>
      <w:rFonts w:cs="Times New Roman"/>
    </w:rPr>
  </w:style>
  <w:style w:type="character" w:styleId="EndnoteReference">
    <w:name w:val="endnote reference"/>
    <w:basedOn w:val="DefaultParagraphFont"/>
    <w:uiPriority w:val="99"/>
    <w:unhideWhenUsed/>
    <w:qFormat/>
    <w:rsid w:val="00AA758C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qFormat/>
    <w:rsid w:val="00AA758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A758C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AA75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sid w:val="00AA758C"/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AA758C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qFormat/>
    <w:rsid w:val="00AA758C"/>
    <w:pPr>
      <w:tabs>
        <w:tab w:val="left" w:pos="3017"/>
      </w:tabs>
    </w:pPr>
    <w:rPr>
      <w:rFonts w:cs="Times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AA758C"/>
    <w:rPr>
      <w:rFonts w:ascii="Times" w:hAnsi="Times" w:cs="Times"/>
      <w:sz w:val="20"/>
    </w:rPr>
  </w:style>
  <w:style w:type="paragraph" w:customStyle="1" w:styleId="EndNoteBibliography">
    <w:name w:val="EndNote Bibliography"/>
    <w:basedOn w:val="EndNoteBibliographyTitle"/>
    <w:link w:val="EndNoteBibliographyChar"/>
    <w:qFormat/>
    <w:rsid w:val="00AA758C"/>
  </w:style>
  <w:style w:type="character" w:customStyle="1" w:styleId="EndNoteBibliographyChar">
    <w:name w:val="EndNote Bibliography Char"/>
    <w:basedOn w:val="DefaultParagraphFont"/>
    <w:link w:val="EndNoteBibliography"/>
    <w:qFormat/>
    <w:rsid w:val="00AA758C"/>
    <w:rPr>
      <w:rFonts w:ascii="Times" w:hAnsi="Times" w:cs="Times"/>
      <w:sz w:val="20"/>
    </w:rPr>
  </w:style>
  <w:style w:type="paragraph" w:customStyle="1" w:styleId="1">
    <w:name w:val="列出段落1"/>
    <w:basedOn w:val="Normal"/>
    <w:uiPriority w:val="34"/>
    <w:qFormat/>
    <w:rsid w:val="00AA758C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qFormat/>
    <w:rsid w:val="00AA758C"/>
  </w:style>
  <w:style w:type="character" w:customStyle="1" w:styleId="authorsname">
    <w:name w:val="authors__name"/>
    <w:basedOn w:val="DefaultParagraphFont"/>
    <w:qFormat/>
    <w:rsid w:val="00AA758C"/>
  </w:style>
  <w:style w:type="character" w:styleId="PageNumber">
    <w:name w:val="page number"/>
    <w:basedOn w:val="DefaultParagraphFont"/>
    <w:uiPriority w:val="99"/>
    <w:semiHidden/>
    <w:unhideWhenUsed/>
    <w:rsid w:val="00AA758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8C"/>
    <w:rPr>
      <w:rFonts w:ascii="Heiti SC Light" w:eastAsia="Heiti SC Light" w:hAnsi="Tim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758C"/>
    <w:rPr>
      <w:rFonts w:ascii="Heiti SC Light" w:eastAsia="Heiti SC Light"/>
      <w:sz w:val="24"/>
      <w:szCs w:val="24"/>
    </w:rPr>
  </w:style>
  <w:style w:type="character" w:customStyle="1" w:styleId="DocumentMapChar1">
    <w:name w:val="Document Map Char1"/>
    <w:basedOn w:val="DefaultParagraphFont"/>
    <w:uiPriority w:val="99"/>
    <w:semiHidden/>
    <w:rsid w:val="00AA758C"/>
    <w:rPr>
      <w:rFonts w:ascii="Helvetica" w:hAnsi="Helvetica"/>
      <w:sz w:val="26"/>
      <w:szCs w:val="26"/>
    </w:rPr>
  </w:style>
  <w:style w:type="paragraph" w:styleId="ListParagraph">
    <w:name w:val="List Paragraph"/>
    <w:basedOn w:val="Normal"/>
    <w:uiPriority w:val="34"/>
    <w:qFormat/>
    <w:rsid w:val="00AA758C"/>
    <w:pPr>
      <w:ind w:left="720"/>
      <w:contextualSpacing/>
    </w:pPr>
  </w:style>
  <w:style w:type="character" w:customStyle="1" w:styleId="highlight">
    <w:name w:val="highlight"/>
    <w:basedOn w:val="DefaultParagraphFont"/>
    <w:rsid w:val="00AA758C"/>
  </w:style>
  <w:style w:type="paragraph" w:customStyle="1" w:styleId="p1">
    <w:name w:val="p1"/>
    <w:basedOn w:val="Normal"/>
    <w:rsid w:val="00AA758C"/>
    <w:rPr>
      <w:rFonts w:ascii="Helvetica" w:hAnsi="Helvetica" w:cs="Times New Roman"/>
      <w:color w:val="23A8DB"/>
      <w:sz w:val="13"/>
      <w:szCs w:val="13"/>
    </w:rPr>
  </w:style>
  <w:style w:type="character" w:customStyle="1" w:styleId="UnresolvedMention1">
    <w:name w:val="Unresolved Mention1"/>
    <w:basedOn w:val="DefaultParagraphFont"/>
    <w:uiPriority w:val="99"/>
    <w:rsid w:val="00AA75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ncbi.nlm.nih.gov/pubmed/?term=Fanous%20AA%5BAuthor%5D&amp;cauthor=true&amp;cauthor_uid=270862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1501</Words>
  <Characters>8561</Characters>
  <Application>Microsoft Office Word</Application>
  <DocSecurity>0</DocSecurity>
  <Lines>71</Lines>
  <Paragraphs>20</Paragraphs>
  <ScaleCrop>false</ScaleCrop>
  <Company>Yale University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 Meng</dc:creator>
  <cp:keywords/>
  <dc:description/>
  <cp:lastModifiedBy>LZ Meng</cp:lastModifiedBy>
  <cp:revision>3</cp:revision>
  <dcterms:created xsi:type="dcterms:W3CDTF">2018-04-28T11:06:00Z</dcterms:created>
  <dcterms:modified xsi:type="dcterms:W3CDTF">2018-04-28T11:07:00Z</dcterms:modified>
</cp:coreProperties>
</file>