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E8" w:rsidRDefault="00EE6EE8" w:rsidP="00EE6EE8">
      <w:pPr>
        <w:pageBreakBefore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5306C">
        <w:rPr>
          <w:rFonts w:ascii="Arial" w:hAnsi="Arial" w:cs="Arial"/>
          <w:sz w:val="24"/>
          <w:szCs w:val="24"/>
          <w:lang w:val="en-US"/>
        </w:rPr>
        <w:t xml:space="preserve">Table S1: </w:t>
      </w:r>
      <w:r>
        <w:rPr>
          <w:rFonts w:ascii="Arial" w:hAnsi="Arial" w:cs="Arial"/>
          <w:sz w:val="24"/>
          <w:szCs w:val="24"/>
          <w:lang w:val="en-US"/>
        </w:rPr>
        <w:t xml:space="preserve">Extracted relative risk estimates from four publications with cumulative carbon black (CB) exposure estimates used in the primary meta-regression and subsequent sensitivity analysis. </w:t>
      </w:r>
    </w:p>
    <w:p w:rsidR="00EE6EE8" w:rsidRDefault="00EE6EE8" w:rsidP="00EE6EE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2"/>
        <w:tblW w:w="13320" w:type="dxa"/>
        <w:tblLook w:val="04A0" w:firstRow="1" w:lastRow="0" w:firstColumn="1" w:lastColumn="0" w:noHBand="0" w:noVBand="1"/>
      </w:tblPr>
      <w:tblGrid>
        <w:gridCol w:w="1570"/>
        <w:gridCol w:w="1241"/>
        <w:gridCol w:w="1049"/>
        <w:gridCol w:w="798"/>
        <w:gridCol w:w="909"/>
        <w:gridCol w:w="951"/>
        <w:gridCol w:w="796"/>
        <w:gridCol w:w="671"/>
        <w:gridCol w:w="1228"/>
        <w:gridCol w:w="1251"/>
        <w:gridCol w:w="1579"/>
        <w:gridCol w:w="1277"/>
      </w:tblGrid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  <w:rPr>
                <w:b/>
              </w:rPr>
            </w:pPr>
            <w:r w:rsidRPr="00193FE4">
              <w:rPr>
                <w:b/>
              </w:rPr>
              <w:t>Study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  <w:rPr>
                <w:b/>
              </w:rPr>
            </w:pPr>
            <w:proofErr w:type="spellStart"/>
            <w:r w:rsidRPr="00193FE4">
              <w:rPr>
                <w:b/>
              </w:rPr>
              <w:t>Interval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  <w:rPr>
                <w:b/>
              </w:rPr>
            </w:pPr>
            <w:r w:rsidRPr="00193FE4">
              <w:rPr>
                <w:b/>
              </w:rPr>
              <w:t>Anzahl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  <w:rPr>
                <w:b/>
              </w:rPr>
            </w:pPr>
            <w:proofErr w:type="spellStart"/>
            <w:r w:rsidRPr="00193FE4">
              <w:rPr>
                <w:b/>
              </w:rPr>
              <w:t>cb_lb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  <w:rPr>
                <w:b/>
              </w:rPr>
            </w:pPr>
            <w:proofErr w:type="spellStart"/>
            <w:r w:rsidRPr="00193FE4">
              <w:rPr>
                <w:b/>
              </w:rPr>
              <w:t>cb_ub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  <w:rPr>
                <w:b/>
              </w:rPr>
            </w:pPr>
            <w:proofErr w:type="spellStart"/>
            <w:r w:rsidRPr="00193FE4">
              <w:rPr>
                <w:b/>
              </w:rPr>
              <w:t>cb_mw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  <w:rPr>
                <w:b/>
              </w:rPr>
            </w:pPr>
            <w:proofErr w:type="spellStart"/>
            <w:r w:rsidRPr="00193FE4">
              <w:rPr>
                <w:b/>
              </w:rPr>
              <w:t>cases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  <w:rPr>
                <w:b/>
              </w:rPr>
            </w:pPr>
            <w:proofErr w:type="spellStart"/>
            <w:r w:rsidRPr="00193FE4">
              <w:rPr>
                <w:b/>
              </w:rPr>
              <w:t>rr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  <w:rPr>
                <w:b/>
              </w:rPr>
            </w:pPr>
            <w:r w:rsidRPr="00193FE4">
              <w:rPr>
                <w:b/>
              </w:rPr>
              <w:t>ci_95_low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  <w:rPr>
                <w:b/>
              </w:rPr>
            </w:pPr>
            <w:r w:rsidRPr="00193FE4">
              <w:rPr>
                <w:b/>
              </w:rPr>
              <w:t>ci_95_high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  <w:rPr>
                <w:b/>
              </w:rPr>
            </w:pPr>
            <w:proofErr w:type="spellStart"/>
            <w:r w:rsidRPr="00193FE4">
              <w:rPr>
                <w:b/>
              </w:rPr>
              <w:t>se_log_rr_lung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  <w:rPr>
                <w:b/>
              </w:rPr>
            </w:pPr>
            <w:proofErr w:type="spellStart"/>
            <w:r w:rsidRPr="00193FE4">
              <w:rPr>
                <w:b/>
              </w:rPr>
              <w:t>log_rr_lung</w:t>
            </w:r>
            <w:proofErr w:type="spellEnd"/>
          </w:p>
        </w:tc>
      </w:tr>
      <w:tr w:rsidR="00EE6EE8" w:rsidRPr="00193FE4" w:rsidTr="00EB3B7C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Carbon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0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right"/>
            </w:pPr>
            <w:r w:rsidRPr="00193FE4">
              <w:t>9000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Black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&gt;5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10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right"/>
            </w:pPr>
            <w:r w:rsidRPr="00193FE4">
              <w:t>9000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2.59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0.5484694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0.0676587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Germany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&gt;10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right"/>
            </w:pPr>
            <w:r w:rsidRPr="00193FE4">
              <w:t>9000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0.4489796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-0.1743534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&gt;20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right"/>
            </w:pPr>
            <w:r w:rsidRPr="00193FE4">
              <w:t>9000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0.3596939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-0.356675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&gt;40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right"/>
            </w:pPr>
            <w:r w:rsidRPr="00193FE4">
              <w:t>9000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0.1556122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-1.272966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Carbon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&lt;20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10635.0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Black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20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7614.8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0.3392857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-0.2484614</w:t>
            </w:r>
          </w:p>
        </w:tc>
      </w:tr>
      <w:tr w:rsidR="00EE6EE8" w:rsidRPr="00193FE4" w:rsidTr="00EB3B7C">
        <w:trPr>
          <w:trHeight w:val="34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UK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50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4551.7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1.85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3.68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0.7015306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0.6151857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&gt;=100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4748.4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2.58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0.4846939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0.2776318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Carbon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&lt;12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49022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Black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12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&lt;34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0.3316326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0.0953102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USA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34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&lt;72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0.3316326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0.2623642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&gt;=72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49022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0.3571429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0.3364722</w:t>
            </w:r>
          </w:p>
        </w:tc>
      </w:tr>
      <w:tr w:rsidR="00EE6EE8" w:rsidRPr="00193FE4" w:rsidTr="00EB3B7C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Carbon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&lt;20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10635.0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Black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20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7614.8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UK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50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4551.7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1.48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20yrs lag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&gt;=100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4748.4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Carbon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&lt;20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10635.0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4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Black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20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7614.8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UK, </w:t>
            </w:r>
            <w:proofErr w:type="spellStart"/>
            <w:r w:rsidRPr="00193FE4">
              <w:t>no</w:t>
            </w:r>
            <w:proofErr w:type="spellEnd"/>
            <w:r w:rsidRPr="00193FE4">
              <w:t xml:space="preserve"> lag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50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4551.7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1.57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735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</w:pPr>
            <w:proofErr w:type="spellStart"/>
            <w:r w:rsidRPr="00193FE4">
              <w:lastRenderedPageBreak/>
              <w:t>other</w:t>
            </w:r>
            <w:proofErr w:type="spellEnd"/>
            <w:r w:rsidRPr="00193FE4">
              <w:t xml:space="preserve"> </w:t>
            </w:r>
            <w:proofErr w:type="spellStart"/>
            <w:r w:rsidRPr="00193FE4">
              <w:t>covariates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</w:pPr>
            <w:r w:rsidRPr="00193FE4">
              <w:t>&gt;=100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4748.4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2.01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Carbon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&lt;20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10635.0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Black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20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7614.8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1.86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4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UK, 20yrs lag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50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4551.7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755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Other </w:t>
            </w:r>
            <w:proofErr w:type="spellStart"/>
            <w:r w:rsidRPr="00193FE4">
              <w:t>covariates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</w:pPr>
            <w:r w:rsidRPr="00193FE4">
              <w:t>&gt;=100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4748.4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Carbon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&lt;12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49022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6EE8" w:rsidRPr="00193FE4" w:rsidTr="00EB3B7C">
        <w:trPr>
          <w:trHeight w:val="34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Black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12 t0 &lt;34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USA, 10 </w:t>
            </w:r>
            <w:proofErr w:type="spellStart"/>
            <w:r w:rsidRPr="00193FE4">
              <w:t>yrs</w:t>
            </w:r>
            <w:proofErr w:type="spellEnd"/>
            <w:r w:rsidRPr="00193FE4">
              <w:t xml:space="preserve"> lag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34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&lt;72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&gt;=72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49022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Carbon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&lt;12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49022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Black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12 t0 &lt;34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6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USA, 20 </w:t>
            </w:r>
            <w:proofErr w:type="spellStart"/>
            <w:r w:rsidRPr="00193FE4">
              <w:t>yrs</w:t>
            </w:r>
            <w:proofErr w:type="spellEnd"/>
            <w:r w:rsidRPr="00193FE4">
              <w:t xml:space="preserve"> lag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 xml:space="preserve">34 </w:t>
            </w:r>
            <w:proofErr w:type="spellStart"/>
            <w:r w:rsidRPr="00193FE4">
              <w:t>to</w:t>
            </w:r>
            <w:proofErr w:type="spellEnd"/>
            <w:r w:rsidRPr="00193FE4">
              <w:t xml:space="preserve"> &lt;72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  <w:tr w:rsidR="00EE6EE8" w:rsidRPr="00193FE4" w:rsidTr="00EB3B7C">
        <w:trPr>
          <w:trHeight w:val="347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/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E8" w:rsidRPr="00193FE4" w:rsidRDefault="00EE6EE8" w:rsidP="00EB3B7C">
            <w:pPr>
              <w:jc w:val="center"/>
            </w:pPr>
            <w:r w:rsidRPr="00193FE4">
              <w:t>&gt;=72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49022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FE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EE8" w:rsidRPr="00193FE4" w:rsidRDefault="00EE6EE8" w:rsidP="00EB3B7C">
            <w:pPr>
              <w:jc w:val="right"/>
              <w:rPr>
                <w:sz w:val="20"/>
                <w:szCs w:val="20"/>
              </w:rPr>
            </w:pPr>
          </w:p>
        </w:tc>
      </w:tr>
    </w:tbl>
    <w:p w:rsidR="00FE3D63" w:rsidRPr="00EE772E" w:rsidRDefault="00EE6EE8" w:rsidP="00EE772E">
      <w:bookmarkStart w:id="0" w:name="_GoBack"/>
      <w:bookmarkEnd w:id="0"/>
    </w:p>
    <w:sectPr w:rsidR="00FE3D63" w:rsidRPr="00EE772E" w:rsidSect="00B71A1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1F"/>
    <w:rsid w:val="00950185"/>
    <w:rsid w:val="00B71A1F"/>
    <w:rsid w:val="00BB4BAD"/>
    <w:rsid w:val="00EE6EE8"/>
    <w:rsid w:val="00E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6934"/>
  <w15:chartTrackingRefBased/>
  <w15:docId w15:val="{9C0DB609-E7AD-4D04-8EE6-CECF6375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1A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39"/>
    <w:rsid w:val="00EE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EE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B3259746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Evonik Industries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Goertz, Ursula</dc:creator>
  <cp:keywords/>
  <dc:description/>
  <cp:lastModifiedBy>Goertz, Ursula</cp:lastModifiedBy>
  <cp:revision>2</cp:revision>
  <dcterms:created xsi:type="dcterms:W3CDTF">2019-06-19T10:31:00Z</dcterms:created>
  <dcterms:modified xsi:type="dcterms:W3CDTF">2019-06-19T10:31:00Z</dcterms:modified>
</cp:coreProperties>
</file>