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AF" w:rsidRPr="00962460" w:rsidRDefault="00961630" w:rsidP="006F19AF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</w:t>
      </w:r>
      <w:r w:rsidR="006F19AF" w:rsidRPr="00962460">
        <w:rPr>
          <w:rFonts w:ascii="Times New Roman" w:hAnsi="Times New Roman" w:cs="Times New Roman"/>
        </w:rPr>
        <w:t>upplemental Table 2: Individual urinary metabolites</w:t>
      </w:r>
      <w:r w:rsidR="006F19AF">
        <w:rPr>
          <w:rFonts w:ascii="Times New Roman" w:hAnsi="Times New Roman" w:cs="Times New Roman"/>
        </w:rPr>
        <w:t>*</w:t>
      </w:r>
      <w:r w:rsidR="006F19AF" w:rsidRPr="00962460">
        <w:rPr>
          <w:rFonts w:ascii="Times New Roman" w:hAnsi="Times New Roman" w:cs="Times New Roman"/>
        </w:rPr>
        <w:t xml:space="preserve"> for the sauna intervention (geometric means and standard deviations, ng/L)</w:t>
      </w:r>
      <w:r w:rsidR="006F19AF">
        <w:rPr>
          <w:rFonts w:ascii="Times New Roman" w:hAnsi="Times New Roman" w:cs="Times New Roman"/>
        </w:rPr>
        <w:t>.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819"/>
        <w:gridCol w:w="1245"/>
        <w:gridCol w:w="848"/>
        <w:gridCol w:w="514"/>
        <w:gridCol w:w="1245"/>
        <w:gridCol w:w="961"/>
        <w:gridCol w:w="514"/>
        <w:gridCol w:w="1552"/>
        <w:gridCol w:w="1198"/>
        <w:gridCol w:w="641"/>
        <w:gridCol w:w="2328"/>
      </w:tblGrid>
      <w:tr w:rsidR="006F19AF" w:rsidRPr="0057653A" w:rsidTr="00DF7834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Baseline</w:t>
            </w:r>
            <w:r w:rsidRPr="0057653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Post-intervention control*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Post-intervention sauna treatment*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9AF" w:rsidRPr="0057653A" w:rsidTr="00DF7834">
        <w:tc>
          <w:tcPr>
            <w:tcW w:w="0" w:type="auto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</w:rPr>
              <w:t>Metabolite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n (% ND)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n (% ND)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n (% ND)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 xml:space="preserve">% Change (95% </w:t>
            </w:r>
            <w:proofErr w:type="gramStart"/>
            <w:r w:rsidRPr="0057653A">
              <w:rPr>
                <w:rFonts w:ascii="Times New Roman" w:hAnsi="Times New Roman" w:cs="Times New Roman"/>
                <w:color w:val="000000"/>
              </w:rPr>
              <w:t>CI)†</w:t>
            </w:r>
            <w:proofErr w:type="gramEnd"/>
          </w:p>
        </w:tc>
      </w:tr>
      <w:tr w:rsidR="006F19AF" w:rsidRPr="0057653A" w:rsidTr="00DF7834"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 Naphthol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(25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57653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392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5638.6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3661.7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328" w:type="dxa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-35.1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(-75.3,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70.5)</w:t>
            </w:r>
          </w:p>
        </w:tc>
      </w:tr>
      <w:tr w:rsidR="006F19AF" w:rsidRPr="0057653A" w:rsidTr="00DF7834"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 Naphthol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6086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28094.5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15534.6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328" w:type="dxa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-44.7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(-72.6,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11.6)</w:t>
            </w:r>
          </w:p>
        </w:tc>
      </w:tr>
      <w:tr w:rsidR="006F19AF" w:rsidRPr="0057653A" w:rsidTr="00DF7834"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 Fluorenol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(45.8%)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107.3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(8.3%)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358.1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374.7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328" w:type="dxa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6.6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(-56.6,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162.2)</w:t>
            </w:r>
          </w:p>
        </w:tc>
      </w:tr>
      <w:tr w:rsidR="006F19AF" w:rsidRPr="0057653A" w:rsidTr="00DF7834"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 Fluorenol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(45.8%)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90.6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(16.7%)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214.6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272.8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328" w:type="dxa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32.7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(-36.6,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177.5)</w:t>
            </w:r>
          </w:p>
        </w:tc>
      </w:tr>
      <w:tr w:rsidR="006F19AF" w:rsidRPr="0057653A" w:rsidTr="00DF7834"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9 Fluorenol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(62.5%)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89.8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(8.3%)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367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(8.3%)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276.8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328" w:type="dxa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-24.8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(-73.6,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114)</w:t>
            </w:r>
          </w:p>
        </w:tc>
      </w:tr>
      <w:tr w:rsidR="006F19AF" w:rsidRPr="0057653A" w:rsidTr="00DF7834"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1&amp;3 Phenanthrol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(20.8%)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253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503.6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427.5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328" w:type="dxa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-15.1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(-54.1,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5765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F19AF" w:rsidRPr="0057653A" w:rsidTr="00DF7834"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 Phenanthrol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(29.2%)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209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754.7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539.1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328" w:type="dxa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-28.6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(-69.4,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66.7)</w:t>
            </w:r>
          </w:p>
        </w:tc>
      </w:tr>
      <w:tr w:rsidR="006F19AF" w:rsidRPr="0057653A" w:rsidTr="00DF7834"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4 Phenanthrol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(79.2%)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(16.7%)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124.9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(33.3%)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108.1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328" w:type="dxa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-18.4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(-44.5,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20.2)</w:t>
            </w:r>
          </w:p>
        </w:tc>
      </w:tr>
      <w:tr w:rsidR="006F19AF" w:rsidRPr="0057653A" w:rsidTr="00DF7834"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57653A">
              <w:rPr>
                <w:rFonts w:ascii="Times New Roman" w:hAnsi="Times New Roman" w:cs="Times New Roman"/>
                <w:color w:val="000000"/>
              </w:rPr>
              <w:t>Hydroxypyrene</w:t>
            </w:r>
            <w:proofErr w:type="spellEnd"/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(54.2%)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222.5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(33.3%)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392.3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bottom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(16.7%)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426.9</w:t>
            </w:r>
          </w:p>
        </w:tc>
        <w:tc>
          <w:tcPr>
            <w:tcW w:w="0" w:type="auto"/>
            <w:vAlign w:val="center"/>
          </w:tcPr>
          <w:p w:rsidR="006F19AF" w:rsidRPr="0057653A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328" w:type="dxa"/>
            <w:vAlign w:val="center"/>
          </w:tcPr>
          <w:p w:rsidR="006F19AF" w:rsidRPr="0057653A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53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.0 </w:t>
            </w:r>
            <w:r w:rsidRPr="0057653A">
              <w:rPr>
                <w:rFonts w:ascii="Times New Roman" w:hAnsi="Times New Roman" w:cs="Times New Roman"/>
                <w:color w:val="000000"/>
              </w:rPr>
              <w:t>(-66.6,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3A">
              <w:rPr>
                <w:rFonts w:ascii="Times New Roman" w:hAnsi="Times New Roman" w:cs="Times New Roman"/>
                <w:color w:val="000000"/>
              </w:rPr>
              <w:t>375)</w:t>
            </w:r>
          </w:p>
        </w:tc>
      </w:tr>
    </w:tbl>
    <w:p w:rsidR="006F19AF" w:rsidRPr="00962460" w:rsidRDefault="006F19AF" w:rsidP="006F19AF">
      <w:pPr>
        <w:spacing w:after="0" w:line="360" w:lineRule="auto"/>
        <w:rPr>
          <w:rFonts w:ascii="Times New Roman" w:hAnsi="Times New Roman" w:cs="Times New Roman"/>
        </w:rPr>
      </w:pPr>
      <w:r w:rsidRPr="00F456E8">
        <w:rPr>
          <w:rFonts w:ascii="Times New Roman" w:hAnsi="Times New Roman" w:cs="Times New Roman"/>
        </w:rPr>
        <w:t>* From 12-hour composite samples; ND = non-detectable</w:t>
      </w:r>
      <w:r w:rsidRPr="00962460">
        <w:rPr>
          <w:rFonts w:ascii="Times New Roman" w:hAnsi="Times New Roman" w:cs="Times New Roman"/>
        </w:rPr>
        <w:t xml:space="preserve">; SD = standard deviation; CI = confidence interval; </w:t>
      </w:r>
      <w:r w:rsidRPr="00962460">
        <w:rPr>
          <w:rFonts w:ascii="Times New Roman" w:hAnsi="Times New Roman" w:cs="Times New Roman"/>
          <w:color w:val="000000"/>
        </w:rPr>
        <w:t>†</w:t>
      </w:r>
      <w:r>
        <w:rPr>
          <w:rFonts w:ascii="Times New Roman" w:hAnsi="Times New Roman" w:cs="Times New Roman"/>
          <w:color w:val="000000"/>
        </w:rPr>
        <w:t xml:space="preserve"> </w:t>
      </w:r>
      <w:r w:rsidRPr="00962460">
        <w:rPr>
          <w:rFonts w:ascii="Times New Roman" w:hAnsi="Times New Roman" w:cs="Times New Roman"/>
        </w:rPr>
        <w:t xml:space="preserve">Comparing </w:t>
      </w:r>
      <w:r>
        <w:rPr>
          <w:rFonts w:ascii="Times New Roman" w:hAnsi="Times New Roman" w:cs="Times New Roman"/>
        </w:rPr>
        <w:t>post-intervention</w:t>
      </w:r>
      <w:r w:rsidRPr="0096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control and sauna treatment</w:t>
      </w:r>
      <w:r w:rsidRPr="00962460">
        <w:rPr>
          <w:rFonts w:ascii="Times New Roman" w:hAnsi="Times New Roman" w:cs="Times New Roman"/>
        </w:rPr>
        <w:t xml:space="preserve"> groups. </w:t>
      </w:r>
    </w:p>
    <w:p w:rsidR="00B11F4C" w:rsidRPr="00F34E0D" w:rsidRDefault="00B11F4C" w:rsidP="00352DF8"/>
    <w:sectPr w:rsidR="00B11F4C" w:rsidRPr="00F34E0D" w:rsidSect="006F19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D7" w:rsidRDefault="00295BD7" w:rsidP="00295BD7">
      <w:pPr>
        <w:spacing w:after="0" w:line="240" w:lineRule="auto"/>
      </w:pPr>
      <w:r>
        <w:separator/>
      </w:r>
    </w:p>
  </w:endnote>
  <w:endnote w:type="continuationSeparator" w:id="0">
    <w:p w:rsidR="00295BD7" w:rsidRDefault="00295BD7" w:rsidP="0029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D7" w:rsidRDefault="00295BD7" w:rsidP="00295BD7">
      <w:pPr>
        <w:spacing w:after="0" w:line="240" w:lineRule="auto"/>
      </w:pPr>
      <w:r>
        <w:separator/>
      </w:r>
    </w:p>
  </w:footnote>
  <w:footnote w:type="continuationSeparator" w:id="0">
    <w:p w:rsidR="00295BD7" w:rsidRDefault="00295BD7" w:rsidP="0029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D7" w:rsidRPr="007905DA" w:rsidRDefault="00295BD7" w:rsidP="00295BD7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bookmarkStart w:id="1" w:name="_Hlk20497598"/>
    <w:bookmarkStart w:id="2" w:name="_Hlk20497599"/>
    <w:bookmarkStart w:id="3" w:name="_Hlk20498040"/>
    <w:bookmarkStart w:id="4" w:name="_Hlk20498041"/>
    <w:r w:rsidRPr="007905DA">
      <w:rPr>
        <w:rFonts w:ascii="Times New Roman" w:hAnsi="Times New Roman" w:cs="Times New Roman"/>
        <w:i/>
        <w:sz w:val="24"/>
        <w:szCs w:val="24"/>
      </w:rPr>
      <w:t>Interventions to Reduce Firefighter Exposures</w:t>
    </w:r>
    <w:bookmarkEnd w:id="1"/>
    <w:bookmarkEnd w:id="2"/>
    <w:bookmarkEnd w:id="3"/>
    <w:bookmarkEnd w:id="4"/>
  </w:p>
  <w:p w:rsidR="00295BD7" w:rsidRDefault="00295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5BD7"/>
    <w:rsid w:val="000028A1"/>
    <w:rsid w:val="00087253"/>
    <w:rsid w:val="000D016B"/>
    <w:rsid w:val="000D7A71"/>
    <w:rsid w:val="001000F4"/>
    <w:rsid w:val="001152B8"/>
    <w:rsid w:val="00122E02"/>
    <w:rsid w:val="0018758C"/>
    <w:rsid w:val="00193561"/>
    <w:rsid w:val="001B7357"/>
    <w:rsid w:val="001B7B54"/>
    <w:rsid w:val="00247EF1"/>
    <w:rsid w:val="00250B60"/>
    <w:rsid w:val="00295BD7"/>
    <w:rsid w:val="002A0AFC"/>
    <w:rsid w:val="002B24CA"/>
    <w:rsid w:val="002B5348"/>
    <w:rsid w:val="00352DF8"/>
    <w:rsid w:val="00353FA5"/>
    <w:rsid w:val="0037007F"/>
    <w:rsid w:val="003721E5"/>
    <w:rsid w:val="003864FA"/>
    <w:rsid w:val="003F2AEA"/>
    <w:rsid w:val="0046079D"/>
    <w:rsid w:val="00463ED2"/>
    <w:rsid w:val="00472670"/>
    <w:rsid w:val="00476796"/>
    <w:rsid w:val="00485E93"/>
    <w:rsid w:val="004D02AE"/>
    <w:rsid w:val="004D4ADA"/>
    <w:rsid w:val="00507CB5"/>
    <w:rsid w:val="00511CD9"/>
    <w:rsid w:val="00525F17"/>
    <w:rsid w:val="005E7EA0"/>
    <w:rsid w:val="005F0555"/>
    <w:rsid w:val="005F61DB"/>
    <w:rsid w:val="005F798D"/>
    <w:rsid w:val="00602616"/>
    <w:rsid w:val="00613471"/>
    <w:rsid w:val="00697B9B"/>
    <w:rsid w:val="006A1A20"/>
    <w:rsid w:val="006F19AF"/>
    <w:rsid w:val="006F549E"/>
    <w:rsid w:val="00725D58"/>
    <w:rsid w:val="007636AD"/>
    <w:rsid w:val="007A439B"/>
    <w:rsid w:val="007E6B22"/>
    <w:rsid w:val="007F00DB"/>
    <w:rsid w:val="00801ED6"/>
    <w:rsid w:val="008119CD"/>
    <w:rsid w:val="00830F0A"/>
    <w:rsid w:val="00835C78"/>
    <w:rsid w:val="0087052C"/>
    <w:rsid w:val="008A0CBA"/>
    <w:rsid w:val="008D174D"/>
    <w:rsid w:val="008F458D"/>
    <w:rsid w:val="009103CB"/>
    <w:rsid w:val="0094404A"/>
    <w:rsid w:val="0096048E"/>
    <w:rsid w:val="00961630"/>
    <w:rsid w:val="009678BF"/>
    <w:rsid w:val="009E6DC0"/>
    <w:rsid w:val="00A351D3"/>
    <w:rsid w:val="00A37375"/>
    <w:rsid w:val="00A53388"/>
    <w:rsid w:val="00A5635F"/>
    <w:rsid w:val="00AA28D1"/>
    <w:rsid w:val="00AC5108"/>
    <w:rsid w:val="00B11F4C"/>
    <w:rsid w:val="00B5172A"/>
    <w:rsid w:val="00B614A9"/>
    <w:rsid w:val="00B72694"/>
    <w:rsid w:val="00B93073"/>
    <w:rsid w:val="00B96681"/>
    <w:rsid w:val="00BB383E"/>
    <w:rsid w:val="00BC6CF1"/>
    <w:rsid w:val="00BE44CA"/>
    <w:rsid w:val="00BF3FEE"/>
    <w:rsid w:val="00BF7EBC"/>
    <w:rsid w:val="00C02E86"/>
    <w:rsid w:val="00C67924"/>
    <w:rsid w:val="00C845BA"/>
    <w:rsid w:val="00CA1A76"/>
    <w:rsid w:val="00D1467C"/>
    <w:rsid w:val="00D92513"/>
    <w:rsid w:val="00DE0211"/>
    <w:rsid w:val="00DF7049"/>
    <w:rsid w:val="00E042BF"/>
    <w:rsid w:val="00E10B72"/>
    <w:rsid w:val="00E247BB"/>
    <w:rsid w:val="00E51D4F"/>
    <w:rsid w:val="00E759CF"/>
    <w:rsid w:val="00EA5CEB"/>
    <w:rsid w:val="00EC331D"/>
    <w:rsid w:val="00EC6D00"/>
    <w:rsid w:val="00F32265"/>
    <w:rsid w:val="00F34E0D"/>
    <w:rsid w:val="00F53EC0"/>
    <w:rsid w:val="00F76E05"/>
    <w:rsid w:val="00FA05F0"/>
    <w:rsid w:val="00FA59A2"/>
    <w:rsid w:val="00FC056F"/>
    <w:rsid w:val="00FC1C8A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39DF"/>
  <w15:chartTrackingRefBased/>
  <w15:docId w15:val="{B500EB2E-D91C-4318-B92D-DC8017AE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0D"/>
    <w:pPr>
      <w:spacing w:after="160" w:line="259" w:lineRule="auto"/>
    </w:pPr>
    <w:rPr>
      <w:rFonts w:asciiTheme="minorHAnsi" w:eastAsia="SimSun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D7"/>
    <w:pPr>
      <w:spacing w:after="0"/>
    </w:pPr>
    <w:rPr>
      <w:rFonts w:ascii="Calibri" w:eastAsia="SimSu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B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5BD7"/>
  </w:style>
  <w:style w:type="paragraph" w:styleId="Footer">
    <w:name w:val="footer"/>
    <w:basedOn w:val="Normal"/>
    <w:link w:val="FooterChar"/>
    <w:uiPriority w:val="99"/>
    <w:unhideWhenUsed/>
    <w:rsid w:val="00295B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5BD7"/>
  </w:style>
  <w:style w:type="table" w:customStyle="1" w:styleId="TableGrid1">
    <w:name w:val="Table Grid1"/>
    <w:basedOn w:val="TableNormal"/>
    <w:next w:val="TableGrid"/>
    <w:uiPriority w:val="39"/>
    <w:rsid w:val="00B614A9"/>
    <w:pPr>
      <w:spacing w:after="0"/>
    </w:pPr>
    <w:rPr>
      <w:rFonts w:ascii="Calibri" w:eastAsia="SimSu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0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Jung</dc:creator>
  <cp:keywords/>
  <dc:description/>
  <cp:lastModifiedBy>Alesia Jung</cp:lastModifiedBy>
  <cp:revision>2</cp:revision>
  <dcterms:created xsi:type="dcterms:W3CDTF">2019-09-28T01:32:00Z</dcterms:created>
  <dcterms:modified xsi:type="dcterms:W3CDTF">2019-09-28T01:32:00Z</dcterms:modified>
</cp:coreProperties>
</file>