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C6" w:rsidRDefault="006372E5">
      <w:bookmarkStart w:id="0" w:name="_GoBack"/>
      <w:bookmarkEnd w:id="0"/>
      <w:r w:rsidRPr="006372E5">
        <w:rPr>
          <w:highlight w:val="yellow"/>
        </w:rPr>
        <w:t>SDC</w:t>
      </w:r>
      <w:r w:rsidR="007D654A" w:rsidRPr="006372E5">
        <w:rPr>
          <w:highlight w:val="yellow"/>
        </w:rPr>
        <w:t xml:space="preserve"> 1</w:t>
      </w:r>
    </w:p>
    <w:p w:rsidR="007D654A" w:rsidRDefault="007D654A">
      <w:r w:rsidRPr="007D654A">
        <w:t>American Academy of Nursing’s Building Healthcare Systems Excellence (BHSE) expert panel</w:t>
      </w:r>
    </w:p>
    <w:p w:rsidR="007D654A" w:rsidRDefault="007D654A"/>
    <w:p w:rsidR="007D654A" w:rsidRPr="00A4187F" w:rsidRDefault="007D654A" w:rsidP="007D654A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31"/>
        <w:gridCol w:w="2245"/>
      </w:tblGrid>
      <w:tr w:rsidR="007D654A" w:rsidRPr="00A4187F" w:rsidTr="00111A14"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Jeff Adams</w:t>
            </w:r>
          </w:p>
        </w:tc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Kim Glassman</w:t>
            </w:r>
          </w:p>
        </w:tc>
        <w:tc>
          <w:tcPr>
            <w:tcW w:w="2431" w:type="dxa"/>
          </w:tcPr>
          <w:p w:rsidR="007D654A" w:rsidRDefault="007D654A" w:rsidP="0011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Maureen </w:t>
            </w:r>
            <w:proofErr w:type="spellStart"/>
            <w:r w:rsidRPr="00A4187F">
              <w:rPr>
                <w:rFonts w:asciiTheme="minorHAnsi" w:hAnsiTheme="minorHAnsi" w:cstheme="minorHAnsi"/>
              </w:rPr>
              <w:t>McCausland</w:t>
            </w:r>
            <w:proofErr w:type="spellEnd"/>
          </w:p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Sharon Pappas</w:t>
            </w:r>
          </w:p>
        </w:tc>
      </w:tr>
      <w:tr w:rsidR="007D654A" w:rsidRPr="00A4187F" w:rsidTr="00111A14"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Mary Jo </w:t>
            </w:r>
            <w:proofErr w:type="spellStart"/>
            <w:r w:rsidRPr="00A4187F">
              <w:rPr>
                <w:rFonts w:asciiTheme="minorHAnsi" w:hAnsiTheme="minorHAnsi" w:cstheme="minorHAnsi"/>
              </w:rPr>
              <w:t>Assi</w:t>
            </w:r>
            <w:proofErr w:type="spellEnd"/>
          </w:p>
        </w:tc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Joyce </w:t>
            </w:r>
            <w:proofErr w:type="spellStart"/>
            <w:r w:rsidRPr="00A4187F">
              <w:rPr>
                <w:rFonts w:asciiTheme="minorHAnsi" w:hAnsiTheme="minorHAnsi" w:cstheme="minorHAnsi"/>
              </w:rPr>
              <w:t>Batcheller</w:t>
            </w:r>
            <w:proofErr w:type="spellEnd"/>
          </w:p>
        </w:tc>
        <w:tc>
          <w:tcPr>
            <w:tcW w:w="2431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Robyn Begley</w:t>
            </w:r>
          </w:p>
        </w:tc>
        <w:tc>
          <w:tcPr>
            <w:tcW w:w="2245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Debbie Bryant</w:t>
            </w:r>
          </w:p>
        </w:tc>
      </w:tr>
      <w:tr w:rsidR="007D654A" w:rsidRPr="00A4187F" w:rsidTr="00111A14"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Rebecca </w:t>
            </w:r>
            <w:proofErr w:type="spellStart"/>
            <w:r w:rsidRPr="00A4187F">
              <w:rPr>
                <w:rFonts w:asciiTheme="minorHAnsi" w:hAnsiTheme="minorHAnsi" w:cstheme="minorHAnsi"/>
              </w:rPr>
              <w:t>Graystone</w:t>
            </w:r>
            <w:proofErr w:type="spellEnd"/>
          </w:p>
        </w:tc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Ellen Harper</w:t>
            </w:r>
          </w:p>
        </w:tc>
        <w:tc>
          <w:tcPr>
            <w:tcW w:w="2431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Karen Hill</w:t>
            </w:r>
          </w:p>
        </w:tc>
        <w:tc>
          <w:tcPr>
            <w:tcW w:w="2245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Rachael James</w:t>
            </w:r>
          </w:p>
        </w:tc>
      </w:tr>
      <w:tr w:rsidR="007D654A" w:rsidRPr="00A4187F" w:rsidTr="00111A14"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Kirstin </w:t>
            </w:r>
            <w:proofErr w:type="spellStart"/>
            <w:r w:rsidRPr="00A4187F">
              <w:rPr>
                <w:rFonts w:asciiTheme="minorHAnsi" w:hAnsiTheme="minorHAnsi" w:cstheme="minorHAnsi"/>
              </w:rPr>
              <w:t>Manges</w:t>
            </w:r>
            <w:proofErr w:type="spellEnd"/>
          </w:p>
        </w:tc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Suzanne Miyamoto</w:t>
            </w:r>
          </w:p>
        </w:tc>
        <w:tc>
          <w:tcPr>
            <w:tcW w:w="2431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Sharon Pappas</w:t>
            </w:r>
          </w:p>
        </w:tc>
        <w:tc>
          <w:tcPr>
            <w:tcW w:w="2245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Adriana Perez</w:t>
            </w:r>
          </w:p>
        </w:tc>
      </w:tr>
      <w:tr w:rsidR="007D654A" w:rsidRPr="00A4187F" w:rsidTr="00111A14"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4187F">
              <w:rPr>
                <w:rFonts w:asciiTheme="minorHAnsi" w:hAnsiTheme="minorHAnsi" w:cstheme="minorHAnsi"/>
              </w:rPr>
              <w:t>Lusine</w:t>
            </w:r>
            <w:proofErr w:type="spellEnd"/>
            <w:r w:rsidRPr="00A4187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187F">
              <w:rPr>
                <w:rFonts w:asciiTheme="minorHAnsi" w:hAnsiTheme="minorHAnsi" w:cstheme="minorHAnsi"/>
              </w:rPr>
              <w:t>Pogosyan</w:t>
            </w:r>
            <w:proofErr w:type="spellEnd"/>
          </w:p>
        </w:tc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Linda </w:t>
            </w:r>
            <w:proofErr w:type="spellStart"/>
            <w:r w:rsidRPr="00A4187F">
              <w:rPr>
                <w:rFonts w:asciiTheme="minorHAnsi" w:hAnsiTheme="minorHAnsi" w:cstheme="minorHAnsi"/>
              </w:rPr>
              <w:t>Roussel</w:t>
            </w:r>
            <w:proofErr w:type="spellEnd"/>
          </w:p>
        </w:tc>
        <w:tc>
          <w:tcPr>
            <w:tcW w:w="2431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Eileen Sullivan-Marx</w:t>
            </w:r>
          </w:p>
        </w:tc>
        <w:tc>
          <w:tcPr>
            <w:tcW w:w="2245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 xml:space="preserve">Deb </w:t>
            </w:r>
            <w:proofErr w:type="spellStart"/>
            <w:r w:rsidRPr="00A4187F">
              <w:rPr>
                <w:rFonts w:asciiTheme="minorHAnsi" w:hAnsiTheme="minorHAnsi" w:cstheme="minorHAnsi"/>
              </w:rPr>
              <w:t>Trautman</w:t>
            </w:r>
            <w:proofErr w:type="spellEnd"/>
          </w:p>
        </w:tc>
      </w:tr>
      <w:tr w:rsidR="007D654A" w:rsidRPr="00A4187F" w:rsidTr="00111A14"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Ashley Waddell</w:t>
            </w:r>
          </w:p>
        </w:tc>
        <w:tc>
          <w:tcPr>
            <w:tcW w:w="2337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Marla Weston</w:t>
            </w:r>
          </w:p>
        </w:tc>
        <w:tc>
          <w:tcPr>
            <w:tcW w:w="2431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Ellen Marie Whelan</w:t>
            </w:r>
          </w:p>
        </w:tc>
        <w:tc>
          <w:tcPr>
            <w:tcW w:w="2245" w:type="dxa"/>
          </w:tcPr>
          <w:p w:rsidR="007D654A" w:rsidRPr="00A4187F" w:rsidRDefault="007D654A" w:rsidP="00111A1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A4187F">
              <w:rPr>
                <w:rFonts w:asciiTheme="minorHAnsi" w:hAnsiTheme="minorHAnsi" w:cstheme="minorHAnsi"/>
              </w:rPr>
              <w:t>Deb Zimmermann</w:t>
            </w:r>
          </w:p>
        </w:tc>
      </w:tr>
    </w:tbl>
    <w:p w:rsidR="007D654A" w:rsidRDefault="007D654A"/>
    <w:sectPr w:rsidR="007D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4A"/>
    <w:rsid w:val="005C31C6"/>
    <w:rsid w:val="006372E5"/>
    <w:rsid w:val="007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2293"/>
  <w15:chartTrackingRefBased/>
  <w15:docId w15:val="{2C781EB7-528F-4B4D-B32B-0051D73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5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Karen (CBH)</dc:creator>
  <cp:keywords/>
  <dc:description/>
  <cp:lastModifiedBy>Hill, Karen (CBH)</cp:lastModifiedBy>
  <cp:revision>2</cp:revision>
  <dcterms:created xsi:type="dcterms:W3CDTF">2019-06-17T15:25:00Z</dcterms:created>
  <dcterms:modified xsi:type="dcterms:W3CDTF">2019-06-17T15:25:00Z</dcterms:modified>
</cp:coreProperties>
</file>