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81" w:rsidRPr="00432BFE" w:rsidRDefault="005A2181" w:rsidP="005A2181">
      <w:pPr>
        <w:rPr>
          <w:b/>
        </w:rPr>
      </w:pPr>
      <w:r w:rsidRPr="00432BFE">
        <w:rPr>
          <w:b/>
        </w:rPr>
        <w:t xml:space="preserve">Supplemental Digital Content – </w:t>
      </w:r>
      <w:r w:rsidR="006D1C76">
        <w:rPr>
          <w:b/>
        </w:rPr>
        <w:t>No. 2</w:t>
      </w:r>
    </w:p>
    <w:p w:rsidR="003C02B5" w:rsidRDefault="003C02B5">
      <w:r>
        <w:rPr>
          <w:noProof/>
        </w:rPr>
        <w:drawing>
          <wp:inline distT="0" distB="0" distL="0" distR="0" wp14:anchorId="5923FC6D">
            <wp:extent cx="6090285" cy="34442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A6A" w:rsidRDefault="00B24A6A">
      <w:r>
        <w:t xml:space="preserve">Figure </w:t>
      </w:r>
      <w:r w:rsidR="006D1C76">
        <w:t>4</w:t>
      </w:r>
      <w:r>
        <w:t>: Shows the perceived leader stress levels prior to implementation of the roundtable meetings with 80% selecting stress level</w:t>
      </w:r>
      <w:r w:rsidR="00187A74">
        <w:t>s of</w:t>
      </w:r>
      <w:r>
        <w:t xml:space="preserve"> seven or above.</w:t>
      </w:r>
      <w:bookmarkStart w:id="0" w:name="_GoBack"/>
      <w:bookmarkEnd w:id="0"/>
    </w:p>
    <w:sectPr w:rsidR="00B24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B0" w:rsidRDefault="00064BB0" w:rsidP="003C02B5">
      <w:pPr>
        <w:spacing w:after="0" w:line="240" w:lineRule="auto"/>
      </w:pPr>
      <w:r>
        <w:separator/>
      </w:r>
    </w:p>
  </w:endnote>
  <w:endnote w:type="continuationSeparator" w:id="0">
    <w:p w:rsidR="00064BB0" w:rsidRDefault="00064BB0" w:rsidP="003C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B0" w:rsidRDefault="00064BB0" w:rsidP="003C02B5">
      <w:pPr>
        <w:spacing w:after="0" w:line="240" w:lineRule="auto"/>
      </w:pPr>
      <w:r>
        <w:separator/>
      </w:r>
    </w:p>
  </w:footnote>
  <w:footnote w:type="continuationSeparator" w:id="0">
    <w:p w:rsidR="00064BB0" w:rsidRDefault="00064BB0" w:rsidP="003C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571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2B5" w:rsidRDefault="003C02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2B5" w:rsidRDefault="003C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wMzYzszQ3MzAwNjVW0lEKTi0uzszPAykwqQUAMyOeoywAAAA="/>
  </w:docVars>
  <w:rsids>
    <w:rsidRoot w:val="00B24A6A"/>
    <w:rsid w:val="000442BC"/>
    <w:rsid w:val="00064BB0"/>
    <w:rsid w:val="00187A74"/>
    <w:rsid w:val="003C02B5"/>
    <w:rsid w:val="00576FF9"/>
    <w:rsid w:val="005A2181"/>
    <w:rsid w:val="00603924"/>
    <w:rsid w:val="006D1C76"/>
    <w:rsid w:val="008F37B1"/>
    <w:rsid w:val="00B24A6A"/>
    <w:rsid w:val="00B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70CD"/>
  <w15:chartTrackingRefBased/>
  <w15:docId w15:val="{1B265026-09CB-4269-90A5-71570EA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B5"/>
  </w:style>
  <w:style w:type="paragraph" w:styleId="Footer">
    <w:name w:val="footer"/>
    <w:basedOn w:val="Normal"/>
    <w:link w:val="FooterChar"/>
    <w:uiPriority w:val="99"/>
    <w:unhideWhenUsed/>
    <w:rsid w:val="003C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Hill</dc:creator>
  <cp:keywords/>
  <dc:description/>
  <cp:lastModifiedBy>Terry Hill</cp:lastModifiedBy>
  <cp:revision>5</cp:revision>
  <dcterms:created xsi:type="dcterms:W3CDTF">2019-04-06T22:34:00Z</dcterms:created>
  <dcterms:modified xsi:type="dcterms:W3CDTF">2019-04-07T23:14:00Z</dcterms:modified>
</cp:coreProperties>
</file>