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6607" w14:textId="7A5B6ECB" w:rsidR="007001D3" w:rsidRDefault="004B1F8A" w:rsidP="00576778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Supplemental Digital Content </w:t>
      </w:r>
      <w:r>
        <w:rPr>
          <w:b/>
          <w:bCs/>
        </w:rPr>
        <w:t>4</w:t>
      </w:r>
      <w:r w:rsidRPr="00344DF3">
        <w:rPr>
          <w:b/>
          <w:bCs/>
        </w:rPr>
        <w:t xml:space="preserve">. </w:t>
      </w:r>
      <w:r w:rsidR="007A3B58">
        <w:rPr>
          <w:b/>
        </w:rPr>
        <w:t>Comparison of preoperative and postoperative lab values between COVID+ and non-COVID groups</w:t>
      </w:r>
    </w:p>
    <w:p w14:paraId="6398DB97" w14:textId="7A2D0DE3" w:rsidR="007001D3" w:rsidRDefault="007001D3" w:rsidP="00576778">
      <w:pPr>
        <w:widowControl w:val="0"/>
        <w:autoSpaceDE w:val="0"/>
        <w:autoSpaceDN w:val="0"/>
        <w:adjustRightInd w:val="0"/>
        <w:rPr>
          <w:bCs/>
        </w:rPr>
      </w:pPr>
    </w:p>
    <w:p w14:paraId="55A86EB5" w14:textId="5F8A7B0E" w:rsidR="00152B1B" w:rsidRPr="00152B1B" w:rsidRDefault="00152B1B" w:rsidP="0057677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pPr w:leftFromText="180" w:rightFromText="180" w:vertAnchor="page" w:horzAnchor="margin" w:tblpY="1503"/>
        <w:tblW w:w="13135" w:type="dxa"/>
        <w:tblLayout w:type="fixed"/>
        <w:tblLook w:val="04A0" w:firstRow="1" w:lastRow="0" w:firstColumn="1" w:lastColumn="0" w:noHBand="0" w:noVBand="1"/>
      </w:tblPr>
      <w:tblGrid>
        <w:gridCol w:w="4307"/>
        <w:gridCol w:w="1109"/>
        <w:gridCol w:w="1195"/>
        <w:gridCol w:w="936"/>
        <w:gridCol w:w="936"/>
        <w:gridCol w:w="1195"/>
        <w:gridCol w:w="1195"/>
        <w:gridCol w:w="936"/>
        <w:gridCol w:w="1326"/>
      </w:tblGrid>
      <w:tr w:rsidR="00D01215" w14:paraId="3619BB21" w14:textId="77777777" w:rsidTr="00D01215">
        <w:tc>
          <w:tcPr>
            <w:tcW w:w="4307" w:type="dxa"/>
          </w:tcPr>
          <w:p w14:paraId="22462B7F" w14:textId="77777777" w:rsidR="00D01215" w:rsidRPr="00AB3C1A" w:rsidRDefault="00D01215" w:rsidP="00993051">
            <w:pPr>
              <w:rPr>
                <w:sz w:val="16"/>
                <w:szCs w:val="16"/>
              </w:rPr>
            </w:pPr>
          </w:p>
        </w:tc>
        <w:tc>
          <w:tcPr>
            <w:tcW w:w="4176" w:type="dxa"/>
            <w:gridSpan w:val="4"/>
          </w:tcPr>
          <w:p w14:paraId="7BB9375C" w14:textId="77777777" w:rsidR="00D01215" w:rsidRPr="00AB3C1A" w:rsidRDefault="00D01215" w:rsidP="00993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Preoperative</w:t>
            </w:r>
          </w:p>
        </w:tc>
        <w:tc>
          <w:tcPr>
            <w:tcW w:w="4652" w:type="dxa"/>
            <w:gridSpan w:val="4"/>
          </w:tcPr>
          <w:p w14:paraId="5AB6E91C" w14:textId="77777777" w:rsidR="00D01215" w:rsidRPr="00AB3C1A" w:rsidRDefault="00D01215" w:rsidP="0099305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Postoperative</w:t>
            </w:r>
          </w:p>
        </w:tc>
      </w:tr>
      <w:tr w:rsidR="00D01215" w14:paraId="65275DAD" w14:textId="77777777" w:rsidTr="00D01215">
        <w:tc>
          <w:tcPr>
            <w:tcW w:w="4307" w:type="dxa"/>
          </w:tcPr>
          <w:p w14:paraId="142CA04E" w14:textId="77777777" w:rsidR="00D01215" w:rsidRPr="00AB3C1A" w:rsidRDefault="00D01215" w:rsidP="0099305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3DAF5408" w14:textId="77777777" w:rsidR="00D01215" w:rsidRPr="00AB3C1A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COVID+</w:t>
            </w:r>
          </w:p>
        </w:tc>
        <w:tc>
          <w:tcPr>
            <w:tcW w:w="1195" w:type="dxa"/>
          </w:tcPr>
          <w:p w14:paraId="0A3799F7" w14:textId="57921F71" w:rsidR="00D01215" w:rsidRPr="00AB3C1A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Non-COVID</w:t>
            </w:r>
          </w:p>
        </w:tc>
        <w:tc>
          <w:tcPr>
            <w:tcW w:w="936" w:type="dxa"/>
          </w:tcPr>
          <w:p w14:paraId="121A5128" w14:textId="77777777" w:rsidR="00D01215" w:rsidRPr="00AB3C1A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936" w:type="dxa"/>
          </w:tcPr>
          <w:p w14:paraId="16A81665" w14:textId="77777777" w:rsidR="00D01215" w:rsidRPr="00AB3C1A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Cohen’s D</w:t>
            </w:r>
          </w:p>
        </w:tc>
        <w:tc>
          <w:tcPr>
            <w:tcW w:w="1195" w:type="dxa"/>
          </w:tcPr>
          <w:p w14:paraId="6195CE04" w14:textId="77777777" w:rsidR="00D01215" w:rsidRPr="00AB3C1A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COVID+</w:t>
            </w:r>
          </w:p>
        </w:tc>
        <w:tc>
          <w:tcPr>
            <w:tcW w:w="1195" w:type="dxa"/>
          </w:tcPr>
          <w:p w14:paraId="4B0D5F52" w14:textId="1BCD0E5D" w:rsidR="00D01215" w:rsidRPr="00AB3C1A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Non-COVID</w:t>
            </w:r>
          </w:p>
        </w:tc>
        <w:tc>
          <w:tcPr>
            <w:tcW w:w="936" w:type="dxa"/>
          </w:tcPr>
          <w:p w14:paraId="5B0EADE5" w14:textId="77777777" w:rsidR="00D01215" w:rsidRPr="00AB3C1A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1326" w:type="dxa"/>
          </w:tcPr>
          <w:p w14:paraId="5D32139D" w14:textId="77777777" w:rsidR="00D01215" w:rsidRPr="00AB3C1A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Cohen’s D</w:t>
            </w:r>
          </w:p>
        </w:tc>
      </w:tr>
      <w:tr w:rsidR="00D01215" w14:paraId="56D5147D" w14:textId="77777777" w:rsidTr="00D01215">
        <w:tc>
          <w:tcPr>
            <w:tcW w:w="4307" w:type="dxa"/>
          </w:tcPr>
          <w:p w14:paraId="3241A86A" w14:textId="77777777" w:rsidR="00D01215" w:rsidRDefault="00D01215" w:rsidP="0099305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Chemistry</w:t>
            </w:r>
          </w:p>
        </w:tc>
        <w:tc>
          <w:tcPr>
            <w:tcW w:w="1109" w:type="dxa"/>
            <w:vAlign w:val="bottom"/>
          </w:tcPr>
          <w:p w14:paraId="7D77CDFA" w14:textId="77777777" w:rsidR="00D01215" w:rsidRPr="00427FB5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Align w:val="bottom"/>
          </w:tcPr>
          <w:p w14:paraId="7825ECF3" w14:textId="77777777" w:rsidR="00D01215" w:rsidRPr="00427FB5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14:paraId="62000D4D" w14:textId="77777777" w:rsidR="00D01215" w:rsidRPr="00427FB5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14:paraId="370B39E2" w14:textId="77777777" w:rsidR="00D01215" w:rsidRPr="00427FB5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Align w:val="bottom"/>
          </w:tcPr>
          <w:p w14:paraId="73BC39C3" w14:textId="77777777" w:rsidR="00D01215" w:rsidRPr="00427FB5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Align w:val="bottom"/>
          </w:tcPr>
          <w:p w14:paraId="1700DA57" w14:textId="77777777" w:rsidR="00D01215" w:rsidRPr="00427FB5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14:paraId="16C4EFAF" w14:textId="77777777" w:rsidR="00D01215" w:rsidRPr="00427FB5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Align w:val="bottom"/>
          </w:tcPr>
          <w:p w14:paraId="1C2BC945" w14:textId="77777777" w:rsidR="00D01215" w:rsidRPr="00427FB5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1215" w14:paraId="5055EB6F" w14:textId="77777777" w:rsidTr="00D01215">
        <w:tc>
          <w:tcPr>
            <w:tcW w:w="4307" w:type="dxa"/>
          </w:tcPr>
          <w:p w14:paraId="477FD0A2" w14:textId="77777777" w:rsidR="00D01215" w:rsidRPr="00E6282B" w:rsidRDefault="00D01215" w:rsidP="00993051">
            <w:pPr>
              <w:rPr>
                <w:sz w:val="4"/>
                <w:szCs w:val="4"/>
              </w:rPr>
            </w:pPr>
          </w:p>
          <w:p w14:paraId="0D73ACCC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Sodium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[135 - 145 mmol/l]</w:t>
            </w:r>
          </w:p>
        </w:tc>
        <w:tc>
          <w:tcPr>
            <w:tcW w:w="1109" w:type="dxa"/>
            <w:vAlign w:val="bottom"/>
          </w:tcPr>
          <w:p w14:paraId="31DE728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136.44±4.3</w:t>
            </w:r>
          </w:p>
        </w:tc>
        <w:tc>
          <w:tcPr>
            <w:tcW w:w="1195" w:type="dxa"/>
            <w:vAlign w:val="bottom"/>
          </w:tcPr>
          <w:p w14:paraId="3DDCAC84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137.59±3.6</w:t>
            </w:r>
          </w:p>
        </w:tc>
        <w:tc>
          <w:tcPr>
            <w:tcW w:w="936" w:type="dxa"/>
            <w:vAlign w:val="bottom"/>
          </w:tcPr>
          <w:p w14:paraId="55D3070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36" w:type="dxa"/>
            <w:vAlign w:val="bottom"/>
          </w:tcPr>
          <w:p w14:paraId="1BC0EDBC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1195" w:type="dxa"/>
            <w:vAlign w:val="bottom"/>
          </w:tcPr>
          <w:p w14:paraId="1A452AED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135.86±6.5</w:t>
            </w:r>
          </w:p>
        </w:tc>
        <w:tc>
          <w:tcPr>
            <w:tcW w:w="1195" w:type="dxa"/>
            <w:vAlign w:val="bottom"/>
          </w:tcPr>
          <w:p w14:paraId="6A8C8E4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136.51±3.6</w:t>
            </w:r>
          </w:p>
        </w:tc>
        <w:tc>
          <w:tcPr>
            <w:tcW w:w="936" w:type="dxa"/>
            <w:vAlign w:val="bottom"/>
          </w:tcPr>
          <w:p w14:paraId="2D3A2A62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326" w:type="dxa"/>
            <w:vAlign w:val="bottom"/>
          </w:tcPr>
          <w:p w14:paraId="2B78B21E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-0.16</w:t>
            </w:r>
          </w:p>
        </w:tc>
      </w:tr>
      <w:tr w:rsidR="00D01215" w14:paraId="029746A6" w14:textId="77777777" w:rsidTr="00D01215">
        <w:trPr>
          <w:trHeight w:val="173"/>
        </w:trPr>
        <w:tc>
          <w:tcPr>
            <w:tcW w:w="4307" w:type="dxa"/>
          </w:tcPr>
          <w:p w14:paraId="0B35E68E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Potassium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[3.5 - 5.1 mmol/l]</w:t>
            </w:r>
          </w:p>
        </w:tc>
        <w:tc>
          <w:tcPr>
            <w:tcW w:w="1109" w:type="dxa"/>
            <w:vAlign w:val="bottom"/>
          </w:tcPr>
          <w:p w14:paraId="3610823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4.58±1.3</w:t>
            </w:r>
          </w:p>
        </w:tc>
        <w:tc>
          <w:tcPr>
            <w:tcW w:w="1195" w:type="dxa"/>
            <w:vAlign w:val="bottom"/>
          </w:tcPr>
          <w:p w14:paraId="3260F23E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4.37±0.4</w:t>
            </w:r>
          </w:p>
        </w:tc>
        <w:tc>
          <w:tcPr>
            <w:tcW w:w="936" w:type="dxa"/>
            <w:vAlign w:val="bottom"/>
          </w:tcPr>
          <w:p w14:paraId="4C3A021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36" w:type="dxa"/>
            <w:vAlign w:val="bottom"/>
          </w:tcPr>
          <w:p w14:paraId="686E6CAA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195" w:type="dxa"/>
            <w:vAlign w:val="bottom"/>
          </w:tcPr>
          <w:p w14:paraId="444BCA2A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4.09±0.4</w:t>
            </w:r>
          </w:p>
        </w:tc>
        <w:tc>
          <w:tcPr>
            <w:tcW w:w="1195" w:type="dxa"/>
            <w:vAlign w:val="bottom"/>
          </w:tcPr>
          <w:p w14:paraId="2A977B1C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4.17±0.5</w:t>
            </w:r>
          </w:p>
        </w:tc>
        <w:tc>
          <w:tcPr>
            <w:tcW w:w="936" w:type="dxa"/>
            <w:vAlign w:val="bottom"/>
          </w:tcPr>
          <w:p w14:paraId="105AB073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326" w:type="dxa"/>
            <w:vAlign w:val="bottom"/>
          </w:tcPr>
          <w:p w14:paraId="022FE60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-0.19</w:t>
            </w:r>
          </w:p>
        </w:tc>
      </w:tr>
      <w:tr w:rsidR="00D01215" w14:paraId="6C6E8AE3" w14:textId="77777777" w:rsidTr="00D01215">
        <w:trPr>
          <w:trHeight w:val="173"/>
        </w:trPr>
        <w:tc>
          <w:tcPr>
            <w:tcW w:w="4307" w:type="dxa"/>
          </w:tcPr>
          <w:p w14:paraId="007E0E13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hloride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[98 - 107 mmol/l]</w:t>
            </w:r>
          </w:p>
        </w:tc>
        <w:tc>
          <w:tcPr>
            <w:tcW w:w="1109" w:type="dxa"/>
            <w:vAlign w:val="bottom"/>
          </w:tcPr>
          <w:p w14:paraId="24DABB4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99.33±8.2</w:t>
            </w:r>
          </w:p>
        </w:tc>
        <w:tc>
          <w:tcPr>
            <w:tcW w:w="1195" w:type="dxa"/>
            <w:vAlign w:val="bottom"/>
          </w:tcPr>
          <w:p w14:paraId="764F8727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102.02±3.7</w:t>
            </w:r>
          </w:p>
        </w:tc>
        <w:tc>
          <w:tcPr>
            <w:tcW w:w="936" w:type="dxa"/>
            <w:vAlign w:val="bottom"/>
          </w:tcPr>
          <w:p w14:paraId="6400E6BD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36" w:type="dxa"/>
            <w:vAlign w:val="bottom"/>
          </w:tcPr>
          <w:p w14:paraId="11A0DF5E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-0.58</w:t>
            </w:r>
          </w:p>
        </w:tc>
        <w:tc>
          <w:tcPr>
            <w:tcW w:w="1195" w:type="dxa"/>
            <w:vAlign w:val="bottom"/>
          </w:tcPr>
          <w:p w14:paraId="6B8AFD94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103±5.5</w:t>
            </w:r>
          </w:p>
        </w:tc>
        <w:tc>
          <w:tcPr>
            <w:tcW w:w="1195" w:type="dxa"/>
            <w:vAlign w:val="bottom"/>
          </w:tcPr>
          <w:p w14:paraId="4E2F03DC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101.89±3.8</w:t>
            </w:r>
          </w:p>
        </w:tc>
        <w:tc>
          <w:tcPr>
            <w:tcW w:w="936" w:type="dxa"/>
            <w:vAlign w:val="bottom"/>
          </w:tcPr>
          <w:p w14:paraId="7CB3FABE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326" w:type="dxa"/>
            <w:vAlign w:val="bottom"/>
          </w:tcPr>
          <w:p w14:paraId="1FA7337A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0.27</w:t>
            </w:r>
          </w:p>
        </w:tc>
      </w:tr>
      <w:tr w:rsidR="00D01215" w14:paraId="29C5FB76" w14:textId="77777777" w:rsidTr="00D01215">
        <w:trPr>
          <w:trHeight w:val="173"/>
        </w:trPr>
        <w:tc>
          <w:tcPr>
            <w:tcW w:w="4307" w:type="dxa"/>
          </w:tcPr>
          <w:p w14:paraId="67D30FD0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Carbon dioxide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[20 - 30 mmol/l]</w:t>
            </w:r>
          </w:p>
        </w:tc>
        <w:tc>
          <w:tcPr>
            <w:tcW w:w="1109" w:type="dxa"/>
            <w:vAlign w:val="bottom"/>
          </w:tcPr>
          <w:p w14:paraId="0CE0BF3A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25±3.3</w:t>
            </w:r>
          </w:p>
        </w:tc>
        <w:tc>
          <w:tcPr>
            <w:tcW w:w="1195" w:type="dxa"/>
            <w:vAlign w:val="bottom"/>
          </w:tcPr>
          <w:p w14:paraId="2514DAE1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25.29±3.1</w:t>
            </w:r>
          </w:p>
        </w:tc>
        <w:tc>
          <w:tcPr>
            <w:tcW w:w="936" w:type="dxa"/>
            <w:vAlign w:val="bottom"/>
          </w:tcPr>
          <w:p w14:paraId="2C1DB62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36" w:type="dxa"/>
            <w:vAlign w:val="bottom"/>
          </w:tcPr>
          <w:p w14:paraId="0AE24D97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1195" w:type="dxa"/>
            <w:vAlign w:val="bottom"/>
          </w:tcPr>
          <w:p w14:paraId="482D9932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25.71±4.2</w:t>
            </w:r>
          </w:p>
        </w:tc>
        <w:tc>
          <w:tcPr>
            <w:tcW w:w="1195" w:type="dxa"/>
            <w:vAlign w:val="bottom"/>
          </w:tcPr>
          <w:p w14:paraId="185AEF7A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27.53±3.1</w:t>
            </w:r>
          </w:p>
        </w:tc>
        <w:tc>
          <w:tcPr>
            <w:tcW w:w="936" w:type="dxa"/>
            <w:vAlign w:val="bottom"/>
          </w:tcPr>
          <w:p w14:paraId="73A1ECC4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326" w:type="dxa"/>
            <w:vAlign w:val="bottom"/>
          </w:tcPr>
          <w:p w14:paraId="2605060E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-0.56</w:t>
            </w:r>
          </w:p>
        </w:tc>
      </w:tr>
      <w:tr w:rsidR="00D01215" w14:paraId="3368AD0D" w14:textId="77777777" w:rsidTr="00D01215">
        <w:trPr>
          <w:trHeight w:val="173"/>
        </w:trPr>
        <w:tc>
          <w:tcPr>
            <w:tcW w:w="4307" w:type="dxa"/>
          </w:tcPr>
          <w:p w14:paraId="2B4CB66F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lood urea nitrogen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[5 - 25 mg/dl]</w:t>
            </w:r>
          </w:p>
        </w:tc>
        <w:tc>
          <w:tcPr>
            <w:tcW w:w="1109" w:type="dxa"/>
            <w:vAlign w:val="bottom"/>
          </w:tcPr>
          <w:p w14:paraId="3F0F62D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28.16±22.7</w:t>
            </w:r>
          </w:p>
        </w:tc>
        <w:tc>
          <w:tcPr>
            <w:tcW w:w="1195" w:type="dxa"/>
            <w:vAlign w:val="bottom"/>
          </w:tcPr>
          <w:p w14:paraId="4C4FE6B0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25.62±13</w:t>
            </w:r>
          </w:p>
        </w:tc>
        <w:tc>
          <w:tcPr>
            <w:tcW w:w="936" w:type="dxa"/>
            <w:vAlign w:val="bottom"/>
          </w:tcPr>
          <w:p w14:paraId="3051CF32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36" w:type="dxa"/>
            <w:vAlign w:val="bottom"/>
          </w:tcPr>
          <w:p w14:paraId="4D86822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95" w:type="dxa"/>
            <w:vAlign w:val="bottom"/>
          </w:tcPr>
          <w:p w14:paraId="6F619E8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25.63±15.5</w:t>
            </w:r>
          </w:p>
        </w:tc>
        <w:tc>
          <w:tcPr>
            <w:tcW w:w="1195" w:type="dxa"/>
            <w:vAlign w:val="bottom"/>
          </w:tcPr>
          <w:p w14:paraId="0F0CC2B2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24.5±10.1</w:t>
            </w:r>
          </w:p>
        </w:tc>
        <w:tc>
          <w:tcPr>
            <w:tcW w:w="936" w:type="dxa"/>
            <w:vAlign w:val="bottom"/>
          </w:tcPr>
          <w:p w14:paraId="7795EC1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326" w:type="dxa"/>
            <w:vAlign w:val="bottom"/>
          </w:tcPr>
          <w:p w14:paraId="4D9049B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D01215" w14:paraId="40EDBC10" w14:textId="77777777" w:rsidTr="00D01215">
        <w:trPr>
          <w:trHeight w:val="173"/>
        </w:trPr>
        <w:tc>
          <w:tcPr>
            <w:tcW w:w="4307" w:type="dxa"/>
          </w:tcPr>
          <w:p w14:paraId="51C38EB5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Cr</w:t>
            </w:r>
            <w:r>
              <w:rPr>
                <w:sz w:val="16"/>
                <w:szCs w:val="16"/>
              </w:rPr>
              <w:t xml:space="preserve">eatinine </w:t>
            </w:r>
            <w:r w:rsidRPr="00427FB5">
              <w:rPr>
                <w:sz w:val="14"/>
                <w:szCs w:val="14"/>
              </w:rPr>
              <w:t>[0.4 - 1.2 mg/dl]</w:t>
            </w:r>
          </w:p>
        </w:tc>
        <w:tc>
          <w:tcPr>
            <w:tcW w:w="1109" w:type="dxa"/>
            <w:vAlign w:val="bottom"/>
          </w:tcPr>
          <w:p w14:paraId="6E38B24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2.52±5</w:t>
            </w:r>
          </w:p>
        </w:tc>
        <w:tc>
          <w:tcPr>
            <w:tcW w:w="1195" w:type="dxa"/>
            <w:vAlign w:val="bottom"/>
          </w:tcPr>
          <w:p w14:paraId="101C6992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0.92±0.4</w:t>
            </w:r>
          </w:p>
        </w:tc>
        <w:tc>
          <w:tcPr>
            <w:tcW w:w="936" w:type="dxa"/>
            <w:vAlign w:val="bottom"/>
          </w:tcPr>
          <w:p w14:paraId="2D0AD1C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36" w:type="dxa"/>
            <w:vAlign w:val="bottom"/>
          </w:tcPr>
          <w:p w14:paraId="131F24BA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195" w:type="dxa"/>
            <w:vAlign w:val="bottom"/>
          </w:tcPr>
          <w:p w14:paraId="5CB37CE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0.87±0.3</w:t>
            </w:r>
          </w:p>
        </w:tc>
        <w:tc>
          <w:tcPr>
            <w:tcW w:w="1195" w:type="dxa"/>
            <w:vAlign w:val="bottom"/>
          </w:tcPr>
          <w:p w14:paraId="6CCA7304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0.98±0.7</w:t>
            </w:r>
          </w:p>
        </w:tc>
        <w:tc>
          <w:tcPr>
            <w:tcW w:w="936" w:type="dxa"/>
            <w:vAlign w:val="bottom"/>
          </w:tcPr>
          <w:p w14:paraId="2DAB51E5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326" w:type="dxa"/>
            <w:vAlign w:val="bottom"/>
          </w:tcPr>
          <w:p w14:paraId="20719855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-0.17</w:t>
            </w:r>
          </w:p>
        </w:tc>
      </w:tr>
      <w:tr w:rsidR="00D01215" w14:paraId="603DADDB" w14:textId="77777777" w:rsidTr="00D01215">
        <w:trPr>
          <w:trHeight w:val="173"/>
        </w:trPr>
        <w:tc>
          <w:tcPr>
            <w:tcW w:w="4307" w:type="dxa"/>
          </w:tcPr>
          <w:p w14:paraId="7B547AB7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lcium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[8.5 - 10.5 mg/dl]</w:t>
            </w:r>
          </w:p>
        </w:tc>
        <w:tc>
          <w:tcPr>
            <w:tcW w:w="1109" w:type="dxa"/>
            <w:vAlign w:val="bottom"/>
          </w:tcPr>
          <w:p w14:paraId="30C002B5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8.99±0.6</w:t>
            </w:r>
          </w:p>
        </w:tc>
        <w:tc>
          <w:tcPr>
            <w:tcW w:w="1195" w:type="dxa"/>
            <w:vAlign w:val="bottom"/>
          </w:tcPr>
          <w:p w14:paraId="5134A01C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9.21±0.5</w:t>
            </w:r>
          </w:p>
        </w:tc>
        <w:tc>
          <w:tcPr>
            <w:tcW w:w="936" w:type="dxa"/>
            <w:vAlign w:val="bottom"/>
          </w:tcPr>
          <w:p w14:paraId="6AEF418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36" w:type="dxa"/>
            <w:vAlign w:val="bottom"/>
          </w:tcPr>
          <w:p w14:paraId="77B13BA4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1195" w:type="dxa"/>
            <w:vAlign w:val="bottom"/>
          </w:tcPr>
          <w:p w14:paraId="644539CC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8.3±0.5</w:t>
            </w:r>
          </w:p>
        </w:tc>
        <w:tc>
          <w:tcPr>
            <w:tcW w:w="1195" w:type="dxa"/>
            <w:vAlign w:val="bottom"/>
          </w:tcPr>
          <w:p w14:paraId="4EC72EC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8.55±0.4</w:t>
            </w:r>
          </w:p>
        </w:tc>
        <w:tc>
          <w:tcPr>
            <w:tcW w:w="936" w:type="dxa"/>
            <w:vAlign w:val="bottom"/>
          </w:tcPr>
          <w:p w14:paraId="4A5BA40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26" w:type="dxa"/>
            <w:vAlign w:val="bottom"/>
          </w:tcPr>
          <w:p w14:paraId="38B05871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-0.55</w:t>
            </w:r>
          </w:p>
        </w:tc>
      </w:tr>
      <w:tr w:rsidR="00D01215" w14:paraId="0911FCFE" w14:textId="77777777" w:rsidTr="00D01215">
        <w:trPr>
          <w:trHeight w:val="173"/>
        </w:trPr>
        <w:tc>
          <w:tcPr>
            <w:tcW w:w="4307" w:type="dxa"/>
          </w:tcPr>
          <w:p w14:paraId="39439D59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>otein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[6.0 - 8.0 gm/dl]</w:t>
            </w:r>
          </w:p>
        </w:tc>
        <w:tc>
          <w:tcPr>
            <w:tcW w:w="1109" w:type="dxa"/>
            <w:vAlign w:val="bottom"/>
          </w:tcPr>
          <w:p w14:paraId="5C488C8D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6.35±0.6</w:t>
            </w:r>
          </w:p>
        </w:tc>
        <w:tc>
          <w:tcPr>
            <w:tcW w:w="1195" w:type="dxa"/>
            <w:vAlign w:val="bottom"/>
          </w:tcPr>
          <w:p w14:paraId="6644D54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6.51±0.5</w:t>
            </w:r>
          </w:p>
        </w:tc>
        <w:tc>
          <w:tcPr>
            <w:tcW w:w="936" w:type="dxa"/>
            <w:vAlign w:val="bottom"/>
          </w:tcPr>
          <w:p w14:paraId="79B65596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36" w:type="dxa"/>
            <w:vAlign w:val="bottom"/>
          </w:tcPr>
          <w:p w14:paraId="62FE4B0F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1195" w:type="dxa"/>
            <w:vAlign w:val="bottom"/>
          </w:tcPr>
          <w:p w14:paraId="1BFE01C7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5.25±0.5</w:t>
            </w:r>
          </w:p>
        </w:tc>
        <w:tc>
          <w:tcPr>
            <w:tcW w:w="1195" w:type="dxa"/>
            <w:vAlign w:val="bottom"/>
          </w:tcPr>
          <w:p w14:paraId="7A96F2F3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4.93±1.1</w:t>
            </w:r>
          </w:p>
        </w:tc>
        <w:tc>
          <w:tcPr>
            <w:tcW w:w="936" w:type="dxa"/>
            <w:vAlign w:val="bottom"/>
          </w:tcPr>
          <w:p w14:paraId="0BF3554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326" w:type="dxa"/>
            <w:vAlign w:val="bottom"/>
          </w:tcPr>
          <w:p w14:paraId="111C631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0.31</w:t>
            </w:r>
          </w:p>
        </w:tc>
      </w:tr>
      <w:tr w:rsidR="00D01215" w14:paraId="31B5B7F0" w14:textId="77777777" w:rsidTr="00D01215">
        <w:trPr>
          <w:trHeight w:val="173"/>
        </w:trPr>
        <w:tc>
          <w:tcPr>
            <w:tcW w:w="4307" w:type="dxa"/>
          </w:tcPr>
          <w:p w14:paraId="12234004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Alb</w:t>
            </w:r>
            <w:r>
              <w:rPr>
                <w:sz w:val="16"/>
                <w:szCs w:val="16"/>
              </w:rPr>
              <w:t>umin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[3.5 - 5.0 gm/dl]</w:t>
            </w:r>
          </w:p>
        </w:tc>
        <w:tc>
          <w:tcPr>
            <w:tcW w:w="1109" w:type="dxa"/>
            <w:vAlign w:val="bottom"/>
          </w:tcPr>
          <w:p w14:paraId="6FEC0D95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3.85±0.5</w:t>
            </w:r>
          </w:p>
        </w:tc>
        <w:tc>
          <w:tcPr>
            <w:tcW w:w="1195" w:type="dxa"/>
            <w:vAlign w:val="bottom"/>
          </w:tcPr>
          <w:p w14:paraId="4DD1FFD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3.9±0.5</w:t>
            </w:r>
          </w:p>
        </w:tc>
        <w:tc>
          <w:tcPr>
            <w:tcW w:w="936" w:type="dxa"/>
            <w:vAlign w:val="bottom"/>
          </w:tcPr>
          <w:p w14:paraId="0C50DEE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36" w:type="dxa"/>
            <w:vAlign w:val="bottom"/>
          </w:tcPr>
          <w:p w14:paraId="1584312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1195" w:type="dxa"/>
            <w:vAlign w:val="bottom"/>
          </w:tcPr>
          <w:p w14:paraId="538345E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2.9±0.1</w:t>
            </w:r>
          </w:p>
        </w:tc>
        <w:tc>
          <w:tcPr>
            <w:tcW w:w="1195" w:type="dxa"/>
            <w:vAlign w:val="bottom"/>
          </w:tcPr>
          <w:p w14:paraId="6E1C84E7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2.91±0.6</w:t>
            </w:r>
          </w:p>
        </w:tc>
        <w:tc>
          <w:tcPr>
            <w:tcW w:w="936" w:type="dxa"/>
            <w:vAlign w:val="bottom"/>
          </w:tcPr>
          <w:p w14:paraId="57238CA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326" w:type="dxa"/>
            <w:vAlign w:val="bottom"/>
          </w:tcPr>
          <w:p w14:paraId="09D7AA87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-0.02</w:t>
            </w:r>
          </w:p>
        </w:tc>
      </w:tr>
      <w:tr w:rsidR="00D01215" w14:paraId="2819CFB9" w14:textId="77777777" w:rsidTr="00D01215">
        <w:trPr>
          <w:trHeight w:val="173"/>
        </w:trPr>
        <w:tc>
          <w:tcPr>
            <w:tcW w:w="4307" w:type="dxa"/>
          </w:tcPr>
          <w:p w14:paraId="235E4330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Albumin/Globulin Ratio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[1.0 - 2.0]</w:t>
            </w:r>
          </w:p>
        </w:tc>
        <w:tc>
          <w:tcPr>
            <w:tcW w:w="1109" w:type="dxa"/>
            <w:vAlign w:val="bottom"/>
          </w:tcPr>
          <w:p w14:paraId="40C39A46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1.54±0.2</w:t>
            </w:r>
          </w:p>
        </w:tc>
        <w:tc>
          <w:tcPr>
            <w:tcW w:w="1195" w:type="dxa"/>
            <w:vAlign w:val="bottom"/>
          </w:tcPr>
          <w:p w14:paraId="2B0237E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1.56±0.4</w:t>
            </w:r>
          </w:p>
        </w:tc>
        <w:tc>
          <w:tcPr>
            <w:tcW w:w="936" w:type="dxa"/>
            <w:vAlign w:val="bottom"/>
          </w:tcPr>
          <w:p w14:paraId="0F26CBBF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36" w:type="dxa"/>
            <w:vAlign w:val="bottom"/>
          </w:tcPr>
          <w:p w14:paraId="5E630E6A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1195" w:type="dxa"/>
            <w:vAlign w:val="bottom"/>
          </w:tcPr>
          <w:p w14:paraId="6A09B56C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1.25±0.1</w:t>
            </w:r>
          </w:p>
        </w:tc>
        <w:tc>
          <w:tcPr>
            <w:tcW w:w="1195" w:type="dxa"/>
            <w:vAlign w:val="bottom"/>
          </w:tcPr>
          <w:p w14:paraId="1181D398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1.3±0.4</w:t>
            </w:r>
          </w:p>
        </w:tc>
        <w:tc>
          <w:tcPr>
            <w:tcW w:w="936" w:type="dxa"/>
            <w:vAlign w:val="bottom"/>
          </w:tcPr>
          <w:p w14:paraId="3C9F1C2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326" w:type="dxa"/>
            <w:vAlign w:val="bottom"/>
          </w:tcPr>
          <w:p w14:paraId="3F07C4E8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-0.13</w:t>
            </w:r>
          </w:p>
        </w:tc>
      </w:tr>
      <w:tr w:rsidR="00D01215" w14:paraId="636D72D3" w14:textId="77777777" w:rsidTr="00D01215">
        <w:trPr>
          <w:trHeight w:val="173"/>
        </w:trPr>
        <w:tc>
          <w:tcPr>
            <w:tcW w:w="4307" w:type="dxa"/>
          </w:tcPr>
          <w:p w14:paraId="0142C513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spartate aminotransferase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[5 - 40 unit/l]</w:t>
            </w:r>
          </w:p>
        </w:tc>
        <w:tc>
          <w:tcPr>
            <w:tcW w:w="1109" w:type="dxa"/>
            <w:vAlign w:val="bottom"/>
          </w:tcPr>
          <w:p w14:paraId="04D987B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51.17±55.5</w:t>
            </w:r>
          </w:p>
        </w:tc>
        <w:tc>
          <w:tcPr>
            <w:tcW w:w="1195" w:type="dxa"/>
            <w:vAlign w:val="bottom"/>
          </w:tcPr>
          <w:p w14:paraId="283872BD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34.6±19</w:t>
            </w:r>
          </w:p>
        </w:tc>
        <w:tc>
          <w:tcPr>
            <w:tcW w:w="936" w:type="dxa"/>
            <w:vAlign w:val="bottom"/>
          </w:tcPr>
          <w:p w14:paraId="18968EC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36" w:type="dxa"/>
            <w:vAlign w:val="bottom"/>
          </w:tcPr>
          <w:p w14:paraId="62F06B7E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195" w:type="dxa"/>
            <w:vAlign w:val="bottom"/>
          </w:tcPr>
          <w:p w14:paraId="2E7DE737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48±26.9</w:t>
            </w:r>
          </w:p>
        </w:tc>
        <w:tc>
          <w:tcPr>
            <w:tcW w:w="1195" w:type="dxa"/>
            <w:vAlign w:val="bottom"/>
          </w:tcPr>
          <w:p w14:paraId="2F1C0631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42.38±21.2</w:t>
            </w:r>
          </w:p>
        </w:tc>
        <w:tc>
          <w:tcPr>
            <w:tcW w:w="936" w:type="dxa"/>
            <w:vAlign w:val="bottom"/>
          </w:tcPr>
          <w:p w14:paraId="61265E24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326" w:type="dxa"/>
            <w:vAlign w:val="bottom"/>
          </w:tcPr>
          <w:p w14:paraId="17F66AD7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0.27</w:t>
            </w:r>
          </w:p>
        </w:tc>
      </w:tr>
      <w:tr w:rsidR="00D01215" w14:paraId="6487C4E4" w14:textId="77777777" w:rsidTr="00D01215">
        <w:trPr>
          <w:trHeight w:val="173"/>
        </w:trPr>
        <w:tc>
          <w:tcPr>
            <w:tcW w:w="4307" w:type="dxa"/>
          </w:tcPr>
          <w:p w14:paraId="78DAF5BF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Glomerular filtration rate</w:t>
            </w:r>
          </w:p>
        </w:tc>
        <w:tc>
          <w:tcPr>
            <w:tcW w:w="1109" w:type="dxa"/>
            <w:vAlign w:val="bottom"/>
          </w:tcPr>
          <w:p w14:paraId="7999B5C7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75.43±18.2</w:t>
            </w:r>
          </w:p>
        </w:tc>
        <w:tc>
          <w:tcPr>
            <w:tcW w:w="1195" w:type="dxa"/>
            <w:vAlign w:val="bottom"/>
          </w:tcPr>
          <w:p w14:paraId="18DF7C0C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70.06±23.7</w:t>
            </w:r>
          </w:p>
        </w:tc>
        <w:tc>
          <w:tcPr>
            <w:tcW w:w="936" w:type="dxa"/>
            <w:vAlign w:val="bottom"/>
          </w:tcPr>
          <w:p w14:paraId="50A6A05D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36" w:type="dxa"/>
            <w:vAlign w:val="bottom"/>
          </w:tcPr>
          <w:p w14:paraId="2362FEF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195" w:type="dxa"/>
            <w:vAlign w:val="bottom"/>
          </w:tcPr>
          <w:p w14:paraId="57BCFE5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78.83±22.2</w:t>
            </w:r>
          </w:p>
        </w:tc>
        <w:tc>
          <w:tcPr>
            <w:tcW w:w="1195" w:type="dxa"/>
            <w:vAlign w:val="bottom"/>
          </w:tcPr>
          <w:p w14:paraId="08761584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68.88±19</w:t>
            </w:r>
          </w:p>
        </w:tc>
        <w:tc>
          <w:tcPr>
            <w:tcW w:w="936" w:type="dxa"/>
            <w:vAlign w:val="bottom"/>
          </w:tcPr>
          <w:p w14:paraId="35242E7D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326" w:type="dxa"/>
            <w:vAlign w:val="bottom"/>
          </w:tcPr>
          <w:p w14:paraId="48183A77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0.51</w:t>
            </w:r>
          </w:p>
        </w:tc>
      </w:tr>
      <w:tr w:rsidR="00D01215" w14:paraId="3A26900E" w14:textId="77777777" w:rsidTr="00D01215">
        <w:trPr>
          <w:trHeight w:val="173"/>
        </w:trPr>
        <w:tc>
          <w:tcPr>
            <w:tcW w:w="4307" w:type="dxa"/>
          </w:tcPr>
          <w:p w14:paraId="47993A9D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lucose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[70 - 105 mg/dl]</w:t>
            </w:r>
          </w:p>
        </w:tc>
        <w:tc>
          <w:tcPr>
            <w:tcW w:w="1109" w:type="dxa"/>
            <w:vAlign w:val="bottom"/>
          </w:tcPr>
          <w:p w14:paraId="7DB40B4A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126.33±37.8</w:t>
            </w:r>
          </w:p>
        </w:tc>
        <w:tc>
          <w:tcPr>
            <w:tcW w:w="1195" w:type="dxa"/>
            <w:vAlign w:val="bottom"/>
          </w:tcPr>
          <w:p w14:paraId="7F221435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136.14±42.3</w:t>
            </w:r>
          </w:p>
        </w:tc>
        <w:tc>
          <w:tcPr>
            <w:tcW w:w="936" w:type="dxa"/>
            <w:vAlign w:val="bottom"/>
          </w:tcPr>
          <w:p w14:paraId="596E3F0C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36" w:type="dxa"/>
            <w:vAlign w:val="bottom"/>
          </w:tcPr>
          <w:p w14:paraId="75758AB2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1195" w:type="dxa"/>
            <w:vAlign w:val="bottom"/>
          </w:tcPr>
          <w:p w14:paraId="4EF532E1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108±32.1</w:t>
            </w:r>
          </w:p>
        </w:tc>
        <w:tc>
          <w:tcPr>
            <w:tcW w:w="1195" w:type="dxa"/>
            <w:vAlign w:val="bottom"/>
          </w:tcPr>
          <w:p w14:paraId="2FADC565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120.95±39.2</w:t>
            </w:r>
          </w:p>
        </w:tc>
        <w:tc>
          <w:tcPr>
            <w:tcW w:w="936" w:type="dxa"/>
            <w:vAlign w:val="bottom"/>
          </w:tcPr>
          <w:p w14:paraId="387A7D7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326" w:type="dxa"/>
            <w:vAlign w:val="bottom"/>
          </w:tcPr>
          <w:p w14:paraId="4E2D47C1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-0.34</w:t>
            </w:r>
          </w:p>
        </w:tc>
      </w:tr>
      <w:tr w:rsidR="00D01215" w14:paraId="5850FA4F" w14:textId="77777777" w:rsidTr="00D01215">
        <w:tc>
          <w:tcPr>
            <w:tcW w:w="4307" w:type="dxa"/>
          </w:tcPr>
          <w:p w14:paraId="747133DD" w14:textId="77777777" w:rsidR="00D01215" w:rsidRPr="009F2EE8" w:rsidRDefault="00D01215" w:rsidP="009930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C13BC">
              <w:rPr>
                <w:b/>
                <w:bCs/>
                <w:i/>
                <w:iCs/>
                <w:sz w:val="16"/>
                <w:szCs w:val="16"/>
              </w:rPr>
              <w:t>General Hematology</w:t>
            </w:r>
          </w:p>
        </w:tc>
        <w:tc>
          <w:tcPr>
            <w:tcW w:w="1109" w:type="dxa"/>
            <w:vAlign w:val="bottom"/>
          </w:tcPr>
          <w:p w14:paraId="5BB4EE02" w14:textId="77777777" w:rsidR="00D01215" w:rsidRPr="005E178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Align w:val="bottom"/>
          </w:tcPr>
          <w:p w14:paraId="471B9958" w14:textId="77777777" w:rsidR="00D01215" w:rsidRPr="005E178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14:paraId="08D69DEA" w14:textId="77777777" w:rsidR="00D01215" w:rsidRPr="005E178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14:paraId="2C74BE6D" w14:textId="77777777" w:rsidR="00D01215" w:rsidRPr="005E178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Align w:val="bottom"/>
          </w:tcPr>
          <w:p w14:paraId="1F794B36" w14:textId="77777777" w:rsidR="00D01215" w:rsidRPr="00CE4DB0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Align w:val="bottom"/>
          </w:tcPr>
          <w:p w14:paraId="0B472645" w14:textId="77777777" w:rsidR="00D01215" w:rsidRPr="00CE4DB0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14:paraId="4393DBC4" w14:textId="77777777" w:rsidR="00D01215" w:rsidRPr="00CE4DB0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Align w:val="bottom"/>
          </w:tcPr>
          <w:p w14:paraId="1A62B89C" w14:textId="77777777" w:rsidR="00D01215" w:rsidRPr="00CE4DB0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1215" w14:paraId="1038C83A" w14:textId="77777777" w:rsidTr="00D01215">
        <w:tc>
          <w:tcPr>
            <w:tcW w:w="4307" w:type="dxa"/>
          </w:tcPr>
          <w:p w14:paraId="359F8709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hite blood cells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[3.7 - 11.7 /</w:t>
            </w:r>
            <w:proofErr w:type="spellStart"/>
            <w:r w:rsidRPr="00427FB5">
              <w:rPr>
                <w:sz w:val="14"/>
                <w:szCs w:val="14"/>
              </w:rPr>
              <w:t>nl</w:t>
            </w:r>
            <w:proofErr w:type="spellEnd"/>
            <w:r w:rsidRPr="00427FB5">
              <w:rPr>
                <w:sz w:val="14"/>
                <w:szCs w:val="14"/>
              </w:rPr>
              <w:t>]</w:t>
            </w:r>
          </w:p>
        </w:tc>
        <w:tc>
          <w:tcPr>
            <w:tcW w:w="1109" w:type="dxa"/>
            <w:vAlign w:val="bottom"/>
          </w:tcPr>
          <w:p w14:paraId="22E8BEA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8.94±3.22</w:t>
            </w:r>
          </w:p>
        </w:tc>
        <w:tc>
          <w:tcPr>
            <w:tcW w:w="1195" w:type="dxa"/>
            <w:vAlign w:val="bottom"/>
          </w:tcPr>
          <w:p w14:paraId="55E76476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11.34±4.39</w:t>
            </w:r>
          </w:p>
        </w:tc>
        <w:tc>
          <w:tcPr>
            <w:tcW w:w="936" w:type="dxa"/>
            <w:vAlign w:val="bottom"/>
          </w:tcPr>
          <w:p w14:paraId="2905E181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36" w:type="dxa"/>
            <w:vAlign w:val="bottom"/>
          </w:tcPr>
          <w:p w14:paraId="61A8D526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1195" w:type="dxa"/>
            <w:vAlign w:val="bottom"/>
          </w:tcPr>
          <w:p w14:paraId="6FFB001C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8.31±2.54</w:t>
            </w:r>
          </w:p>
        </w:tc>
        <w:tc>
          <w:tcPr>
            <w:tcW w:w="1195" w:type="dxa"/>
            <w:vAlign w:val="bottom"/>
          </w:tcPr>
          <w:p w14:paraId="0B40291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9.81±3.27</w:t>
            </w:r>
          </w:p>
        </w:tc>
        <w:tc>
          <w:tcPr>
            <w:tcW w:w="936" w:type="dxa"/>
            <w:vAlign w:val="bottom"/>
          </w:tcPr>
          <w:p w14:paraId="3774EEA9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26" w:type="dxa"/>
            <w:vAlign w:val="bottom"/>
          </w:tcPr>
          <w:p w14:paraId="1BF48FAE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-0.47</w:t>
            </w:r>
          </w:p>
        </w:tc>
      </w:tr>
      <w:tr w:rsidR="00D01215" w14:paraId="76315AFB" w14:textId="77777777" w:rsidTr="00D01215">
        <w:trPr>
          <w:trHeight w:val="173"/>
        </w:trPr>
        <w:tc>
          <w:tcPr>
            <w:tcW w:w="4307" w:type="dxa"/>
          </w:tcPr>
          <w:p w14:paraId="6D660D85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ed blood cells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[3.85 - 5.78 /pl]</w:t>
            </w:r>
          </w:p>
        </w:tc>
        <w:tc>
          <w:tcPr>
            <w:tcW w:w="1109" w:type="dxa"/>
            <w:vAlign w:val="bottom"/>
          </w:tcPr>
          <w:p w14:paraId="443F237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3.53±0.58</w:t>
            </w:r>
          </w:p>
        </w:tc>
        <w:tc>
          <w:tcPr>
            <w:tcW w:w="1195" w:type="dxa"/>
            <w:vAlign w:val="bottom"/>
          </w:tcPr>
          <w:p w14:paraId="453FCCE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3.83±0.71</w:t>
            </w:r>
          </w:p>
        </w:tc>
        <w:tc>
          <w:tcPr>
            <w:tcW w:w="936" w:type="dxa"/>
            <w:vAlign w:val="bottom"/>
          </w:tcPr>
          <w:p w14:paraId="3BA51A8E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36" w:type="dxa"/>
            <w:vAlign w:val="bottom"/>
          </w:tcPr>
          <w:p w14:paraId="47F8827E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1195" w:type="dxa"/>
            <w:vAlign w:val="bottom"/>
          </w:tcPr>
          <w:p w14:paraId="22014B2B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3.52±1.06</w:t>
            </w:r>
          </w:p>
        </w:tc>
        <w:tc>
          <w:tcPr>
            <w:tcW w:w="1195" w:type="dxa"/>
            <w:vAlign w:val="bottom"/>
          </w:tcPr>
          <w:p w14:paraId="26AD76E8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3.35±1.12</w:t>
            </w:r>
          </w:p>
        </w:tc>
        <w:tc>
          <w:tcPr>
            <w:tcW w:w="936" w:type="dxa"/>
            <w:vAlign w:val="bottom"/>
          </w:tcPr>
          <w:p w14:paraId="67B7644A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326" w:type="dxa"/>
            <w:vAlign w:val="bottom"/>
          </w:tcPr>
          <w:p w14:paraId="018F6C1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0.15</w:t>
            </w:r>
          </w:p>
        </w:tc>
      </w:tr>
      <w:tr w:rsidR="00D01215" w14:paraId="50460A38" w14:textId="77777777" w:rsidTr="00D01215">
        <w:trPr>
          <w:trHeight w:val="173"/>
        </w:trPr>
        <w:tc>
          <w:tcPr>
            <w:tcW w:w="4307" w:type="dxa"/>
          </w:tcPr>
          <w:p w14:paraId="5E7C3FBA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Nucleated red blood cells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[&lt;=0 /100 WBCs]</w:t>
            </w:r>
          </w:p>
        </w:tc>
        <w:tc>
          <w:tcPr>
            <w:tcW w:w="1109" w:type="dxa"/>
            <w:vAlign w:val="bottom"/>
          </w:tcPr>
          <w:p w14:paraId="7026318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0±0</w:t>
            </w:r>
          </w:p>
        </w:tc>
        <w:tc>
          <w:tcPr>
            <w:tcW w:w="1195" w:type="dxa"/>
            <w:vAlign w:val="bottom"/>
          </w:tcPr>
          <w:p w14:paraId="04475952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0.02±0.14</w:t>
            </w:r>
          </w:p>
        </w:tc>
        <w:tc>
          <w:tcPr>
            <w:tcW w:w="936" w:type="dxa"/>
            <w:vAlign w:val="bottom"/>
          </w:tcPr>
          <w:p w14:paraId="403A5EB4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36" w:type="dxa"/>
            <w:vAlign w:val="bottom"/>
          </w:tcPr>
          <w:p w14:paraId="1A4FF6E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1195" w:type="dxa"/>
            <w:vAlign w:val="bottom"/>
          </w:tcPr>
          <w:p w14:paraId="491DF89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0.52±1.36</w:t>
            </w:r>
          </w:p>
        </w:tc>
        <w:tc>
          <w:tcPr>
            <w:tcW w:w="1195" w:type="dxa"/>
            <w:vAlign w:val="bottom"/>
          </w:tcPr>
          <w:p w14:paraId="1DD67B78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0±0.02</w:t>
            </w:r>
          </w:p>
        </w:tc>
        <w:tc>
          <w:tcPr>
            <w:tcW w:w="936" w:type="dxa"/>
            <w:vAlign w:val="bottom"/>
          </w:tcPr>
          <w:p w14:paraId="484B706D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326" w:type="dxa"/>
            <w:vAlign w:val="bottom"/>
          </w:tcPr>
          <w:p w14:paraId="1124EA87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D01215" w14:paraId="34A8FA2C" w14:textId="77777777" w:rsidTr="00D01215">
        <w:trPr>
          <w:trHeight w:val="173"/>
        </w:trPr>
        <w:tc>
          <w:tcPr>
            <w:tcW w:w="4307" w:type="dxa"/>
          </w:tcPr>
          <w:p w14:paraId="2A02E3A2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emoglo</w:t>
            </w:r>
            <w:r w:rsidRPr="0032491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in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[12.0 - 17.2 g/dL]</w:t>
            </w:r>
          </w:p>
        </w:tc>
        <w:tc>
          <w:tcPr>
            <w:tcW w:w="1109" w:type="dxa"/>
            <w:vAlign w:val="bottom"/>
          </w:tcPr>
          <w:p w14:paraId="70514BBE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11.03±2.01</w:t>
            </w:r>
          </w:p>
        </w:tc>
        <w:tc>
          <w:tcPr>
            <w:tcW w:w="1195" w:type="dxa"/>
            <w:vAlign w:val="bottom"/>
          </w:tcPr>
          <w:p w14:paraId="79D3BDD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11.36±2.07</w:t>
            </w:r>
          </w:p>
        </w:tc>
        <w:tc>
          <w:tcPr>
            <w:tcW w:w="936" w:type="dxa"/>
            <w:vAlign w:val="bottom"/>
          </w:tcPr>
          <w:p w14:paraId="4B26F131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36" w:type="dxa"/>
            <w:vAlign w:val="bottom"/>
          </w:tcPr>
          <w:p w14:paraId="2FFFCA0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1195" w:type="dxa"/>
            <w:vAlign w:val="bottom"/>
          </w:tcPr>
          <w:p w14:paraId="3F8B2F05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9.46±1.09</w:t>
            </w:r>
          </w:p>
        </w:tc>
        <w:tc>
          <w:tcPr>
            <w:tcW w:w="1195" w:type="dxa"/>
            <w:vAlign w:val="bottom"/>
          </w:tcPr>
          <w:p w14:paraId="5997B3A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9.54±1.29</w:t>
            </w:r>
          </w:p>
        </w:tc>
        <w:tc>
          <w:tcPr>
            <w:tcW w:w="936" w:type="dxa"/>
            <w:vAlign w:val="bottom"/>
          </w:tcPr>
          <w:p w14:paraId="2BD2E5AE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326" w:type="dxa"/>
            <w:vAlign w:val="bottom"/>
          </w:tcPr>
          <w:p w14:paraId="54C214E8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-0.06</w:t>
            </w:r>
          </w:p>
        </w:tc>
      </w:tr>
      <w:tr w:rsidR="00D01215" w14:paraId="7DA2133D" w14:textId="77777777" w:rsidTr="00D01215">
        <w:trPr>
          <w:trHeight w:val="173"/>
        </w:trPr>
        <w:tc>
          <w:tcPr>
            <w:tcW w:w="4307" w:type="dxa"/>
          </w:tcPr>
          <w:p w14:paraId="5192476B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ematocrit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[34.8 - 50.9 %]</w:t>
            </w:r>
          </w:p>
        </w:tc>
        <w:tc>
          <w:tcPr>
            <w:tcW w:w="1109" w:type="dxa"/>
            <w:vAlign w:val="bottom"/>
          </w:tcPr>
          <w:p w14:paraId="445F6F4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34.06±6.33</w:t>
            </w:r>
          </w:p>
        </w:tc>
        <w:tc>
          <w:tcPr>
            <w:tcW w:w="1195" w:type="dxa"/>
            <w:vAlign w:val="bottom"/>
          </w:tcPr>
          <w:p w14:paraId="1C3D708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35.01±6.33</w:t>
            </w:r>
          </w:p>
        </w:tc>
        <w:tc>
          <w:tcPr>
            <w:tcW w:w="936" w:type="dxa"/>
            <w:vAlign w:val="bottom"/>
          </w:tcPr>
          <w:p w14:paraId="7C12D48A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36" w:type="dxa"/>
            <w:vAlign w:val="bottom"/>
          </w:tcPr>
          <w:p w14:paraId="7970A8BE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1195" w:type="dxa"/>
            <w:vAlign w:val="bottom"/>
          </w:tcPr>
          <w:p w14:paraId="7BF1FE5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29.13±3.65</w:t>
            </w:r>
          </w:p>
        </w:tc>
        <w:tc>
          <w:tcPr>
            <w:tcW w:w="1195" w:type="dxa"/>
            <w:vAlign w:val="bottom"/>
          </w:tcPr>
          <w:p w14:paraId="0DB7172A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29.16±3.93</w:t>
            </w:r>
          </w:p>
        </w:tc>
        <w:tc>
          <w:tcPr>
            <w:tcW w:w="936" w:type="dxa"/>
            <w:vAlign w:val="bottom"/>
          </w:tcPr>
          <w:p w14:paraId="44006BB7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326" w:type="dxa"/>
            <w:vAlign w:val="bottom"/>
          </w:tcPr>
          <w:p w14:paraId="5F3133EE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-0.01</w:t>
            </w:r>
          </w:p>
        </w:tc>
      </w:tr>
      <w:tr w:rsidR="00D01215" w14:paraId="2EF4F2C1" w14:textId="77777777" w:rsidTr="00D01215">
        <w:trPr>
          <w:trHeight w:val="173"/>
        </w:trPr>
        <w:tc>
          <w:tcPr>
            <w:tcW w:w="4307" w:type="dxa"/>
          </w:tcPr>
          <w:p w14:paraId="4DC90CEF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ean platelet volume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 xml:space="preserve">[6.1 - 9.1 </w:t>
            </w:r>
            <w:proofErr w:type="spellStart"/>
            <w:r w:rsidRPr="00427FB5">
              <w:rPr>
                <w:sz w:val="14"/>
                <w:szCs w:val="14"/>
              </w:rPr>
              <w:t>fL</w:t>
            </w:r>
            <w:proofErr w:type="spellEnd"/>
            <w:r w:rsidRPr="00427FB5">
              <w:rPr>
                <w:sz w:val="14"/>
                <w:szCs w:val="14"/>
              </w:rPr>
              <w:t>]</w:t>
            </w:r>
          </w:p>
        </w:tc>
        <w:tc>
          <w:tcPr>
            <w:tcW w:w="1109" w:type="dxa"/>
            <w:vAlign w:val="bottom"/>
          </w:tcPr>
          <w:p w14:paraId="2D3BD19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10.52±0.75</w:t>
            </w:r>
          </w:p>
        </w:tc>
        <w:tc>
          <w:tcPr>
            <w:tcW w:w="1195" w:type="dxa"/>
            <w:vAlign w:val="bottom"/>
          </w:tcPr>
          <w:p w14:paraId="6AE4B0AC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10.51±1.38</w:t>
            </w:r>
          </w:p>
        </w:tc>
        <w:tc>
          <w:tcPr>
            <w:tcW w:w="936" w:type="dxa"/>
            <w:vAlign w:val="bottom"/>
          </w:tcPr>
          <w:p w14:paraId="625AAB5F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36" w:type="dxa"/>
            <w:vAlign w:val="bottom"/>
          </w:tcPr>
          <w:p w14:paraId="4B6D432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95" w:type="dxa"/>
            <w:vAlign w:val="bottom"/>
          </w:tcPr>
          <w:p w14:paraId="01B8FE6D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10.41±0.94</w:t>
            </w:r>
          </w:p>
        </w:tc>
        <w:tc>
          <w:tcPr>
            <w:tcW w:w="1195" w:type="dxa"/>
            <w:vAlign w:val="bottom"/>
          </w:tcPr>
          <w:p w14:paraId="31053BAB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10.8±1.47</w:t>
            </w:r>
          </w:p>
        </w:tc>
        <w:tc>
          <w:tcPr>
            <w:tcW w:w="936" w:type="dxa"/>
            <w:vAlign w:val="bottom"/>
          </w:tcPr>
          <w:p w14:paraId="30CEDF13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326" w:type="dxa"/>
            <w:vAlign w:val="bottom"/>
          </w:tcPr>
          <w:p w14:paraId="0B509F1E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-0.27</w:t>
            </w:r>
          </w:p>
        </w:tc>
      </w:tr>
      <w:tr w:rsidR="00D01215" w14:paraId="5EEEF2C1" w14:textId="77777777" w:rsidTr="00D01215">
        <w:trPr>
          <w:trHeight w:val="173"/>
        </w:trPr>
        <w:tc>
          <w:tcPr>
            <w:tcW w:w="4307" w:type="dxa"/>
          </w:tcPr>
          <w:p w14:paraId="06119A14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ean corpuscular volume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 xml:space="preserve">[78.5 - 96.4 </w:t>
            </w:r>
            <w:proofErr w:type="spellStart"/>
            <w:r w:rsidRPr="00427FB5">
              <w:rPr>
                <w:sz w:val="14"/>
                <w:szCs w:val="14"/>
              </w:rPr>
              <w:t>fL</w:t>
            </w:r>
            <w:proofErr w:type="spellEnd"/>
            <w:r w:rsidRPr="00427FB5">
              <w:rPr>
                <w:sz w:val="14"/>
                <w:szCs w:val="14"/>
              </w:rPr>
              <w:t>]</w:t>
            </w:r>
          </w:p>
        </w:tc>
        <w:tc>
          <w:tcPr>
            <w:tcW w:w="1109" w:type="dxa"/>
            <w:vAlign w:val="bottom"/>
          </w:tcPr>
          <w:p w14:paraId="6B5A0F60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91.73±5.4</w:t>
            </w:r>
          </w:p>
        </w:tc>
        <w:tc>
          <w:tcPr>
            <w:tcW w:w="1195" w:type="dxa"/>
            <w:vAlign w:val="bottom"/>
          </w:tcPr>
          <w:p w14:paraId="790CD03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91.61±6.16</w:t>
            </w:r>
          </w:p>
        </w:tc>
        <w:tc>
          <w:tcPr>
            <w:tcW w:w="936" w:type="dxa"/>
            <w:vAlign w:val="bottom"/>
          </w:tcPr>
          <w:p w14:paraId="7B9D591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36" w:type="dxa"/>
            <w:vAlign w:val="bottom"/>
          </w:tcPr>
          <w:p w14:paraId="5E70030D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95" w:type="dxa"/>
            <w:vAlign w:val="bottom"/>
          </w:tcPr>
          <w:p w14:paraId="37051C3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91.03±5.75</w:t>
            </w:r>
          </w:p>
        </w:tc>
        <w:tc>
          <w:tcPr>
            <w:tcW w:w="1195" w:type="dxa"/>
            <w:vAlign w:val="bottom"/>
          </w:tcPr>
          <w:p w14:paraId="5A180447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91.23±5.81</w:t>
            </w:r>
          </w:p>
        </w:tc>
        <w:tc>
          <w:tcPr>
            <w:tcW w:w="936" w:type="dxa"/>
            <w:vAlign w:val="bottom"/>
          </w:tcPr>
          <w:p w14:paraId="66690EA1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326" w:type="dxa"/>
            <w:vAlign w:val="bottom"/>
          </w:tcPr>
          <w:p w14:paraId="67631379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-0.03</w:t>
            </w:r>
          </w:p>
        </w:tc>
      </w:tr>
      <w:tr w:rsidR="00D01215" w14:paraId="094F5EC6" w14:textId="77777777" w:rsidTr="00D01215">
        <w:trPr>
          <w:trHeight w:val="173"/>
        </w:trPr>
        <w:tc>
          <w:tcPr>
            <w:tcW w:w="4307" w:type="dxa"/>
          </w:tcPr>
          <w:p w14:paraId="0FE3C23D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ean corpuscular hemoglobin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[26.4 - 33.2 pg]</w:t>
            </w:r>
          </w:p>
        </w:tc>
        <w:tc>
          <w:tcPr>
            <w:tcW w:w="1109" w:type="dxa"/>
            <w:vAlign w:val="bottom"/>
          </w:tcPr>
          <w:p w14:paraId="0EA9C4C7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29.73±1.95</w:t>
            </w:r>
          </w:p>
        </w:tc>
        <w:tc>
          <w:tcPr>
            <w:tcW w:w="1195" w:type="dxa"/>
            <w:vAlign w:val="bottom"/>
          </w:tcPr>
          <w:p w14:paraId="21EEBCD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29.94±2.49</w:t>
            </w:r>
          </w:p>
        </w:tc>
        <w:tc>
          <w:tcPr>
            <w:tcW w:w="936" w:type="dxa"/>
            <w:vAlign w:val="bottom"/>
          </w:tcPr>
          <w:p w14:paraId="5ECF66EF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936" w:type="dxa"/>
            <w:vAlign w:val="bottom"/>
          </w:tcPr>
          <w:p w14:paraId="55ACCF11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1195" w:type="dxa"/>
            <w:vAlign w:val="bottom"/>
          </w:tcPr>
          <w:p w14:paraId="03DAB9AA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32.39±0.7</w:t>
            </w:r>
          </w:p>
        </w:tc>
        <w:tc>
          <w:tcPr>
            <w:tcW w:w="1195" w:type="dxa"/>
            <w:vAlign w:val="bottom"/>
          </w:tcPr>
          <w:p w14:paraId="7911538B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32.46±1.1</w:t>
            </w:r>
          </w:p>
        </w:tc>
        <w:tc>
          <w:tcPr>
            <w:tcW w:w="936" w:type="dxa"/>
            <w:vAlign w:val="bottom"/>
          </w:tcPr>
          <w:p w14:paraId="28BF02D1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326" w:type="dxa"/>
            <w:vAlign w:val="bottom"/>
          </w:tcPr>
          <w:p w14:paraId="42DBE79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-0.07</w:t>
            </w:r>
          </w:p>
        </w:tc>
      </w:tr>
      <w:tr w:rsidR="00D01215" w14:paraId="6D657A17" w14:textId="77777777" w:rsidTr="00D01215">
        <w:trPr>
          <w:trHeight w:val="173"/>
        </w:trPr>
        <w:tc>
          <w:tcPr>
            <w:tcW w:w="4307" w:type="dxa"/>
          </w:tcPr>
          <w:p w14:paraId="44F39524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ean corpuscular hemoglobin concentration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[31.8 - 36.7 gm/dL]</w:t>
            </w:r>
          </w:p>
        </w:tc>
        <w:tc>
          <w:tcPr>
            <w:tcW w:w="1109" w:type="dxa"/>
            <w:vAlign w:val="bottom"/>
          </w:tcPr>
          <w:p w14:paraId="48E0F092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32.39±0.7</w:t>
            </w:r>
          </w:p>
        </w:tc>
        <w:tc>
          <w:tcPr>
            <w:tcW w:w="1195" w:type="dxa"/>
            <w:vAlign w:val="bottom"/>
          </w:tcPr>
          <w:p w14:paraId="7879E136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32.46±1.1</w:t>
            </w:r>
          </w:p>
        </w:tc>
        <w:tc>
          <w:tcPr>
            <w:tcW w:w="936" w:type="dxa"/>
            <w:vAlign w:val="bottom"/>
          </w:tcPr>
          <w:p w14:paraId="76C1BC17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36" w:type="dxa"/>
            <w:vAlign w:val="bottom"/>
          </w:tcPr>
          <w:p w14:paraId="0159B8B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1195" w:type="dxa"/>
            <w:vAlign w:val="bottom"/>
          </w:tcPr>
          <w:p w14:paraId="053A5A8E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32.53±1.11</w:t>
            </w:r>
          </w:p>
        </w:tc>
        <w:tc>
          <w:tcPr>
            <w:tcW w:w="1195" w:type="dxa"/>
            <w:vAlign w:val="bottom"/>
          </w:tcPr>
          <w:p w14:paraId="2AB0B1E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32.79±1.07</w:t>
            </w:r>
          </w:p>
        </w:tc>
        <w:tc>
          <w:tcPr>
            <w:tcW w:w="936" w:type="dxa"/>
            <w:vAlign w:val="bottom"/>
          </w:tcPr>
          <w:p w14:paraId="57A6E814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326" w:type="dxa"/>
            <w:vAlign w:val="bottom"/>
          </w:tcPr>
          <w:p w14:paraId="39222155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-0.24</w:t>
            </w:r>
          </w:p>
        </w:tc>
      </w:tr>
      <w:tr w:rsidR="00D01215" w14:paraId="689FD7C3" w14:textId="77777777" w:rsidTr="00D01215">
        <w:trPr>
          <w:trHeight w:val="173"/>
        </w:trPr>
        <w:tc>
          <w:tcPr>
            <w:tcW w:w="4307" w:type="dxa"/>
          </w:tcPr>
          <w:p w14:paraId="6909B7BE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cell distribution width </w:t>
            </w:r>
            <w:r w:rsidRPr="00427FB5">
              <w:rPr>
                <w:sz w:val="14"/>
                <w:szCs w:val="14"/>
              </w:rPr>
              <w:t>[11.3 - 14.7 %]</w:t>
            </w:r>
          </w:p>
        </w:tc>
        <w:tc>
          <w:tcPr>
            <w:tcW w:w="1109" w:type="dxa"/>
            <w:vAlign w:val="bottom"/>
          </w:tcPr>
          <w:p w14:paraId="4D45B8D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14.52±1.49</w:t>
            </w:r>
          </w:p>
        </w:tc>
        <w:tc>
          <w:tcPr>
            <w:tcW w:w="1195" w:type="dxa"/>
            <w:vAlign w:val="bottom"/>
          </w:tcPr>
          <w:p w14:paraId="06D137B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13.63±2.39</w:t>
            </w:r>
          </w:p>
        </w:tc>
        <w:tc>
          <w:tcPr>
            <w:tcW w:w="936" w:type="dxa"/>
            <w:vAlign w:val="bottom"/>
          </w:tcPr>
          <w:p w14:paraId="2353745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36" w:type="dxa"/>
            <w:vAlign w:val="bottom"/>
          </w:tcPr>
          <w:p w14:paraId="53A34064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195" w:type="dxa"/>
            <w:vAlign w:val="bottom"/>
          </w:tcPr>
          <w:p w14:paraId="066CEC4A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14.61±1.58</w:t>
            </w:r>
          </w:p>
        </w:tc>
        <w:tc>
          <w:tcPr>
            <w:tcW w:w="1195" w:type="dxa"/>
            <w:vAlign w:val="bottom"/>
          </w:tcPr>
          <w:p w14:paraId="1BB18AE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13.84±2.67</w:t>
            </w:r>
          </w:p>
        </w:tc>
        <w:tc>
          <w:tcPr>
            <w:tcW w:w="936" w:type="dxa"/>
            <w:vAlign w:val="bottom"/>
          </w:tcPr>
          <w:p w14:paraId="052BA135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326" w:type="dxa"/>
            <w:vAlign w:val="bottom"/>
          </w:tcPr>
          <w:p w14:paraId="75D4327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0.30</w:t>
            </w:r>
          </w:p>
        </w:tc>
      </w:tr>
      <w:tr w:rsidR="00D01215" w14:paraId="0122D313" w14:textId="77777777" w:rsidTr="00D01215">
        <w:trPr>
          <w:trHeight w:val="173"/>
        </w:trPr>
        <w:tc>
          <w:tcPr>
            <w:tcW w:w="4307" w:type="dxa"/>
          </w:tcPr>
          <w:p w14:paraId="57255564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324918">
              <w:rPr>
                <w:sz w:val="16"/>
                <w:szCs w:val="16"/>
              </w:rPr>
              <w:t>lat</w:t>
            </w:r>
            <w:r>
              <w:rPr>
                <w:sz w:val="16"/>
                <w:szCs w:val="16"/>
              </w:rPr>
              <w:t>elets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[172 - 440 /nl]</w:t>
            </w:r>
          </w:p>
        </w:tc>
        <w:tc>
          <w:tcPr>
            <w:tcW w:w="1109" w:type="dxa"/>
            <w:vAlign w:val="bottom"/>
          </w:tcPr>
          <w:p w14:paraId="7D581A8A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196.33±56.58</w:t>
            </w:r>
          </w:p>
        </w:tc>
        <w:tc>
          <w:tcPr>
            <w:tcW w:w="1195" w:type="dxa"/>
            <w:vAlign w:val="bottom"/>
          </w:tcPr>
          <w:p w14:paraId="37FF1B77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213.04±83.75</w:t>
            </w:r>
          </w:p>
        </w:tc>
        <w:tc>
          <w:tcPr>
            <w:tcW w:w="936" w:type="dxa"/>
            <w:vAlign w:val="bottom"/>
          </w:tcPr>
          <w:p w14:paraId="50CD7D7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36" w:type="dxa"/>
            <w:vAlign w:val="bottom"/>
          </w:tcPr>
          <w:p w14:paraId="76534B3E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1195" w:type="dxa"/>
            <w:vAlign w:val="bottom"/>
          </w:tcPr>
          <w:p w14:paraId="1B224068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199.57±47.53</w:t>
            </w:r>
          </w:p>
        </w:tc>
        <w:tc>
          <w:tcPr>
            <w:tcW w:w="1195" w:type="dxa"/>
            <w:vAlign w:val="bottom"/>
          </w:tcPr>
          <w:p w14:paraId="0C0D9E64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181±75.05</w:t>
            </w:r>
          </w:p>
        </w:tc>
        <w:tc>
          <w:tcPr>
            <w:tcW w:w="936" w:type="dxa"/>
            <w:vAlign w:val="bottom"/>
          </w:tcPr>
          <w:p w14:paraId="0182162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326" w:type="dxa"/>
            <w:vAlign w:val="bottom"/>
          </w:tcPr>
          <w:p w14:paraId="7699B0DC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0.26</w:t>
            </w:r>
          </w:p>
        </w:tc>
      </w:tr>
      <w:tr w:rsidR="00D01215" w14:paraId="6D680927" w14:textId="77777777" w:rsidTr="00D01215">
        <w:trPr>
          <w:trHeight w:val="173"/>
        </w:trPr>
        <w:tc>
          <w:tcPr>
            <w:tcW w:w="4307" w:type="dxa"/>
          </w:tcPr>
          <w:p w14:paraId="3008352D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Neutrophils (</w:t>
            </w:r>
            <w:proofErr w:type="spellStart"/>
            <w:r>
              <w:rPr>
                <w:sz w:val="16"/>
                <w:szCs w:val="16"/>
              </w:rPr>
              <w:t>rel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427FB5">
              <w:rPr>
                <w:sz w:val="14"/>
                <w:szCs w:val="14"/>
              </w:rPr>
              <w:t>[39.6 - 78.4 %]</w:t>
            </w:r>
          </w:p>
        </w:tc>
        <w:tc>
          <w:tcPr>
            <w:tcW w:w="1109" w:type="dxa"/>
            <w:vAlign w:val="bottom"/>
          </w:tcPr>
          <w:p w14:paraId="2B2C79EA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80.64±5.85</w:t>
            </w:r>
          </w:p>
        </w:tc>
        <w:tc>
          <w:tcPr>
            <w:tcW w:w="1195" w:type="dxa"/>
            <w:vAlign w:val="bottom"/>
          </w:tcPr>
          <w:p w14:paraId="644DC58C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79.71±8.87</w:t>
            </w:r>
          </w:p>
        </w:tc>
        <w:tc>
          <w:tcPr>
            <w:tcW w:w="936" w:type="dxa"/>
            <w:vAlign w:val="bottom"/>
          </w:tcPr>
          <w:p w14:paraId="16A066E6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36" w:type="dxa"/>
            <w:vAlign w:val="bottom"/>
          </w:tcPr>
          <w:p w14:paraId="229853A2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195" w:type="dxa"/>
            <w:vAlign w:val="bottom"/>
          </w:tcPr>
          <w:p w14:paraId="02111358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78.84±5.17</w:t>
            </w:r>
          </w:p>
        </w:tc>
        <w:tc>
          <w:tcPr>
            <w:tcW w:w="1195" w:type="dxa"/>
            <w:vAlign w:val="bottom"/>
          </w:tcPr>
          <w:p w14:paraId="641FD0BD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73±8.97</w:t>
            </w:r>
          </w:p>
        </w:tc>
        <w:tc>
          <w:tcPr>
            <w:tcW w:w="936" w:type="dxa"/>
            <w:vAlign w:val="bottom"/>
          </w:tcPr>
          <w:p w14:paraId="3397BE3A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326" w:type="dxa"/>
            <w:vAlign w:val="bottom"/>
          </w:tcPr>
          <w:p w14:paraId="5F698033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0.67</w:t>
            </w:r>
          </w:p>
        </w:tc>
      </w:tr>
      <w:tr w:rsidR="00D01215" w14:paraId="7B4924FC" w14:textId="77777777" w:rsidTr="00D01215">
        <w:trPr>
          <w:trHeight w:val="173"/>
        </w:trPr>
        <w:tc>
          <w:tcPr>
            <w:tcW w:w="4307" w:type="dxa"/>
          </w:tcPr>
          <w:p w14:paraId="4B341B32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Lymph</w:t>
            </w:r>
            <w:r>
              <w:rPr>
                <w:sz w:val="16"/>
                <w:szCs w:val="16"/>
              </w:rPr>
              <w:t>ocytes (</w:t>
            </w:r>
            <w:proofErr w:type="spellStart"/>
            <w:r>
              <w:rPr>
                <w:sz w:val="16"/>
                <w:szCs w:val="16"/>
              </w:rPr>
              <w:t>rel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[14.1 - 52.8 %]</w:t>
            </w:r>
          </w:p>
        </w:tc>
        <w:tc>
          <w:tcPr>
            <w:tcW w:w="1109" w:type="dxa"/>
            <w:vAlign w:val="bottom"/>
          </w:tcPr>
          <w:p w14:paraId="225B8061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8.94±2.65</w:t>
            </w:r>
          </w:p>
        </w:tc>
        <w:tc>
          <w:tcPr>
            <w:tcW w:w="1195" w:type="dxa"/>
            <w:vAlign w:val="bottom"/>
          </w:tcPr>
          <w:p w14:paraId="2B58C45C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11.07±6.21</w:t>
            </w:r>
          </w:p>
        </w:tc>
        <w:tc>
          <w:tcPr>
            <w:tcW w:w="936" w:type="dxa"/>
            <w:vAlign w:val="bottom"/>
          </w:tcPr>
          <w:p w14:paraId="0771BCF7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36" w:type="dxa"/>
            <w:vAlign w:val="bottom"/>
          </w:tcPr>
          <w:p w14:paraId="316B046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1195" w:type="dxa"/>
            <w:vAlign w:val="bottom"/>
          </w:tcPr>
          <w:p w14:paraId="7629D0BC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13.52±4.31</w:t>
            </w:r>
          </w:p>
        </w:tc>
        <w:tc>
          <w:tcPr>
            <w:tcW w:w="1195" w:type="dxa"/>
            <w:vAlign w:val="bottom"/>
          </w:tcPr>
          <w:p w14:paraId="3D39B6F4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13.64±6.28</w:t>
            </w:r>
          </w:p>
        </w:tc>
        <w:tc>
          <w:tcPr>
            <w:tcW w:w="936" w:type="dxa"/>
            <w:vAlign w:val="bottom"/>
          </w:tcPr>
          <w:p w14:paraId="6A2C95D1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326" w:type="dxa"/>
            <w:vAlign w:val="bottom"/>
          </w:tcPr>
          <w:p w14:paraId="4B7C515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-0.02</w:t>
            </w:r>
          </w:p>
        </w:tc>
      </w:tr>
      <w:tr w:rsidR="00D01215" w14:paraId="5E592A54" w14:textId="77777777" w:rsidTr="00D01215">
        <w:trPr>
          <w:trHeight w:val="173"/>
        </w:trPr>
        <w:tc>
          <w:tcPr>
            <w:tcW w:w="4307" w:type="dxa"/>
          </w:tcPr>
          <w:p w14:paraId="401CC218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Mono</w:t>
            </w:r>
            <w:r>
              <w:rPr>
                <w:sz w:val="16"/>
                <w:szCs w:val="16"/>
              </w:rPr>
              <w:t>cytes (</w:t>
            </w:r>
            <w:proofErr w:type="spellStart"/>
            <w:r>
              <w:rPr>
                <w:sz w:val="16"/>
                <w:szCs w:val="16"/>
              </w:rPr>
              <w:t>rel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[2.7 - 9.2 %]</w:t>
            </w:r>
          </w:p>
        </w:tc>
        <w:tc>
          <w:tcPr>
            <w:tcW w:w="1109" w:type="dxa"/>
            <w:vAlign w:val="bottom"/>
          </w:tcPr>
          <w:p w14:paraId="328AE7F7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7.71±5.89</w:t>
            </w:r>
          </w:p>
        </w:tc>
        <w:tc>
          <w:tcPr>
            <w:tcW w:w="1195" w:type="dxa"/>
            <w:vAlign w:val="bottom"/>
          </w:tcPr>
          <w:p w14:paraId="15F1BB8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7.21±3.14</w:t>
            </w:r>
          </w:p>
        </w:tc>
        <w:tc>
          <w:tcPr>
            <w:tcW w:w="936" w:type="dxa"/>
            <w:vAlign w:val="bottom"/>
          </w:tcPr>
          <w:p w14:paraId="75B43136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36" w:type="dxa"/>
            <w:vAlign w:val="bottom"/>
          </w:tcPr>
          <w:p w14:paraId="1CD0D88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195" w:type="dxa"/>
            <w:vAlign w:val="bottom"/>
          </w:tcPr>
          <w:p w14:paraId="5C5C498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6.42±2.18</w:t>
            </w:r>
          </w:p>
        </w:tc>
        <w:tc>
          <w:tcPr>
            <w:tcW w:w="1195" w:type="dxa"/>
            <w:vAlign w:val="bottom"/>
          </w:tcPr>
          <w:p w14:paraId="5B7ECC5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10.08±3.18</w:t>
            </w:r>
          </w:p>
        </w:tc>
        <w:tc>
          <w:tcPr>
            <w:tcW w:w="936" w:type="dxa"/>
            <w:vAlign w:val="bottom"/>
          </w:tcPr>
          <w:p w14:paraId="2A71F3D5" w14:textId="77777777" w:rsidR="00D01215" w:rsidRPr="00993051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 w:rsidRPr="00993051">
              <w:rPr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326" w:type="dxa"/>
            <w:vAlign w:val="bottom"/>
          </w:tcPr>
          <w:p w14:paraId="70A3FE21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-1.12</w:t>
            </w:r>
          </w:p>
        </w:tc>
      </w:tr>
      <w:tr w:rsidR="00D01215" w14:paraId="4BD3509E" w14:textId="77777777" w:rsidTr="00D01215">
        <w:trPr>
          <w:trHeight w:val="173"/>
        </w:trPr>
        <w:tc>
          <w:tcPr>
            <w:tcW w:w="4307" w:type="dxa"/>
          </w:tcPr>
          <w:p w14:paraId="1DB9B98D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Eos</w:t>
            </w:r>
            <w:r>
              <w:rPr>
                <w:sz w:val="16"/>
                <w:szCs w:val="16"/>
              </w:rPr>
              <w:t>inophils</w:t>
            </w:r>
            <w:r w:rsidRPr="0032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rel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[0.3 - 7.2 %]</w:t>
            </w:r>
          </w:p>
        </w:tc>
        <w:tc>
          <w:tcPr>
            <w:tcW w:w="1109" w:type="dxa"/>
            <w:vAlign w:val="bottom"/>
          </w:tcPr>
          <w:p w14:paraId="789B7AD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0.3±0.21</w:t>
            </w:r>
          </w:p>
        </w:tc>
        <w:tc>
          <w:tcPr>
            <w:tcW w:w="1195" w:type="dxa"/>
            <w:vAlign w:val="bottom"/>
          </w:tcPr>
          <w:p w14:paraId="7FC3E2EA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1.27±1.82</w:t>
            </w:r>
          </w:p>
        </w:tc>
        <w:tc>
          <w:tcPr>
            <w:tcW w:w="936" w:type="dxa"/>
            <w:vAlign w:val="bottom"/>
          </w:tcPr>
          <w:p w14:paraId="18E52B5D" w14:textId="66881E4E" w:rsidR="00D01215" w:rsidRPr="00993051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36" w:type="dxa"/>
            <w:vAlign w:val="bottom"/>
          </w:tcPr>
          <w:p w14:paraId="2ABD481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1195" w:type="dxa"/>
            <w:vAlign w:val="bottom"/>
          </w:tcPr>
          <w:p w14:paraId="76CA4DF3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0.5±0.52</w:t>
            </w:r>
          </w:p>
        </w:tc>
        <w:tc>
          <w:tcPr>
            <w:tcW w:w="1195" w:type="dxa"/>
            <w:vAlign w:val="bottom"/>
          </w:tcPr>
          <w:p w14:paraId="4A1D4EB9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2.4±2.86</w:t>
            </w:r>
          </w:p>
        </w:tc>
        <w:tc>
          <w:tcPr>
            <w:tcW w:w="936" w:type="dxa"/>
            <w:vAlign w:val="bottom"/>
          </w:tcPr>
          <w:p w14:paraId="6161FB54" w14:textId="723F8AC2" w:rsidR="00D01215" w:rsidRPr="00993051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1326" w:type="dxa"/>
            <w:vAlign w:val="bottom"/>
          </w:tcPr>
          <w:p w14:paraId="06F3A37B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-0.69</w:t>
            </w:r>
          </w:p>
        </w:tc>
      </w:tr>
      <w:tr w:rsidR="00D01215" w14:paraId="2BD75759" w14:textId="77777777" w:rsidTr="00D01215">
        <w:trPr>
          <w:trHeight w:val="173"/>
        </w:trPr>
        <w:tc>
          <w:tcPr>
            <w:tcW w:w="4307" w:type="dxa"/>
          </w:tcPr>
          <w:p w14:paraId="04C89A50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Baso</w:t>
            </w:r>
            <w:r>
              <w:rPr>
                <w:sz w:val="16"/>
                <w:szCs w:val="16"/>
              </w:rPr>
              <w:t>phils (</w:t>
            </w:r>
            <w:proofErr w:type="spellStart"/>
            <w:r>
              <w:rPr>
                <w:sz w:val="16"/>
                <w:szCs w:val="16"/>
              </w:rPr>
              <w:t>rel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[0.2 - 1.3 %]</w:t>
            </w:r>
          </w:p>
        </w:tc>
        <w:tc>
          <w:tcPr>
            <w:tcW w:w="1109" w:type="dxa"/>
            <w:vAlign w:val="bottom"/>
          </w:tcPr>
          <w:p w14:paraId="5FC54A49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0.25±0.14</w:t>
            </w:r>
          </w:p>
        </w:tc>
        <w:tc>
          <w:tcPr>
            <w:tcW w:w="1195" w:type="dxa"/>
            <w:vAlign w:val="bottom"/>
          </w:tcPr>
          <w:p w14:paraId="2EBFB01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0.37±0.27</w:t>
            </w:r>
          </w:p>
        </w:tc>
        <w:tc>
          <w:tcPr>
            <w:tcW w:w="936" w:type="dxa"/>
            <w:vAlign w:val="bottom"/>
          </w:tcPr>
          <w:p w14:paraId="0AD3D0A2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36" w:type="dxa"/>
            <w:vAlign w:val="bottom"/>
          </w:tcPr>
          <w:p w14:paraId="7AF77BA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1195" w:type="dxa"/>
            <w:vAlign w:val="bottom"/>
          </w:tcPr>
          <w:p w14:paraId="0E131A69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0.16±0.05</w:t>
            </w:r>
          </w:p>
        </w:tc>
        <w:tc>
          <w:tcPr>
            <w:tcW w:w="1195" w:type="dxa"/>
            <w:vAlign w:val="bottom"/>
          </w:tcPr>
          <w:p w14:paraId="0DE8E73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0.37±0.26</w:t>
            </w:r>
          </w:p>
        </w:tc>
        <w:tc>
          <w:tcPr>
            <w:tcW w:w="936" w:type="dxa"/>
            <w:vAlign w:val="bottom"/>
          </w:tcPr>
          <w:p w14:paraId="3AFC0FBD" w14:textId="4E54C1BB" w:rsidR="00D01215" w:rsidRPr="00993051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1326" w:type="dxa"/>
            <w:vAlign w:val="bottom"/>
          </w:tcPr>
          <w:p w14:paraId="72F493C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-0.82</w:t>
            </w:r>
          </w:p>
        </w:tc>
      </w:tr>
      <w:tr w:rsidR="00D01215" w14:paraId="4576A50D" w14:textId="77777777" w:rsidTr="00D01215">
        <w:trPr>
          <w:trHeight w:val="173"/>
        </w:trPr>
        <w:tc>
          <w:tcPr>
            <w:tcW w:w="4307" w:type="dxa"/>
          </w:tcPr>
          <w:p w14:paraId="7F3EC194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24918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t xml:space="preserve">ature Granulocytes </w:t>
            </w:r>
            <w:r w:rsidRPr="00427FB5">
              <w:rPr>
                <w:sz w:val="14"/>
                <w:szCs w:val="14"/>
              </w:rPr>
              <w:t>[0.2 - 5 %]</w:t>
            </w:r>
          </w:p>
        </w:tc>
        <w:tc>
          <w:tcPr>
            <w:tcW w:w="1109" w:type="dxa"/>
            <w:vAlign w:val="bottom"/>
          </w:tcPr>
          <w:p w14:paraId="68C09C90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0.6±0.34</w:t>
            </w:r>
          </w:p>
        </w:tc>
        <w:tc>
          <w:tcPr>
            <w:tcW w:w="1195" w:type="dxa"/>
            <w:vAlign w:val="bottom"/>
          </w:tcPr>
          <w:p w14:paraId="4043393F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0.54±0.25</w:t>
            </w:r>
          </w:p>
        </w:tc>
        <w:tc>
          <w:tcPr>
            <w:tcW w:w="936" w:type="dxa"/>
            <w:vAlign w:val="bottom"/>
          </w:tcPr>
          <w:p w14:paraId="6DF8062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36" w:type="dxa"/>
            <w:vAlign w:val="bottom"/>
          </w:tcPr>
          <w:p w14:paraId="5F11891E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195" w:type="dxa"/>
            <w:vAlign w:val="bottom"/>
          </w:tcPr>
          <w:p w14:paraId="55BF7BAB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0.56±0.29</w:t>
            </w:r>
          </w:p>
        </w:tc>
        <w:tc>
          <w:tcPr>
            <w:tcW w:w="1195" w:type="dxa"/>
            <w:vAlign w:val="bottom"/>
          </w:tcPr>
          <w:p w14:paraId="2DF84549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0.59±0.34</w:t>
            </w:r>
          </w:p>
        </w:tc>
        <w:tc>
          <w:tcPr>
            <w:tcW w:w="936" w:type="dxa"/>
            <w:vAlign w:val="bottom"/>
          </w:tcPr>
          <w:p w14:paraId="2886C628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326" w:type="dxa"/>
            <w:vAlign w:val="bottom"/>
          </w:tcPr>
          <w:p w14:paraId="556CAEB1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-0.09</w:t>
            </w:r>
          </w:p>
        </w:tc>
      </w:tr>
      <w:tr w:rsidR="00D01215" w14:paraId="037F9C61" w14:textId="77777777" w:rsidTr="00D01215">
        <w:trPr>
          <w:trHeight w:val="173"/>
        </w:trPr>
        <w:tc>
          <w:tcPr>
            <w:tcW w:w="4307" w:type="dxa"/>
          </w:tcPr>
          <w:p w14:paraId="73A6BB03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PMN</w:t>
            </w:r>
            <w:r>
              <w:rPr>
                <w:sz w:val="16"/>
                <w:szCs w:val="16"/>
              </w:rPr>
              <w:t xml:space="preserve"> (abs)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[1.9 - 7.9 /nl]</w:t>
            </w:r>
          </w:p>
        </w:tc>
        <w:tc>
          <w:tcPr>
            <w:tcW w:w="1109" w:type="dxa"/>
            <w:vAlign w:val="bottom"/>
          </w:tcPr>
          <w:p w14:paraId="56C8A2A7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7.48±3.04</w:t>
            </w:r>
          </w:p>
        </w:tc>
        <w:tc>
          <w:tcPr>
            <w:tcW w:w="1195" w:type="dxa"/>
            <w:vAlign w:val="bottom"/>
          </w:tcPr>
          <w:p w14:paraId="6A14C884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8.94±4.17</w:t>
            </w:r>
          </w:p>
        </w:tc>
        <w:tc>
          <w:tcPr>
            <w:tcW w:w="936" w:type="dxa"/>
            <w:vAlign w:val="bottom"/>
          </w:tcPr>
          <w:p w14:paraId="3A5D66B7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36" w:type="dxa"/>
            <w:vAlign w:val="bottom"/>
          </w:tcPr>
          <w:p w14:paraId="2C3A5080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1195" w:type="dxa"/>
            <w:vAlign w:val="bottom"/>
          </w:tcPr>
          <w:p w14:paraId="2B0832D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6.46±2.34</w:t>
            </w:r>
          </w:p>
        </w:tc>
        <w:tc>
          <w:tcPr>
            <w:tcW w:w="1195" w:type="dxa"/>
            <w:vAlign w:val="bottom"/>
          </w:tcPr>
          <w:p w14:paraId="7492F6DC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6.66±2.31</w:t>
            </w:r>
          </w:p>
        </w:tc>
        <w:tc>
          <w:tcPr>
            <w:tcW w:w="936" w:type="dxa"/>
            <w:vAlign w:val="bottom"/>
          </w:tcPr>
          <w:p w14:paraId="45153BD3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326" w:type="dxa"/>
            <w:vAlign w:val="bottom"/>
          </w:tcPr>
          <w:p w14:paraId="5AA4E8B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-0.09</w:t>
            </w:r>
          </w:p>
        </w:tc>
      </w:tr>
      <w:tr w:rsidR="00D01215" w14:paraId="70DAF0A8" w14:textId="77777777" w:rsidTr="00D01215">
        <w:trPr>
          <w:trHeight w:val="173"/>
        </w:trPr>
        <w:tc>
          <w:tcPr>
            <w:tcW w:w="4307" w:type="dxa"/>
          </w:tcPr>
          <w:p w14:paraId="519EF30E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Lympho</w:t>
            </w:r>
            <w:r>
              <w:rPr>
                <w:sz w:val="16"/>
                <w:szCs w:val="16"/>
              </w:rPr>
              <w:t>cytes (abs)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[1.1 - 3.6 /nl]</w:t>
            </w:r>
          </w:p>
        </w:tc>
        <w:tc>
          <w:tcPr>
            <w:tcW w:w="1109" w:type="dxa"/>
            <w:vAlign w:val="bottom"/>
          </w:tcPr>
          <w:p w14:paraId="62E6747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0.81±0.16</w:t>
            </w:r>
          </w:p>
        </w:tc>
        <w:tc>
          <w:tcPr>
            <w:tcW w:w="1195" w:type="dxa"/>
            <w:vAlign w:val="bottom"/>
          </w:tcPr>
          <w:p w14:paraId="3E0EFB28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1.03±0.43</w:t>
            </w:r>
          </w:p>
        </w:tc>
        <w:tc>
          <w:tcPr>
            <w:tcW w:w="936" w:type="dxa"/>
            <w:vAlign w:val="bottom"/>
          </w:tcPr>
          <w:p w14:paraId="5FC60605" w14:textId="77777777" w:rsidR="00D01215" w:rsidRPr="00993051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 w:rsidRPr="00993051">
              <w:rPr>
                <w:b/>
                <w:bCs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36" w:type="dxa"/>
            <w:vAlign w:val="bottom"/>
          </w:tcPr>
          <w:p w14:paraId="4AE1DB8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1195" w:type="dxa"/>
            <w:vAlign w:val="bottom"/>
          </w:tcPr>
          <w:p w14:paraId="36BCF4CF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1.1±0.53</w:t>
            </w:r>
          </w:p>
        </w:tc>
        <w:tc>
          <w:tcPr>
            <w:tcW w:w="1195" w:type="dxa"/>
            <w:vAlign w:val="bottom"/>
          </w:tcPr>
          <w:p w14:paraId="0A08679E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1.19±0.49</w:t>
            </w:r>
          </w:p>
        </w:tc>
        <w:tc>
          <w:tcPr>
            <w:tcW w:w="936" w:type="dxa"/>
            <w:vAlign w:val="bottom"/>
          </w:tcPr>
          <w:p w14:paraId="7F7BD7A2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326" w:type="dxa"/>
            <w:vAlign w:val="bottom"/>
          </w:tcPr>
          <w:p w14:paraId="4D0C6DBE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-0.19</w:t>
            </w:r>
          </w:p>
        </w:tc>
      </w:tr>
      <w:tr w:rsidR="00D01215" w14:paraId="3B892298" w14:textId="77777777" w:rsidTr="00D01215">
        <w:trPr>
          <w:trHeight w:val="173"/>
        </w:trPr>
        <w:tc>
          <w:tcPr>
            <w:tcW w:w="4307" w:type="dxa"/>
          </w:tcPr>
          <w:p w14:paraId="1A4F46AF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Mono</w:t>
            </w:r>
            <w:r>
              <w:rPr>
                <w:sz w:val="16"/>
                <w:szCs w:val="16"/>
              </w:rPr>
              <w:t>cytes (abs)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[0.2 - 0.7 /nl]</w:t>
            </w:r>
          </w:p>
        </w:tc>
        <w:tc>
          <w:tcPr>
            <w:tcW w:w="1109" w:type="dxa"/>
            <w:vAlign w:val="bottom"/>
          </w:tcPr>
          <w:p w14:paraId="28F94BA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0.66±0.25</w:t>
            </w:r>
          </w:p>
        </w:tc>
        <w:tc>
          <w:tcPr>
            <w:tcW w:w="1195" w:type="dxa"/>
            <w:vAlign w:val="bottom"/>
          </w:tcPr>
          <w:p w14:paraId="7ED774AB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0.78±0.4</w:t>
            </w:r>
          </w:p>
        </w:tc>
        <w:tc>
          <w:tcPr>
            <w:tcW w:w="936" w:type="dxa"/>
            <w:vAlign w:val="bottom"/>
          </w:tcPr>
          <w:p w14:paraId="2AA3B6C3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36" w:type="dxa"/>
            <w:vAlign w:val="bottom"/>
          </w:tcPr>
          <w:p w14:paraId="65A72D61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1195" w:type="dxa"/>
            <w:vAlign w:val="bottom"/>
          </w:tcPr>
          <w:p w14:paraId="58C2084D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0.52±0.23</w:t>
            </w:r>
          </w:p>
        </w:tc>
        <w:tc>
          <w:tcPr>
            <w:tcW w:w="1195" w:type="dxa"/>
            <w:vAlign w:val="bottom"/>
          </w:tcPr>
          <w:p w14:paraId="26C55614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0.93±0.39</w:t>
            </w:r>
          </w:p>
        </w:tc>
        <w:tc>
          <w:tcPr>
            <w:tcW w:w="936" w:type="dxa"/>
            <w:vAlign w:val="bottom"/>
          </w:tcPr>
          <w:p w14:paraId="7B840A83" w14:textId="77777777" w:rsidR="00D01215" w:rsidRPr="00993051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 w:rsidRPr="00993051">
              <w:rPr>
                <w:b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326" w:type="dxa"/>
            <w:vAlign w:val="bottom"/>
          </w:tcPr>
          <w:p w14:paraId="13944E3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-1.05</w:t>
            </w:r>
          </w:p>
        </w:tc>
      </w:tr>
      <w:tr w:rsidR="00D01215" w14:paraId="6B5CB4EF" w14:textId="77777777" w:rsidTr="00D01215">
        <w:trPr>
          <w:trHeight w:val="173"/>
        </w:trPr>
        <w:tc>
          <w:tcPr>
            <w:tcW w:w="4307" w:type="dxa"/>
          </w:tcPr>
          <w:p w14:paraId="1700E4CF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Eos</w:t>
            </w:r>
            <w:r>
              <w:rPr>
                <w:sz w:val="16"/>
                <w:szCs w:val="16"/>
              </w:rPr>
              <w:t>inophils (abs)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[0.0 - 0.4</w:t>
            </w:r>
            <w:r>
              <w:rPr>
                <w:sz w:val="14"/>
                <w:szCs w:val="14"/>
              </w:rPr>
              <w:t xml:space="preserve"> /</w:t>
            </w:r>
            <w:r w:rsidRPr="00427FB5">
              <w:rPr>
                <w:sz w:val="14"/>
                <w:szCs w:val="14"/>
              </w:rPr>
              <w:t>nl]</w:t>
            </w:r>
          </w:p>
        </w:tc>
        <w:tc>
          <w:tcPr>
            <w:tcW w:w="1109" w:type="dxa"/>
            <w:vAlign w:val="bottom"/>
          </w:tcPr>
          <w:p w14:paraId="4A73E520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0.01±0.02</w:t>
            </w:r>
          </w:p>
        </w:tc>
        <w:tc>
          <w:tcPr>
            <w:tcW w:w="1195" w:type="dxa"/>
            <w:vAlign w:val="bottom"/>
          </w:tcPr>
          <w:p w14:paraId="5B29CEAC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0.1±0.14</w:t>
            </w:r>
          </w:p>
        </w:tc>
        <w:tc>
          <w:tcPr>
            <w:tcW w:w="936" w:type="dxa"/>
            <w:vAlign w:val="bottom"/>
          </w:tcPr>
          <w:p w14:paraId="6DEA725A" w14:textId="3BABDFE3" w:rsidR="00D01215" w:rsidRPr="00993051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36" w:type="dxa"/>
            <w:vAlign w:val="bottom"/>
          </w:tcPr>
          <w:p w14:paraId="5631C6AD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-0.66</w:t>
            </w:r>
          </w:p>
        </w:tc>
        <w:tc>
          <w:tcPr>
            <w:tcW w:w="1195" w:type="dxa"/>
            <w:vAlign w:val="bottom"/>
          </w:tcPr>
          <w:p w14:paraId="63D1A858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0.04±0.05</w:t>
            </w:r>
          </w:p>
        </w:tc>
        <w:tc>
          <w:tcPr>
            <w:tcW w:w="1195" w:type="dxa"/>
            <w:vAlign w:val="bottom"/>
          </w:tcPr>
          <w:p w14:paraId="7D3420CA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0.22±0.31</w:t>
            </w:r>
          </w:p>
        </w:tc>
        <w:tc>
          <w:tcPr>
            <w:tcW w:w="936" w:type="dxa"/>
            <w:vAlign w:val="bottom"/>
          </w:tcPr>
          <w:p w14:paraId="53DAEA01" w14:textId="5C16B632" w:rsidR="00D01215" w:rsidRPr="00993051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1326" w:type="dxa"/>
            <w:vAlign w:val="bottom"/>
          </w:tcPr>
          <w:p w14:paraId="105015B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-0.60</w:t>
            </w:r>
          </w:p>
        </w:tc>
      </w:tr>
      <w:tr w:rsidR="00D01215" w14:paraId="1FD7F2E4" w14:textId="77777777" w:rsidTr="00D01215">
        <w:trPr>
          <w:trHeight w:val="173"/>
        </w:trPr>
        <w:tc>
          <w:tcPr>
            <w:tcW w:w="4307" w:type="dxa"/>
          </w:tcPr>
          <w:p w14:paraId="5E963746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Baso</w:t>
            </w:r>
            <w:r>
              <w:rPr>
                <w:sz w:val="16"/>
                <w:szCs w:val="16"/>
              </w:rPr>
              <w:t>phils (abs)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[0.0 - 0.1</w:t>
            </w:r>
            <w:r>
              <w:rPr>
                <w:sz w:val="14"/>
                <w:szCs w:val="14"/>
              </w:rPr>
              <w:t xml:space="preserve"> </w:t>
            </w:r>
            <w:r w:rsidRPr="00427FB5">
              <w:rPr>
                <w:sz w:val="14"/>
                <w:szCs w:val="14"/>
              </w:rPr>
              <w:t>/nl]</w:t>
            </w:r>
          </w:p>
        </w:tc>
        <w:tc>
          <w:tcPr>
            <w:tcW w:w="1109" w:type="dxa"/>
            <w:vAlign w:val="bottom"/>
          </w:tcPr>
          <w:p w14:paraId="1E66A2F6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0.01±0.01</w:t>
            </w:r>
          </w:p>
        </w:tc>
        <w:tc>
          <w:tcPr>
            <w:tcW w:w="1195" w:type="dxa"/>
            <w:vAlign w:val="bottom"/>
          </w:tcPr>
          <w:p w14:paraId="62868CB5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0.02±0.04</w:t>
            </w:r>
          </w:p>
        </w:tc>
        <w:tc>
          <w:tcPr>
            <w:tcW w:w="936" w:type="dxa"/>
            <w:vAlign w:val="bottom"/>
          </w:tcPr>
          <w:p w14:paraId="5ED0F7AF" w14:textId="77777777" w:rsidR="00D01215" w:rsidRPr="00993051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 w:rsidRPr="00993051">
              <w:rPr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36" w:type="dxa"/>
            <w:vAlign w:val="bottom"/>
          </w:tcPr>
          <w:p w14:paraId="11BADF0D" w14:textId="77777777" w:rsidR="00D01215" w:rsidRPr="005E178E" w:rsidRDefault="00D01215" w:rsidP="00993051">
            <w:pPr>
              <w:jc w:val="center"/>
              <w:rPr>
                <w:sz w:val="16"/>
                <w:szCs w:val="16"/>
              </w:rPr>
            </w:pPr>
            <w:r w:rsidRPr="005E178E">
              <w:rPr>
                <w:color w:val="000000"/>
                <w:sz w:val="16"/>
                <w:szCs w:val="16"/>
              </w:rPr>
              <w:t>-0.55</w:t>
            </w:r>
          </w:p>
        </w:tc>
        <w:tc>
          <w:tcPr>
            <w:tcW w:w="1195" w:type="dxa"/>
            <w:vAlign w:val="bottom"/>
          </w:tcPr>
          <w:p w14:paraId="600AB3D3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0±0</w:t>
            </w:r>
          </w:p>
        </w:tc>
        <w:tc>
          <w:tcPr>
            <w:tcW w:w="1195" w:type="dxa"/>
            <w:vAlign w:val="bottom"/>
          </w:tcPr>
          <w:p w14:paraId="15A1A0B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0.03±0.04</w:t>
            </w:r>
          </w:p>
        </w:tc>
        <w:tc>
          <w:tcPr>
            <w:tcW w:w="936" w:type="dxa"/>
            <w:vAlign w:val="bottom"/>
          </w:tcPr>
          <w:p w14:paraId="749E3D27" w14:textId="0CAB9609" w:rsidR="00D01215" w:rsidRPr="00993051" w:rsidRDefault="00D01215" w:rsidP="009930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1326" w:type="dxa"/>
            <w:vAlign w:val="bottom"/>
          </w:tcPr>
          <w:p w14:paraId="759CEA5D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-0.63</w:t>
            </w:r>
          </w:p>
        </w:tc>
      </w:tr>
      <w:tr w:rsidR="00D01215" w14:paraId="44118159" w14:textId="77777777" w:rsidTr="00D01215">
        <w:tc>
          <w:tcPr>
            <w:tcW w:w="4307" w:type="dxa"/>
          </w:tcPr>
          <w:p w14:paraId="3A8DC71B" w14:textId="77777777" w:rsidR="00D01215" w:rsidRPr="009F2EE8" w:rsidRDefault="00D01215" w:rsidP="0099305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C13BC">
              <w:rPr>
                <w:b/>
                <w:bCs/>
                <w:i/>
                <w:iCs/>
                <w:sz w:val="16"/>
                <w:szCs w:val="16"/>
              </w:rPr>
              <w:t>Coagulants</w:t>
            </w:r>
          </w:p>
        </w:tc>
        <w:tc>
          <w:tcPr>
            <w:tcW w:w="1109" w:type="dxa"/>
            <w:vAlign w:val="bottom"/>
          </w:tcPr>
          <w:p w14:paraId="0FD3C9DE" w14:textId="77777777" w:rsidR="00D01215" w:rsidRPr="0017252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Align w:val="bottom"/>
          </w:tcPr>
          <w:p w14:paraId="4AF411F4" w14:textId="77777777" w:rsidR="00D01215" w:rsidRPr="0017252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14:paraId="1061A259" w14:textId="77777777" w:rsidR="00D01215" w:rsidRPr="0017252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14:paraId="0C9DE89B" w14:textId="77777777" w:rsidR="00D01215" w:rsidRPr="0017252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Align w:val="bottom"/>
          </w:tcPr>
          <w:p w14:paraId="6307B667" w14:textId="77777777" w:rsidR="00D01215" w:rsidRPr="00CE4DB0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Align w:val="bottom"/>
          </w:tcPr>
          <w:p w14:paraId="39ED739F" w14:textId="77777777" w:rsidR="00D01215" w:rsidRPr="00CE4DB0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14:paraId="65796B4F" w14:textId="77777777" w:rsidR="00D01215" w:rsidRPr="00CE4DB0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vAlign w:val="bottom"/>
          </w:tcPr>
          <w:p w14:paraId="7E1699A6" w14:textId="77777777" w:rsidR="00D01215" w:rsidRPr="00CE4DB0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1215" w14:paraId="048ECBA4" w14:textId="77777777" w:rsidTr="00D01215">
        <w:tc>
          <w:tcPr>
            <w:tcW w:w="4307" w:type="dxa"/>
          </w:tcPr>
          <w:p w14:paraId="6E9BF98A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thromboplastin time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[24.0 - 37.8 seconds]</w:t>
            </w:r>
          </w:p>
        </w:tc>
        <w:tc>
          <w:tcPr>
            <w:tcW w:w="1109" w:type="dxa"/>
            <w:vAlign w:val="bottom"/>
          </w:tcPr>
          <w:p w14:paraId="37D80111" w14:textId="77777777" w:rsidR="00D01215" w:rsidRPr="0017252E" w:rsidRDefault="00D01215" w:rsidP="00993051">
            <w:pPr>
              <w:jc w:val="center"/>
              <w:rPr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28.84±2.55</w:t>
            </w:r>
          </w:p>
        </w:tc>
        <w:tc>
          <w:tcPr>
            <w:tcW w:w="1195" w:type="dxa"/>
            <w:vAlign w:val="bottom"/>
          </w:tcPr>
          <w:p w14:paraId="74ADC868" w14:textId="77777777" w:rsidR="00D01215" w:rsidRPr="0017252E" w:rsidRDefault="00D01215" w:rsidP="00993051">
            <w:pPr>
              <w:jc w:val="center"/>
              <w:rPr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31.26±6.17</w:t>
            </w:r>
          </w:p>
        </w:tc>
        <w:tc>
          <w:tcPr>
            <w:tcW w:w="936" w:type="dxa"/>
            <w:vAlign w:val="bottom"/>
          </w:tcPr>
          <w:p w14:paraId="49EE38D0" w14:textId="77777777" w:rsidR="00D01215" w:rsidRPr="0017252E" w:rsidRDefault="00D01215" w:rsidP="00993051">
            <w:pPr>
              <w:jc w:val="center"/>
              <w:rPr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36" w:type="dxa"/>
            <w:vAlign w:val="bottom"/>
          </w:tcPr>
          <w:p w14:paraId="5306674B" w14:textId="77777777" w:rsidR="00D01215" w:rsidRPr="0017252E" w:rsidRDefault="00D01215" w:rsidP="00993051">
            <w:pPr>
              <w:jc w:val="center"/>
              <w:rPr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1195" w:type="dxa"/>
            <w:vAlign w:val="bottom"/>
          </w:tcPr>
          <w:p w14:paraId="47F0875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34.35±2.33</w:t>
            </w:r>
          </w:p>
        </w:tc>
        <w:tc>
          <w:tcPr>
            <w:tcW w:w="1195" w:type="dxa"/>
            <w:vAlign w:val="bottom"/>
          </w:tcPr>
          <w:p w14:paraId="7183E16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31.51±8.37</w:t>
            </w:r>
          </w:p>
        </w:tc>
        <w:tc>
          <w:tcPr>
            <w:tcW w:w="936" w:type="dxa"/>
            <w:vAlign w:val="bottom"/>
          </w:tcPr>
          <w:p w14:paraId="6B6A0D7E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326" w:type="dxa"/>
            <w:vAlign w:val="bottom"/>
          </w:tcPr>
          <w:p w14:paraId="5E949115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0.38</w:t>
            </w:r>
          </w:p>
        </w:tc>
      </w:tr>
      <w:tr w:rsidR="00D01215" w14:paraId="58122B70" w14:textId="77777777" w:rsidTr="00D01215">
        <w:tc>
          <w:tcPr>
            <w:tcW w:w="4307" w:type="dxa"/>
          </w:tcPr>
          <w:p w14:paraId="75271377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rothrombin time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[9.5 - 13.4 seconds]</w:t>
            </w:r>
          </w:p>
        </w:tc>
        <w:tc>
          <w:tcPr>
            <w:tcW w:w="1109" w:type="dxa"/>
            <w:vAlign w:val="bottom"/>
          </w:tcPr>
          <w:p w14:paraId="069EAE60" w14:textId="77777777" w:rsidR="00D01215" w:rsidRPr="0017252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12.41±0.92</w:t>
            </w:r>
          </w:p>
        </w:tc>
        <w:tc>
          <w:tcPr>
            <w:tcW w:w="1195" w:type="dxa"/>
            <w:vAlign w:val="bottom"/>
          </w:tcPr>
          <w:p w14:paraId="10943E1E" w14:textId="77777777" w:rsidR="00D01215" w:rsidRPr="0017252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14.96±14.12</w:t>
            </w:r>
          </w:p>
        </w:tc>
        <w:tc>
          <w:tcPr>
            <w:tcW w:w="936" w:type="dxa"/>
            <w:vAlign w:val="bottom"/>
          </w:tcPr>
          <w:p w14:paraId="221FC2F1" w14:textId="77777777" w:rsidR="00D01215" w:rsidRPr="0017252E" w:rsidRDefault="00D01215" w:rsidP="00993051">
            <w:pPr>
              <w:jc w:val="center"/>
              <w:rPr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36" w:type="dxa"/>
            <w:vAlign w:val="bottom"/>
          </w:tcPr>
          <w:p w14:paraId="37865A50" w14:textId="77777777" w:rsidR="00D01215" w:rsidRPr="0017252E" w:rsidRDefault="00D01215" w:rsidP="00993051">
            <w:pPr>
              <w:jc w:val="center"/>
              <w:rPr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1195" w:type="dxa"/>
            <w:vAlign w:val="bottom"/>
          </w:tcPr>
          <w:p w14:paraId="10FF0212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12.65±0.64</w:t>
            </w:r>
          </w:p>
        </w:tc>
        <w:tc>
          <w:tcPr>
            <w:tcW w:w="1195" w:type="dxa"/>
            <w:vAlign w:val="bottom"/>
          </w:tcPr>
          <w:p w14:paraId="21FF141A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13.74±2.21</w:t>
            </w:r>
          </w:p>
        </w:tc>
        <w:tc>
          <w:tcPr>
            <w:tcW w:w="936" w:type="dxa"/>
            <w:vAlign w:val="bottom"/>
          </w:tcPr>
          <w:p w14:paraId="51B2FFB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326" w:type="dxa"/>
            <w:vAlign w:val="bottom"/>
          </w:tcPr>
          <w:p w14:paraId="5B07DF66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-0.53</w:t>
            </w:r>
          </w:p>
        </w:tc>
      </w:tr>
      <w:tr w:rsidR="00D01215" w14:paraId="1A631A9B" w14:textId="77777777" w:rsidTr="00D01215">
        <w:tc>
          <w:tcPr>
            <w:tcW w:w="4307" w:type="dxa"/>
          </w:tcPr>
          <w:p w14:paraId="4C194A4B" w14:textId="77777777" w:rsidR="00D01215" w:rsidRPr="00B74AF2" w:rsidRDefault="00D01215" w:rsidP="00993051">
            <w:pPr>
              <w:rPr>
                <w:sz w:val="16"/>
                <w:szCs w:val="16"/>
              </w:rPr>
            </w:pPr>
            <w:r w:rsidRPr="0032491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nternational normalized ratio</w:t>
            </w:r>
            <w:r w:rsidRPr="00324918">
              <w:rPr>
                <w:sz w:val="16"/>
                <w:szCs w:val="16"/>
              </w:rPr>
              <w:t xml:space="preserve"> </w:t>
            </w:r>
            <w:r w:rsidRPr="00427FB5">
              <w:rPr>
                <w:sz w:val="14"/>
                <w:szCs w:val="14"/>
              </w:rPr>
              <w:t>[0.84 - 1.18]</w:t>
            </w:r>
          </w:p>
        </w:tc>
        <w:tc>
          <w:tcPr>
            <w:tcW w:w="1109" w:type="dxa"/>
            <w:vAlign w:val="bottom"/>
          </w:tcPr>
          <w:p w14:paraId="27F11014" w14:textId="77777777" w:rsidR="00D01215" w:rsidRPr="0017252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1.13±0.08</w:t>
            </w:r>
          </w:p>
        </w:tc>
        <w:tc>
          <w:tcPr>
            <w:tcW w:w="1195" w:type="dxa"/>
            <w:vAlign w:val="bottom"/>
          </w:tcPr>
          <w:p w14:paraId="6602A2F6" w14:textId="77777777" w:rsidR="00D01215" w:rsidRPr="0017252E" w:rsidRDefault="00D01215" w:rsidP="00993051">
            <w:pPr>
              <w:jc w:val="center"/>
              <w:rPr>
                <w:color w:val="000000"/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1.34±1.2</w:t>
            </w:r>
          </w:p>
        </w:tc>
        <w:tc>
          <w:tcPr>
            <w:tcW w:w="936" w:type="dxa"/>
            <w:vAlign w:val="bottom"/>
          </w:tcPr>
          <w:p w14:paraId="0E329897" w14:textId="77777777" w:rsidR="00D01215" w:rsidRPr="0017252E" w:rsidRDefault="00D01215" w:rsidP="00993051">
            <w:pPr>
              <w:jc w:val="center"/>
              <w:rPr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36" w:type="dxa"/>
            <w:vAlign w:val="bottom"/>
          </w:tcPr>
          <w:p w14:paraId="46149326" w14:textId="77777777" w:rsidR="00D01215" w:rsidRPr="0017252E" w:rsidRDefault="00D01215" w:rsidP="00993051">
            <w:pPr>
              <w:jc w:val="center"/>
              <w:rPr>
                <w:sz w:val="16"/>
                <w:szCs w:val="16"/>
              </w:rPr>
            </w:pPr>
            <w:r w:rsidRPr="0017252E"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1195" w:type="dxa"/>
            <w:vAlign w:val="bottom"/>
          </w:tcPr>
          <w:p w14:paraId="170420AA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1.18±0.06</w:t>
            </w:r>
          </w:p>
        </w:tc>
        <w:tc>
          <w:tcPr>
            <w:tcW w:w="1195" w:type="dxa"/>
            <w:vAlign w:val="bottom"/>
          </w:tcPr>
          <w:p w14:paraId="1465E3B7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1.25±0.2</w:t>
            </w:r>
          </w:p>
        </w:tc>
        <w:tc>
          <w:tcPr>
            <w:tcW w:w="936" w:type="dxa"/>
            <w:vAlign w:val="bottom"/>
          </w:tcPr>
          <w:p w14:paraId="23DDA1AC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326" w:type="dxa"/>
            <w:vAlign w:val="bottom"/>
          </w:tcPr>
          <w:p w14:paraId="08901430" w14:textId="77777777" w:rsidR="00D01215" w:rsidRPr="00CE4DB0" w:rsidRDefault="00D01215" w:rsidP="00993051">
            <w:pPr>
              <w:jc w:val="center"/>
              <w:rPr>
                <w:sz w:val="16"/>
                <w:szCs w:val="16"/>
              </w:rPr>
            </w:pPr>
            <w:r w:rsidRPr="00CE4DB0">
              <w:rPr>
                <w:color w:val="000000"/>
                <w:sz w:val="16"/>
                <w:szCs w:val="16"/>
              </w:rPr>
              <w:t>-0.39</w:t>
            </w:r>
          </w:p>
        </w:tc>
      </w:tr>
    </w:tbl>
    <w:p w14:paraId="0D1E0C2E" w14:textId="0A2FCA7E" w:rsidR="006616DC" w:rsidRPr="00066A52" w:rsidRDefault="00D05DEE" w:rsidP="0057677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Rel: relative; Abs: absolute; P values &lt;0.05 are bolded, demonstrating statistical significance. Postoperative labs are taken on postoperative day #2. In instances in which the patient was discharged earlier than postoperative day #2, labs are taken on postoperative day #1.</w:t>
      </w:r>
    </w:p>
    <w:sectPr w:rsidR="006616DC" w:rsidRPr="00066A52" w:rsidSect="00066A52">
      <w:footerReference w:type="even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1476" w14:textId="77777777" w:rsidR="00FE366A" w:rsidRDefault="00FE366A" w:rsidP="008D50D2">
      <w:r>
        <w:separator/>
      </w:r>
    </w:p>
  </w:endnote>
  <w:endnote w:type="continuationSeparator" w:id="0">
    <w:p w14:paraId="3018A6D5" w14:textId="77777777" w:rsidR="00FE366A" w:rsidRDefault="00FE366A" w:rsidP="008D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9581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D6B05" w14:textId="6A525EB8" w:rsidR="004F0D2E" w:rsidRDefault="004F0D2E" w:rsidP="004F0D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C6F1F6" w14:textId="77777777" w:rsidR="004F0D2E" w:rsidRDefault="004F0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595D4" w14:textId="77777777" w:rsidR="004F0D2E" w:rsidRPr="003B2630" w:rsidRDefault="004F0D2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14BF" w14:textId="77777777" w:rsidR="00FE366A" w:rsidRDefault="00FE366A" w:rsidP="008D50D2">
      <w:r>
        <w:separator/>
      </w:r>
    </w:p>
  </w:footnote>
  <w:footnote w:type="continuationSeparator" w:id="0">
    <w:p w14:paraId="55BC330A" w14:textId="77777777" w:rsidR="00FE366A" w:rsidRDefault="00FE366A" w:rsidP="008D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B1E"/>
    <w:multiLevelType w:val="multilevel"/>
    <w:tmpl w:val="AEB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E7322"/>
    <w:multiLevelType w:val="hybridMultilevel"/>
    <w:tmpl w:val="F5A0AE18"/>
    <w:lvl w:ilvl="0" w:tplc="64DCE920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2C09B5"/>
    <w:multiLevelType w:val="multilevel"/>
    <w:tmpl w:val="43B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36"/>
    <w:rsid w:val="00020075"/>
    <w:rsid w:val="0002178D"/>
    <w:rsid w:val="00024EB0"/>
    <w:rsid w:val="00035A33"/>
    <w:rsid w:val="00050A94"/>
    <w:rsid w:val="00052627"/>
    <w:rsid w:val="00053540"/>
    <w:rsid w:val="0005644E"/>
    <w:rsid w:val="00061864"/>
    <w:rsid w:val="00062958"/>
    <w:rsid w:val="0006381E"/>
    <w:rsid w:val="00066A52"/>
    <w:rsid w:val="00072990"/>
    <w:rsid w:val="00087887"/>
    <w:rsid w:val="00093A95"/>
    <w:rsid w:val="000A5143"/>
    <w:rsid w:val="000B0087"/>
    <w:rsid w:val="000C5AC1"/>
    <w:rsid w:val="000C6968"/>
    <w:rsid w:val="000E010E"/>
    <w:rsid w:val="000E0D95"/>
    <w:rsid w:val="000E1C7A"/>
    <w:rsid w:val="000E3379"/>
    <w:rsid w:val="000E5108"/>
    <w:rsid w:val="000E5966"/>
    <w:rsid w:val="000E7AF5"/>
    <w:rsid w:val="000F7DD9"/>
    <w:rsid w:val="00102FF6"/>
    <w:rsid w:val="0012322B"/>
    <w:rsid w:val="00137432"/>
    <w:rsid w:val="00143CCF"/>
    <w:rsid w:val="0014509D"/>
    <w:rsid w:val="001457E0"/>
    <w:rsid w:val="00151690"/>
    <w:rsid w:val="00152B1B"/>
    <w:rsid w:val="001752AA"/>
    <w:rsid w:val="00180558"/>
    <w:rsid w:val="001811B9"/>
    <w:rsid w:val="00181A41"/>
    <w:rsid w:val="001933AA"/>
    <w:rsid w:val="00194BC0"/>
    <w:rsid w:val="001965A8"/>
    <w:rsid w:val="00196F85"/>
    <w:rsid w:val="001A39C2"/>
    <w:rsid w:val="001A4637"/>
    <w:rsid w:val="001B13C3"/>
    <w:rsid w:val="001C3FFF"/>
    <w:rsid w:val="001C406B"/>
    <w:rsid w:val="001C47B4"/>
    <w:rsid w:val="001C4E9F"/>
    <w:rsid w:val="001D15CF"/>
    <w:rsid w:val="001D6BD9"/>
    <w:rsid w:val="001E1008"/>
    <w:rsid w:val="001E4755"/>
    <w:rsid w:val="001F649D"/>
    <w:rsid w:val="00207722"/>
    <w:rsid w:val="0021448D"/>
    <w:rsid w:val="002249D0"/>
    <w:rsid w:val="00231880"/>
    <w:rsid w:val="00231D97"/>
    <w:rsid w:val="002321FD"/>
    <w:rsid w:val="0023418A"/>
    <w:rsid w:val="0023579E"/>
    <w:rsid w:val="0024097D"/>
    <w:rsid w:val="00243201"/>
    <w:rsid w:val="00256953"/>
    <w:rsid w:val="00265B14"/>
    <w:rsid w:val="002705B8"/>
    <w:rsid w:val="00275C41"/>
    <w:rsid w:val="00282BB5"/>
    <w:rsid w:val="0029474A"/>
    <w:rsid w:val="00296D9C"/>
    <w:rsid w:val="00297C5E"/>
    <w:rsid w:val="002A335D"/>
    <w:rsid w:val="002A3E27"/>
    <w:rsid w:val="002A5D46"/>
    <w:rsid w:val="002B3585"/>
    <w:rsid w:val="002C169D"/>
    <w:rsid w:val="002C44A9"/>
    <w:rsid w:val="002E5F4A"/>
    <w:rsid w:val="002F1A3D"/>
    <w:rsid w:val="002F2809"/>
    <w:rsid w:val="002F7E7F"/>
    <w:rsid w:val="00305ADC"/>
    <w:rsid w:val="0034329E"/>
    <w:rsid w:val="00363102"/>
    <w:rsid w:val="003779D8"/>
    <w:rsid w:val="00387B93"/>
    <w:rsid w:val="003965B4"/>
    <w:rsid w:val="003B2630"/>
    <w:rsid w:val="003B4C73"/>
    <w:rsid w:val="003D16B3"/>
    <w:rsid w:val="003D451F"/>
    <w:rsid w:val="003E2EB6"/>
    <w:rsid w:val="003E6D42"/>
    <w:rsid w:val="003F3F1A"/>
    <w:rsid w:val="003F559F"/>
    <w:rsid w:val="003F6C8B"/>
    <w:rsid w:val="00431801"/>
    <w:rsid w:val="0043506F"/>
    <w:rsid w:val="004521F7"/>
    <w:rsid w:val="00455665"/>
    <w:rsid w:val="00467FC9"/>
    <w:rsid w:val="00472747"/>
    <w:rsid w:val="00472829"/>
    <w:rsid w:val="004732EA"/>
    <w:rsid w:val="00474FD6"/>
    <w:rsid w:val="0047509F"/>
    <w:rsid w:val="0048119E"/>
    <w:rsid w:val="00481EE6"/>
    <w:rsid w:val="00484C8A"/>
    <w:rsid w:val="00490BC4"/>
    <w:rsid w:val="00491770"/>
    <w:rsid w:val="00492AF3"/>
    <w:rsid w:val="004A04E5"/>
    <w:rsid w:val="004A47A9"/>
    <w:rsid w:val="004A63AC"/>
    <w:rsid w:val="004A6CBD"/>
    <w:rsid w:val="004A6FDF"/>
    <w:rsid w:val="004B1F8A"/>
    <w:rsid w:val="004B5F1D"/>
    <w:rsid w:val="004C16E4"/>
    <w:rsid w:val="004D7DCE"/>
    <w:rsid w:val="004E77E2"/>
    <w:rsid w:val="004F0D2E"/>
    <w:rsid w:val="004F2010"/>
    <w:rsid w:val="004F392A"/>
    <w:rsid w:val="004F5B82"/>
    <w:rsid w:val="004F6B91"/>
    <w:rsid w:val="004F7543"/>
    <w:rsid w:val="0050267D"/>
    <w:rsid w:val="005073F8"/>
    <w:rsid w:val="00530A35"/>
    <w:rsid w:val="005325B8"/>
    <w:rsid w:val="00533888"/>
    <w:rsid w:val="00540EC1"/>
    <w:rsid w:val="005419B6"/>
    <w:rsid w:val="0054656F"/>
    <w:rsid w:val="00547EA9"/>
    <w:rsid w:val="00557A0D"/>
    <w:rsid w:val="00566D5A"/>
    <w:rsid w:val="00576778"/>
    <w:rsid w:val="0058513F"/>
    <w:rsid w:val="00586FDF"/>
    <w:rsid w:val="00595D9A"/>
    <w:rsid w:val="0059678F"/>
    <w:rsid w:val="005A01C0"/>
    <w:rsid w:val="005A52E6"/>
    <w:rsid w:val="005B3610"/>
    <w:rsid w:val="005D0419"/>
    <w:rsid w:val="005F3476"/>
    <w:rsid w:val="005F7184"/>
    <w:rsid w:val="0060229D"/>
    <w:rsid w:val="0060497B"/>
    <w:rsid w:val="00607690"/>
    <w:rsid w:val="006160E9"/>
    <w:rsid w:val="00621C5F"/>
    <w:rsid w:val="006306DB"/>
    <w:rsid w:val="0063126A"/>
    <w:rsid w:val="00651441"/>
    <w:rsid w:val="00654933"/>
    <w:rsid w:val="006615A0"/>
    <w:rsid w:val="006616DC"/>
    <w:rsid w:val="00661E42"/>
    <w:rsid w:val="006630B5"/>
    <w:rsid w:val="00665654"/>
    <w:rsid w:val="00675B09"/>
    <w:rsid w:val="00681667"/>
    <w:rsid w:val="006827BE"/>
    <w:rsid w:val="0068325F"/>
    <w:rsid w:val="00685AD5"/>
    <w:rsid w:val="00687363"/>
    <w:rsid w:val="006A16CD"/>
    <w:rsid w:val="006A2B40"/>
    <w:rsid w:val="006A793B"/>
    <w:rsid w:val="006B1C3E"/>
    <w:rsid w:val="006C4708"/>
    <w:rsid w:val="006C6672"/>
    <w:rsid w:val="006D3037"/>
    <w:rsid w:val="006D4980"/>
    <w:rsid w:val="006E0D85"/>
    <w:rsid w:val="006E7D1E"/>
    <w:rsid w:val="006F5048"/>
    <w:rsid w:val="006F5D96"/>
    <w:rsid w:val="007001D3"/>
    <w:rsid w:val="00700746"/>
    <w:rsid w:val="00702A3F"/>
    <w:rsid w:val="00721A99"/>
    <w:rsid w:val="0072700E"/>
    <w:rsid w:val="00733FFC"/>
    <w:rsid w:val="00741F7B"/>
    <w:rsid w:val="00744141"/>
    <w:rsid w:val="00746F78"/>
    <w:rsid w:val="00760F00"/>
    <w:rsid w:val="00764050"/>
    <w:rsid w:val="007640A1"/>
    <w:rsid w:val="00767E24"/>
    <w:rsid w:val="00784E89"/>
    <w:rsid w:val="007859DD"/>
    <w:rsid w:val="00787A3C"/>
    <w:rsid w:val="007A33ED"/>
    <w:rsid w:val="007A3B58"/>
    <w:rsid w:val="007A3E4B"/>
    <w:rsid w:val="007A56D5"/>
    <w:rsid w:val="007B248B"/>
    <w:rsid w:val="007C0A7A"/>
    <w:rsid w:val="0080499F"/>
    <w:rsid w:val="008076F8"/>
    <w:rsid w:val="00810DF1"/>
    <w:rsid w:val="00812341"/>
    <w:rsid w:val="00821303"/>
    <w:rsid w:val="00821A62"/>
    <w:rsid w:val="0082280E"/>
    <w:rsid w:val="00827275"/>
    <w:rsid w:val="008325C1"/>
    <w:rsid w:val="00835EE4"/>
    <w:rsid w:val="00843E23"/>
    <w:rsid w:val="00847A36"/>
    <w:rsid w:val="00850363"/>
    <w:rsid w:val="00853EF2"/>
    <w:rsid w:val="008547DE"/>
    <w:rsid w:val="008603B5"/>
    <w:rsid w:val="00862F97"/>
    <w:rsid w:val="0086502E"/>
    <w:rsid w:val="00877156"/>
    <w:rsid w:val="00877594"/>
    <w:rsid w:val="008802B5"/>
    <w:rsid w:val="008804CB"/>
    <w:rsid w:val="00886ABD"/>
    <w:rsid w:val="00892D27"/>
    <w:rsid w:val="00893035"/>
    <w:rsid w:val="008A1EA0"/>
    <w:rsid w:val="008A67CD"/>
    <w:rsid w:val="008B0BDD"/>
    <w:rsid w:val="008B4B8D"/>
    <w:rsid w:val="008B6DDC"/>
    <w:rsid w:val="008B78C0"/>
    <w:rsid w:val="008C2BAE"/>
    <w:rsid w:val="008C36D3"/>
    <w:rsid w:val="008D2ECE"/>
    <w:rsid w:val="008D50D2"/>
    <w:rsid w:val="008D79AA"/>
    <w:rsid w:val="008E05E3"/>
    <w:rsid w:val="008F2570"/>
    <w:rsid w:val="00911E11"/>
    <w:rsid w:val="00924CB8"/>
    <w:rsid w:val="00931E2C"/>
    <w:rsid w:val="00934CCE"/>
    <w:rsid w:val="00943D59"/>
    <w:rsid w:val="009455F2"/>
    <w:rsid w:val="0094607E"/>
    <w:rsid w:val="00947F74"/>
    <w:rsid w:val="00970F7A"/>
    <w:rsid w:val="00976C9C"/>
    <w:rsid w:val="00993051"/>
    <w:rsid w:val="009A2BF3"/>
    <w:rsid w:val="009B05A3"/>
    <w:rsid w:val="009B615C"/>
    <w:rsid w:val="009B6975"/>
    <w:rsid w:val="009C0E70"/>
    <w:rsid w:val="009E553D"/>
    <w:rsid w:val="009F09DD"/>
    <w:rsid w:val="009F1C3C"/>
    <w:rsid w:val="009F359B"/>
    <w:rsid w:val="009F7EF3"/>
    <w:rsid w:val="00A011E8"/>
    <w:rsid w:val="00A14BEC"/>
    <w:rsid w:val="00A22D38"/>
    <w:rsid w:val="00A23EBF"/>
    <w:rsid w:val="00A26A60"/>
    <w:rsid w:val="00A27302"/>
    <w:rsid w:val="00A3575B"/>
    <w:rsid w:val="00A46A0E"/>
    <w:rsid w:val="00A53CA5"/>
    <w:rsid w:val="00A565FF"/>
    <w:rsid w:val="00A6520F"/>
    <w:rsid w:val="00A66008"/>
    <w:rsid w:val="00A669F2"/>
    <w:rsid w:val="00A771FD"/>
    <w:rsid w:val="00A8440F"/>
    <w:rsid w:val="00A92276"/>
    <w:rsid w:val="00A92E9F"/>
    <w:rsid w:val="00A97219"/>
    <w:rsid w:val="00AB4E6B"/>
    <w:rsid w:val="00AD1EF5"/>
    <w:rsid w:val="00AD499A"/>
    <w:rsid w:val="00AE466F"/>
    <w:rsid w:val="00AE4D87"/>
    <w:rsid w:val="00AF2526"/>
    <w:rsid w:val="00AF41B7"/>
    <w:rsid w:val="00B0509E"/>
    <w:rsid w:val="00B07C15"/>
    <w:rsid w:val="00B22A75"/>
    <w:rsid w:val="00B23249"/>
    <w:rsid w:val="00B2365E"/>
    <w:rsid w:val="00B33454"/>
    <w:rsid w:val="00B3652A"/>
    <w:rsid w:val="00B415C0"/>
    <w:rsid w:val="00B41EC2"/>
    <w:rsid w:val="00B669C5"/>
    <w:rsid w:val="00B677CC"/>
    <w:rsid w:val="00B67B79"/>
    <w:rsid w:val="00B757DB"/>
    <w:rsid w:val="00B77D49"/>
    <w:rsid w:val="00BA0870"/>
    <w:rsid w:val="00BB12D6"/>
    <w:rsid w:val="00BB1C6C"/>
    <w:rsid w:val="00BB27D4"/>
    <w:rsid w:val="00BC63A5"/>
    <w:rsid w:val="00BC7343"/>
    <w:rsid w:val="00BD1283"/>
    <w:rsid w:val="00BD14E7"/>
    <w:rsid w:val="00BD2870"/>
    <w:rsid w:val="00BD4DAD"/>
    <w:rsid w:val="00BE55B9"/>
    <w:rsid w:val="00BF62D7"/>
    <w:rsid w:val="00C03C08"/>
    <w:rsid w:val="00C05E4D"/>
    <w:rsid w:val="00C111A7"/>
    <w:rsid w:val="00C166CA"/>
    <w:rsid w:val="00C21AE5"/>
    <w:rsid w:val="00C3372E"/>
    <w:rsid w:val="00C36F8D"/>
    <w:rsid w:val="00C40117"/>
    <w:rsid w:val="00C41B3F"/>
    <w:rsid w:val="00C473FB"/>
    <w:rsid w:val="00C70649"/>
    <w:rsid w:val="00C70B4F"/>
    <w:rsid w:val="00C74D7A"/>
    <w:rsid w:val="00C8232F"/>
    <w:rsid w:val="00C96E18"/>
    <w:rsid w:val="00CA6D6F"/>
    <w:rsid w:val="00CA7B8D"/>
    <w:rsid w:val="00CB5F8C"/>
    <w:rsid w:val="00CB7662"/>
    <w:rsid w:val="00CC0353"/>
    <w:rsid w:val="00CE63DC"/>
    <w:rsid w:val="00CF04C6"/>
    <w:rsid w:val="00CF22E5"/>
    <w:rsid w:val="00D01215"/>
    <w:rsid w:val="00D05DEE"/>
    <w:rsid w:val="00D167A9"/>
    <w:rsid w:val="00D16BCD"/>
    <w:rsid w:val="00D22FC4"/>
    <w:rsid w:val="00D250DA"/>
    <w:rsid w:val="00D301CD"/>
    <w:rsid w:val="00D32457"/>
    <w:rsid w:val="00D329D2"/>
    <w:rsid w:val="00D43798"/>
    <w:rsid w:val="00D53E95"/>
    <w:rsid w:val="00D546B3"/>
    <w:rsid w:val="00D56DCF"/>
    <w:rsid w:val="00D61D48"/>
    <w:rsid w:val="00D71494"/>
    <w:rsid w:val="00D85DDE"/>
    <w:rsid w:val="00D929F3"/>
    <w:rsid w:val="00D933EE"/>
    <w:rsid w:val="00DA2737"/>
    <w:rsid w:val="00DA58F3"/>
    <w:rsid w:val="00DC23FD"/>
    <w:rsid w:val="00DC2C36"/>
    <w:rsid w:val="00DC64E0"/>
    <w:rsid w:val="00DD2D65"/>
    <w:rsid w:val="00DF3BDE"/>
    <w:rsid w:val="00DF421E"/>
    <w:rsid w:val="00DF748B"/>
    <w:rsid w:val="00E0259B"/>
    <w:rsid w:val="00E045A9"/>
    <w:rsid w:val="00E057A6"/>
    <w:rsid w:val="00E1404E"/>
    <w:rsid w:val="00E176B0"/>
    <w:rsid w:val="00E315DF"/>
    <w:rsid w:val="00E37906"/>
    <w:rsid w:val="00E65840"/>
    <w:rsid w:val="00E74C96"/>
    <w:rsid w:val="00E76ED7"/>
    <w:rsid w:val="00E80A74"/>
    <w:rsid w:val="00E857AD"/>
    <w:rsid w:val="00E903B1"/>
    <w:rsid w:val="00EA12E3"/>
    <w:rsid w:val="00EA5AA4"/>
    <w:rsid w:val="00EA5BA5"/>
    <w:rsid w:val="00EB1F74"/>
    <w:rsid w:val="00EC2965"/>
    <w:rsid w:val="00ED43B0"/>
    <w:rsid w:val="00EE20D5"/>
    <w:rsid w:val="00EE6717"/>
    <w:rsid w:val="00EF503B"/>
    <w:rsid w:val="00F00535"/>
    <w:rsid w:val="00F03085"/>
    <w:rsid w:val="00F304C2"/>
    <w:rsid w:val="00F3763E"/>
    <w:rsid w:val="00F37C47"/>
    <w:rsid w:val="00F413DD"/>
    <w:rsid w:val="00F42E62"/>
    <w:rsid w:val="00F45403"/>
    <w:rsid w:val="00F567F5"/>
    <w:rsid w:val="00F806B4"/>
    <w:rsid w:val="00F86129"/>
    <w:rsid w:val="00F87D19"/>
    <w:rsid w:val="00F905E6"/>
    <w:rsid w:val="00F92BBC"/>
    <w:rsid w:val="00F93751"/>
    <w:rsid w:val="00F93B58"/>
    <w:rsid w:val="00F97752"/>
    <w:rsid w:val="00FA7F66"/>
    <w:rsid w:val="00FB0A0F"/>
    <w:rsid w:val="00FC0E42"/>
    <w:rsid w:val="00FC1ED2"/>
    <w:rsid w:val="00FC54D9"/>
    <w:rsid w:val="00FC6377"/>
    <w:rsid w:val="00FD0108"/>
    <w:rsid w:val="00FD0BD4"/>
    <w:rsid w:val="00FD3513"/>
    <w:rsid w:val="00FE2C8D"/>
    <w:rsid w:val="00FE366A"/>
    <w:rsid w:val="00FF0F5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1E7FE"/>
  <w15:docId w15:val="{DBBF909D-0FFB-41BB-8B49-A4679944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0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50D2"/>
  </w:style>
  <w:style w:type="character" w:styleId="PageNumber">
    <w:name w:val="page number"/>
    <w:basedOn w:val="DefaultParagraphFont"/>
    <w:uiPriority w:val="99"/>
    <w:semiHidden/>
    <w:unhideWhenUsed/>
    <w:rsid w:val="008D50D2"/>
  </w:style>
  <w:style w:type="paragraph" w:styleId="Header">
    <w:name w:val="header"/>
    <w:basedOn w:val="Normal"/>
    <w:link w:val="HeaderChar"/>
    <w:uiPriority w:val="99"/>
    <w:unhideWhenUsed/>
    <w:rsid w:val="008D50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50D2"/>
  </w:style>
  <w:style w:type="character" w:styleId="CommentReference">
    <w:name w:val="annotation reference"/>
    <w:basedOn w:val="DefaultParagraphFont"/>
    <w:uiPriority w:val="99"/>
    <w:semiHidden/>
    <w:unhideWhenUsed/>
    <w:rsid w:val="006D4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980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8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8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61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612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E1C7A"/>
  </w:style>
  <w:style w:type="table" w:styleId="TableGrid">
    <w:name w:val="Table Grid"/>
    <w:basedOn w:val="TableNormal"/>
    <w:uiPriority w:val="39"/>
    <w:rsid w:val="00066A52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6B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D16BCD"/>
    <w:rPr>
      <w:rFonts w:ascii="Times New Roman" w:eastAsia="Times New Roman" w:hAnsi="Times New Roman" w:cs="Times New Roman"/>
    </w:rPr>
  </w:style>
  <w:style w:type="character" w:customStyle="1" w:styleId="docsum-pmid">
    <w:name w:val="docsum-pmid"/>
    <w:basedOn w:val="DefaultParagraphFont"/>
    <w:rsid w:val="003965B4"/>
  </w:style>
  <w:style w:type="character" w:customStyle="1" w:styleId="apple-converted-space">
    <w:name w:val="apple-converted-space"/>
    <w:basedOn w:val="DefaultParagraphFont"/>
    <w:rsid w:val="0039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E1E5A-FD6A-EB49-A5FD-C1FD1D1E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NYPQ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LeBrun</dc:creator>
  <cp:lastModifiedBy>Drake LeBrun</cp:lastModifiedBy>
  <cp:revision>5</cp:revision>
  <cp:lastPrinted>2020-05-01T16:44:00Z</cp:lastPrinted>
  <dcterms:created xsi:type="dcterms:W3CDTF">2020-05-06T13:12:00Z</dcterms:created>
  <dcterms:modified xsi:type="dcterms:W3CDTF">2020-05-19T19:37:00Z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http://www.zotero.org/styles/arthroscopy</vt:lpwstr>
  </property>
  <property fmtid="{D5CDD505-2E9C-101B-9397-08002B2CF9AE}" pid="9" name="Mendeley Recent Style Name 3_1">
    <vt:lpwstr>Arthroscopy: The Journal of Arthroscopic and Related Surgery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http://www.zotero.org/styles/clinical-orthopaedics-and-related-research</vt:lpwstr>
  </property>
  <property fmtid="{D5CDD505-2E9C-101B-9397-08002B2CF9AE}" pid="13" name="Mendeley Recent Style Name 5_1">
    <vt:lpwstr>Clinical Orthopaedics and Related Research</vt:lpwstr>
  </property>
  <property fmtid="{D5CDD505-2E9C-101B-9397-08002B2CF9AE}" pid="14" name="Mendeley Recent Style Id 6_1">
    <vt:lpwstr>http://www.zotero.org/styles/journal-of-surgical-research</vt:lpwstr>
  </property>
  <property fmtid="{D5CDD505-2E9C-101B-9397-08002B2CF9AE}" pid="15" name="Mendeley Recent Style Name 6_1">
    <vt:lpwstr>Journal of Surgical Research</vt:lpwstr>
  </property>
  <property fmtid="{D5CDD505-2E9C-101B-9397-08002B2CF9AE}" pid="16" name="Mendeley Recent Style Id 7_1">
    <vt:lpwstr>http://www.zotero.org/styles/the-american-journal-of-sports-medicine</vt:lpwstr>
  </property>
  <property fmtid="{D5CDD505-2E9C-101B-9397-08002B2CF9AE}" pid="17" name="Mendeley Recent Style Name 7_1">
    <vt:lpwstr>The American Journal of Sports Medicine</vt:lpwstr>
  </property>
  <property fmtid="{D5CDD505-2E9C-101B-9397-08002B2CF9AE}" pid="18" name="Mendeley Recent Style Id 8_1">
    <vt:lpwstr>http://www.zotero.org/styles/the-journal-of-arthroplasty</vt:lpwstr>
  </property>
  <property fmtid="{D5CDD505-2E9C-101B-9397-08002B2CF9AE}" pid="19" name="Mendeley Recent Style Name 8_1">
    <vt:lpwstr>The Journal of Arthroplasty</vt:lpwstr>
  </property>
  <property fmtid="{D5CDD505-2E9C-101B-9397-08002B2CF9AE}" pid="20" name="Mendeley Recent Style Id 9_1">
    <vt:lpwstr>http://www.zotero.org/styles/the-journal-of-bone-and-joint-surgery</vt:lpwstr>
  </property>
  <property fmtid="{D5CDD505-2E9C-101B-9397-08002B2CF9AE}" pid="21" name="Mendeley Recent Style Name 9_1">
    <vt:lpwstr>The Journal of Bone &amp; Joint Surgery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6650457e-f88f-3029-b3dd-2bd7f0e33226</vt:lpwstr>
  </property>
  <property fmtid="{D5CDD505-2E9C-101B-9397-08002B2CF9AE}" pid="24" name="Mendeley Citation Style_1">
    <vt:lpwstr>http://www.zotero.org/styles/american-medical-association</vt:lpwstr>
  </property>
  <property fmtid="{D5CDD505-2E9C-101B-9397-08002B2CF9AE}" pid="25" name="_DocHome">
    <vt:i4>-1124823601</vt:i4>
  </property>
</Properties>
</file>