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11AB8" w14:textId="77777777" w:rsidR="00B95EC4" w:rsidRPr="007B7374" w:rsidRDefault="00B95EC4"/>
    <w:p w14:paraId="664ADB4F" w14:textId="5D1C06C2" w:rsidR="00B95EC4" w:rsidRPr="007B7374" w:rsidRDefault="00B95EC4" w:rsidP="00B95EC4">
      <w:r w:rsidRPr="007B7374">
        <w:rPr>
          <w:b/>
        </w:rPr>
        <w:t xml:space="preserve">Figure </w:t>
      </w:r>
      <w:r w:rsidR="002F7722" w:rsidRPr="007B7374">
        <w:rPr>
          <w:b/>
        </w:rPr>
        <w:t>2</w:t>
      </w:r>
      <w:r w:rsidRPr="007B7374">
        <w:rPr>
          <w:b/>
        </w:rPr>
        <w:t xml:space="preserve">. </w:t>
      </w:r>
      <w:r w:rsidRPr="007B7374">
        <w:t>Screening and incl</w:t>
      </w:r>
      <w:bookmarkStart w:id="0" w:name="_GoBack"/>
      <w:bookmarkEnd w:id="0"/>
      <w:r w:rsidRPr="007B7374">
        <w:t>usion of obstetric care providers’ websites</w:t>
      </w:r>
    </w:p>
    <w:p w14:paraId="60CC5710" w14:textId="77777777" w:rsidR="00B95EC4" w:rsidRPr="007B7374" w:rsidRDefault="00B95EC4"/>
    <w:p w14:paraId="1A34FA33" w14:textId="77777777" w:rsidR="00B95EC4" w:rsidRPr="007B7374" w:rsidRDefault="0015410B">
      <w:r w:rsidRPr="007B7374">
        <w:rPr>
          <w:noProof/>
          <w:lang w:eastAsia="en-US"/>
        </w:rPr>
        <w:drawing>
          <wp:inline distT="0" distB="0" distL="0" distR="0" wp14:anchorId="005BF021" wp14:editId="6217E100">
            <wp:extent cx="5759904" cy="3707014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9" b="20256"/>
                    <a:stretch/>
                  </pic:blipFill>
                  <pic:spPr bwMode="auto">
                    <a:xfrm>
                      <a:off x="0" y="0"/>
                      <a:ext cx="5760768" cy="37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F33E4" w14:textId="77777777" w:rsidR="00E27D22" w:rsidRPr="007B7374" w:rsidRDefault="00E27D22"/>
    <w:p w14:paraId="2E26A8F7" w14:textId="77777777" w:rsidR="00B95EC4" w:rsidRPr="007B7374" w:rsidRDefault="00B95EC4" w:rsidP="00B95EC4">
      <w:r w:rsidRPr="007B7374">
        <w:t>*Obstetric providers listed on Healthgrades.com as of January 29, 2016</w:t>
      </w:r>
    </w:p>
    <w:p w14:paraId="1C2CDE61" w14:textId="77777777" w:rsidR="00B95EC4" w:rsidRPr="007B7374" w:rsidRDefault="00B95EC4"/>
    <w:sectPr w:rsidR="00B95EC4" w:rsidRPr="007B7374" w:rsidSect="000D6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4"/>
    <w:rsid w:val="000D61ED"/>
    <w:rsid w:val="0015410B"/>
    <w:rsid w:val="00192C06"/>
    <w:rsid w:val="002F7722"/>
    <w:rsid w:val="007B7374"/>
    <w:rsid w:val="00B95EC4"/>
    <w:rsid w:val="00E27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8C3DB"/>
  <w15:docId w15:val="{27E2B8A4-9E68-4401-98F7-47BF5633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Ellingson</dc:creator>
  <cp:keywords/>
  <dc:description/>
  <cp:lastModifiedBy>Lehnert, Jonathan</cp:lastModifiedBy>
  <cp:revision>3</cp:revision>
  <dcterms:created xsi:type="dcterms:W3CDTF">2016-10-13T19:22:00Z</dcterms:created>
  <dcterms:modified xsi:type="dcterms:W3CDTF">2016-11-21T20:27:00Z</dcterms:modified>
</cp:coreProperties>
</file>