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3849"/>
        <w:gridCol w:w="1687"/>
        <w:gridCol w:w="367"/>
        <w:gridCol w:w="1022"/>
        <w:gridCol w:w="22"/>
        <w:gridCol w:w="904"/>
        <w:gridCol w:w="1640"/>
      </w:tblGrid>
      <w:tr w:rsidR="0037500A" w:rsidRPr="0037500A" w:rsidTr="00B63390">
        <w:trPr>
          <w:trHeight w:val="225"/>
        </w:trPr>
        <w:tc>
          <w:tcPr>
            <w:tcW w:w="425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General Information</w:t>
            </w:r>
          </w:p>
        </w:tc>
        <w:tc>
          <w:tcPr>
            <w:tcW w:w="3411" w:type="dxa"/>
            <w:gridSpan w:val="5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Demographics</w:t>
            </w:r>
          </w:p>
        </w:tc>
        <w:bookmarkStart w:id="0" w:name="_GoBack"/>
        <w:bookmarkEnd w:id="0"/>
      </w:tr>
      <w:tr w:rsidR="0037500A" w:rsidRPr="00B63390" w:rsidTr="00B63390">
        <w:trPr>
          <w:trHeight w:val="315"/>
        </w:trPr>
        <w:tc>
          <w:tcPr>
            <w:tcW w:w="42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Restaurant: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Type of Cuisine:</w:t>
            </w:r>
          </w:p>
        </w:tc>
      </w:tr>
      <w:tr w:rsidR="0037500A" w:rsidRPr="00B63390" w:rsidTr="00B63390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500A" w:rsidRPr="00B63390" w:rsidTr="00CD3531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 Interviewed: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7500A" w:rsidRPr="00B63390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Staff Members</w:t>
            </w: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Setting:</w:t>
            </w:r>
          </w:p>
        </w:tc>
      </w:tr>
      <w:tr w:rsidR="0037500A" w:rsidRPr="00B63390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Seating Capacity: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Rural</w:t>
            </w:r>
          </w:p>
        </w:tc>
      </w:tr>
      <w:tr w:rsidR="00CD3531" w:rsidRPr="00B63390" w:rsidTr="000409D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Does the restaurant serve any of the following: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Dinner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Suburban</w:t>
            </w:r>
          </w:p>
        </w:tc>
      </w:tr>
      <w:tr w:rsidR="00CD3531" w:rsidRPr="00B63390" w:rsidTr="000409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 does the cooking?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Owner(s)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Employee(s)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Urban</w:t>
            </w:r>
          </w:p>
        </w:tc>
      </w:tr>
      <w:tr w:rsidR="00CD3531" w:rsidRPr="00B63390" w:rsidTr="000409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Does the restaurant use recipes?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Always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Sometimes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3531" w:rsidRPr="00B63390" w:rsidTr="000409D8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 instructs the cooking staff?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Owner(s)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Employee(s)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3531" w:rsidRPr="00B63390" w:rsidTr="000409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Does the restaurant participate in a buying cooperative?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Age range of customers:</w:t>
            </w:r>
          </w:p>
        </w:tc>
      </w:tr>
      <w:tr w:rsidR="0037500A" w:rsidRPr="00B63390" w:rsidTr="00CD3531">
        <w:trPr>
          <w:trHeight w:val="368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food distributors does the restaurant purchase from?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  <w:p w:rsidR="0037500A" w:rsidRPr="00B63390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&lt; 18 years </w:t>
            </w:r>
          </w:p>
        </w:tc>
      </w:tr>
      <w:tr w:rsidR="00CD3531" w:rsidRPr="00B63390" w:rsidTr="00CD3531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(list in order of volume)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B63390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  <w:p w:rsidR="00CD3531" w:rsidRPr="00B63390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18 - 59 years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B63390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  <w:p w:rsidR="00CD3531" w:rsidRPr="00B63390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 +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 entrée price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Lunch 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$5 - $10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$11- $15</w:t>
            </w:r>
          </w:p>
        </w:tc>
      </w:tr>
      <w:tr w:rsidR="00CD3531" w:rsidRPr="00B63390" w:rsidTr="00CD3531">
        <w:trPr>
          <w:trHeight w:val="270"/>
        </w:trPr>
        <w:tc>
          <w:tcPr>
            <w:tcW w:w="4253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$16- $20</w:t>
            </w:r>
          </w:p>
        </w:tc>
      </w:tr>
      <w:tr w:rsidR="00CD3531" w:rsidRPr="00B63390" w:rsidTr="00CD3531">
        <w:trPr>
          <w:trHeight w:val="332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does the restaurant keep track of inventory/ordering?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electronically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manual count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Dinner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does the restaurant keep track of entrée sales?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electronically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manual 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$5 - $10</w:t>
            </w:r>
          </w:p>
        </w:tc>
      </w:tr>
      <w:tr w:rsidR="00CD3531" w:rsidRPr="00B63390" w:rsidTr="00CD3531">
        <w:trPr>
          <w:trHeight w:val="287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does the restaurant keep track of number of customers?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electronically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manual 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$11- $15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3F3F3F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$16- $25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$25 +</w:t>
            </w:r>
          </w:p>
        </w:tc>
      </w:tr>
      <w:tr w:rsidR="00CD3531" w:rsidRPr="00B63390" w:rsidTr="00CD3531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Does your restaurant offer specials?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Yes 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3531" w:rsidRPr="00B63390" w:rsidTr="00CD353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yes, is it a unique item or a smaller version or lower priced version of a regular menu item?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D3531" w:rsidRPr="00B63390" w:rsidTr="00CD3531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What percentage of your customers are minorities?  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531" w:rsidRPr="00B63390" w:rsidRDefault="00CD3531" w:rsidP="003750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3531" w:rsidRPr="0037500A" w:rsidRDefault="00CD3531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63390" w:rsidRPr="0037500A" w:rsidTr="00CD353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What minority groups frequent your restaurant?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500A" w:rsidRPr="0037500A" w:rsidRDefault="0037500A" w:rsidP="00375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7500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94CBF" w:rsidRPr="00B63390" w:rsidRDefault="00B94CBF">
      <w:pPr>
        <w:rPr>
          <w:sz w:val="16"/>
          <w:szCs w:val="16"/>
        </w:rPr>
      </w:pPr>
    </w:p>
    <w:sectPr w:rsidR="00B94CBF" w:rsidRPr="00B633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A4" w:rsidRDefault="00D44FA4" w:rsidP="0037500A">
      <w:pPr>
        <w:spacing w:after="0" w:line="240" w:lineRule="auto"/>
      </w:pPr>
      <w:r>
        <w:separator/>
      </w:r>
    </w:p>
  </w:endnote>
  <w:endnote w:type="continuationSeparator" w:id="0">
    <w:p w:rsidR="00D44FA4" w:rsidRDefault="00D44FA4" w:rsidP="0037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0A" w:rsidRDefault="0037500A">
    <w:pPr>
      <w:pStyle w:val="Footer"/>
    </w:pPr>
    <w:r w:rsidRPr="0037500A">
      <w:rPr>
        <w:rFonts w:ascii="Calibri" w:eastAsia="Times New Roman" w:hAnsi="Calibri" w:cs="Times New Roman"/>
        <w:color w:val="000000"/>
        <w:sz w:val="16"/>
        <w:szCs w:val="16"/>
      </w:rPr>
      <w:t>Restaurant Assessment Tool and Evaluation (RATE</w:t>
    </w:r>
    <w:proofErr w:type="gramStart"/>
    <w:r w:rsidRPr="0037500A">
      <w:rPr>
        <w:rFonts w:ascii="Calibri" w:eastAsia="Times New Roman" w:hAnsi="Calibri" w:cs="Times New Roman"/>
        <w:color w:val="000000"/>
        <w:sz w:val="16"/>
        <w:szCs w:val="16"/>
      </w:rPr>
      <w:t>)</w:t>
    </w:r>
    <w:proofErr w:type="gramEnd"/>
    <w:r w:rsidRPr="0037500A">
      <w:rPr>
        <w:rFonts w:ascii="Calibri" w:eastAsia="Times New Roman" w:hAnsi="Calibri" w:cs="Times New Roman"/>
        <w:color w:val="000000"/>
        <w:sz w:val="16"/>
        <w:szCs w:val="16"/>
      </w:rPr>
      <w:br/>
      <w:t>Disclaimer:</w:t>
    </w:r>
    <w:r w:rsidRPr="0037500A">
      <w:rPr>
        <w:rFonts w:ascii="Calibri" w:eastAsia="Times New Roman" w:hAnsi="Calibri" w:cs="Times New Roman"/>
        <w:color w:val="000000"/>
        <w:sz w:val="16"/>
        <w:szCs w:val="16"/>
      </w:rPr>
      <w:br/>
      <w:t>The following tool developed by Schenectady County Public Health Services is being provided for informational purposes only.  This version of the tool</w:t>
    </w:r>
    <w:r w:rsidR="00CD3531">
      <w:rPr>
        <w:rFonts w:ascii="Calibri" w:eastAsia="Times New Roman" w:hAnsi="Calibri" w:cs="Times New Roman"/>
        <w:color w:val="000000"/>
        <w:sz w:val="16"/>
        <w:szCs w:val="16"/>
      </w:rPr>
      <w:t xml:space="preserve"> was</w:t>
    </w:r>
    <w:r w:rsidRPr="0037500A">
      <w:rPr>
        <w:rFonts w:ascii="Calibri" w:eastAsia="Times New Roman" w:hAnsi="Calibri" w:cs="Times New Roman"/>
        <w:color w:val="000000"/>
        <w:sz w:val="16"/>
        <w:szCs w:val="16"/>
      </w:rPr>
      <w:t xml:space="preserve"> pilot-tested by Schenectady County Public Health Services and is not a final product. </w:t>
    </w:r>
    <w:r w:rsidR="00CD3531">
      <w:rPr>
        <w:rFonts w:ascii="Calibri" w:eastAsia="Times New Roman" w:hAnsi="Calibri" w:cs="Times New Roman"/>
        <w:color w:val="000000"/>
        <w:sz w:val="16"/>
        <w:szCs w:val="16"/>
      </w:rPr>
      <w:t xml:space="preserve"> </w:t>
    </w:r>
    <w:proofErr w:type="spellStart"/>
    <w:r w:rsidR="00CD3531">
      <w:rPr>
        <w:rFonts w:ascii="Calibri" w:eastAsia="Times New Roman" w:hAnsi="Calibri" w:cs="Times New Roman"/>
        <w:color w:val="000000"/>
        <w:sz w:val="16"/>
        <w:szCs w:val="16"/>
      </w:rPr>
      <w:t>W</w:t>
    </w:r>
    <w:r w:rsidRPr="0037500A">
      <w:rPr>
        <w:rFonts w:ascii="Calibri" w:eastAsia="Times New Roman" w:hAnsi="Calibri" w:cs="Times New Roman"/>
        <w:color w:val="000000"/>
        <w:sz w:val="16"/>
        <w:szCs w:val="16"/>
      </w:rPr>
      <w:t>thout</w:t>
    </w:r>
    <w:proofErr w:type="spellEnd"/>
    <w:r w:rsidRPr="0037500A">
      <w:rPr>
        <w:rFonts w:ascii="Calibri" w:eastAsia="Times New Roman" w:hAnsi="Calibri" w:cs="Times New Roman"/>
        <w:color w:val="000000"/>
        <w:sz w:val="16"/>
        <w:szCs w:val="16"/>
      </w:rPr>
      <w:t xml:space="preserve"> further testing and evaluation, the RATE cannot be considered evidence-based. Furthermore, the tool is not endorsed by the Centers for Disease Control and Prevention or Schenectady County.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A4" w:rsidRDefault="00D44FA4" w:rsidP="0037500A">
      <w:pPr>
        <w:spacing w:after="0" w:line="240" w:lineRule="auto"/>
      </w:pPr>
      <w:r>
        <w:separator/>
      </w:r>
    </w:p>
  </w:footnote>
  <w:footnote w:type="continuationSeparator" w:id="0">
    <w:p w:rsidR="00D44FA4" w:rsidRDefault="00D44FA4" w:rsidP="0037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0A" w:rsidRDefault="0037500A">
    <w:pPr>
      <w:pStyle w:val="Header"/>
    </w:pPr>
    <w:r>
      <w:t xml:space="preserve">RATE - </w:t>
    </w:r>
    <w:r w:rsidRPr="0037500A">
      <w:t>Restaurant Assessment To</w:t>
    </w:r>
    <w:r>
      <w:t xml:space="preserve">ol and Evaluation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0A"/>
    <w:rsid w:val="000409D8"/>
    <w:rsid w:val="0037500A"/>
    <w:rsid w:val="00B63390"/>
    <w:rsid w:val="00B94CBF"/>
    <w:rsid w:val="00CD3531"/>
    <w:rsid w:val="00D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0A"/>
  </w:style>
  <w:style w:type="paragraph" w:styleId="Footer">
    <w:name w:val="footer"/>
    <w:basedOn w:val="Normal"/>
    <w:link w:val="FooterChar"/>
    <w:uiPriority w:val="99"/>
    <w:unhideWhenUsed/>
    <w:rsid w:val="0037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0A"/>
  </w:style>
  <w:style w:type="paragraph" w:styleId="Footer">
    <w:name w:val="footer"/>
    <w:basedOn w:val="Normal"/>
    <w:link w:val="FooterChar"/>
    <w:uiPriority w:val="99"/>
    <w:unhideWhenUsed/>
    <w:rsid w:val="0037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D. Schuldt</dc:creator>
  <cp:lastModifiedBy>June D. Schuldt</cp:lastModifiedBy>
  <cp:revision>2</cp:revision>
  <dcterms:created xsi:type="dcterms:W3CDTF">2013-06-24T15:29:00Z</dcterms:created>
  <dcterms:modified xsi:type="dcterms:W3CDTF">2013-06-24T15:29:00Z</dcterms:modified>
</cp:coreProperties>
</file>