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03B" w:rsidRDefault="00B437AC" w:rsidP="009B090B">
      <w:pPr>
        <w:rPr>
          <w:b/>
        </w:rPr>
      </w:pPr>
      <w:r>
        <w:rPr>
          <w:b/>
        </w:rPr>
        <w:t>Appendix Figure 1: Mean earnings by setting and highest degree</w:t>
      </w:r>
    </w:p>
    <w:p w:rsidR="00B437AC" w:rsidRDefault="00B437AC" w:rsidP="009B090B">
      <w:pPr>
        <w:rPr>
          <w:b/>
        </w:rPr>
      </w:pPr>
      <w:r>
        <w:rPr>
          <w:noProof/>
        </w:rPr>
        <w:drawing>
          <wp:inline distT="0" distB="0" distL="0" distR="0">
            <wp:extent cx="5943600" cy="5094605"/>
            <wp:effectExtent l="0" t="0" r="0" b="10795"/>
            <wp:docPr id="15" name="Chart 15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2721C1BC-0011-47D1-BAF3-88F84BBC5F4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65A01" w:rsidRDefault="00A65A01" w:rsidP="00A65A01">
      <w:r>
        <w:t>Note: Capped bars represent 95% Confidence interval</w:t>
      </w:r>
    </w:p>
    <w:p w:rsidR="00A65A01" w:rsidRDefault="00A65A01" w:rsidP="00A65A01">
      <w:r>
        <w:t>SHA-CO: State Health Agency- Central Office</w:t>
      </w:r>
    </w:p>
    <w:p w:rsidR="00A65A01" w:rsidRDefault="00A65A01" w:rsidP="00A65A01">
      <w:r>
        <w:t>BCHC LHD: Big City Health Coalition LHD</w:t>
      </w:r>
    </w:p>
    <w:p w:rsidR="00A65A01" w:rsidRDefault="00A65A01" w:rsidP="00A65A01">
      <w:r>
        <w:t>Other LHD/RHD: Other Local Health Department/Regional Health Department</w:t>
      </w:r>
    </w:p>
    <w:p w:rsidR="00A65A01" w:rsidRPr="00A65A01" w:rsidRDefault="00A65A01" w:rsidP="00A65A01"/>
    <w:p w:rsidR="00A65A01" w:rsidRDefault="00A65A01" w:rsidP="009B090B">
      <w:pPr>
        <w:rPr>
          <w:b/>
        </w:rPr>
      </w:pPr>
    </w:p>
    <w:p w:rsidR="00BD1A94" w:rsidRDefault="00B437AC" w:rsidP="009B090B">
      <w:pPr>
        <w:rPr>
          <w:i/>
        </w:rPr>
      </w:pPr>
      <w:r w:rsidRPr="00B437AC">
        <w:rPr>
          <w:i/>
        </w:rPr>
        <w:t>Excludes outliers (&lt;$25,000, more than $145,000)</w:t>
      </w:r>
    </w:p>
    <w:p w:rsidR="00BD1A94" w:rsidRDefault="00BD1A94">
      <w:pPr>
        <w:rPr>
          <w:i/>
        </w:rPr>
      </w:pPr>
      <w:r>
        <w:rPr>
          <w:i/>
        </w:rPr>
        <w:br w:type="page"/>
      </w:r>
    </w:p>
    <w:p w:rsidR="00897013" w:rsidRDefault="00897013" w:rsidP="009B090B">
      <w:pPr>
        <w:rPr>
          <w:i/>
        </w:rPr>
      </w:pPr>
      <w:r>
        <w:rPr>
          <w:i/>
        </w:rPr>
        <w:lastRenderedPageBreak/>
        <w:t xml:space="preserve">Appendix Table 1: </w:t>
      </w:r>
      <w:r w:rsidR="00A65A01">
        <w:rPr>
          <w:i/>
        </w:rPr>
        <w:t>Annualized earning r</w:t>
      </w:r>
      <w:r>
        <w:rPr>
          <w:i/>
        </w:rPr>
        <w:t>egression results (without COLI adjustment)</w:t>
      </w:r>
    </w:p>
    <w:p w:rsidR="00897013" w:rsidRDefault="00897013" w:rsidP="00897013">
      <w:pPr>
        <w:rPr>
          <w:b/>
        </w:rPr>
      </w:pPr>
    </w:p>
    <w:tbl>
      <w:tblPr>
        <w:tblW w:w="7054" w:type="dxa"/>
        <w:tblLook w:val="04A0"/>
      </w:tblPr>
      <w:tblGrid>
        <w:gridCol w:w="2288"/>
        <w:gridCol w:w="1126"/>
        <w:gridCol w:w="1820"/>
        <w:gridCol w:w="1820"/>
      </w:tblGrid>
      <w:tr w:rsidR="00897013" w:rsidRPr="00BD1A94" w:rsidTr="00897013">
        <w:trPr>
          <w:trHeight w:val="288"/>
          <w:tblHeader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013" w:rsidRPr="00BD1A94" w:rsidRDefault="00897013" w:rsidP="0089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013" w:rsidRPr="00BD1A94" w:rsidRDefault="00897013" w:rsidP="008970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D1A94">
              <w:rPr>
                <w:rFonts w:ascii="Calibri" w:eastAsia="Times New Roman" w:hAnsi="Calibri" w:cs="Calibri"/>
                <w:b/>
                <w:bCs/>
                <w:color w:val="000000"/>
              </w:rPr>
              <w:t>Estimate*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013" w:rsidRPr="00BD1A94" w:rsidRDefault="00897013" w:rsidP="008970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D1A94">
              <w:rPr>
                <w:rFonts w:ascii="Calibri" w:eastAsia="Times New Roman" w:hAnsi="Calibri" w:cs="Calibri"/>
                <w:b/>
                <w:bCs/>
                <w:color w:val="000000"/>
              </w:rPr>
              <w:t>95% CI*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013" w:rsidRPr="00BD1A94" w:rsidRDefault="00897013" w:rsidP="008970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D1A94">
              <w:rPr>
                <w:rFonts w:ascii="Calibri" w:eastAsia="Times New Roman" w:hAnsi="Calibri" w:cs="Calibri"/>
                <w:b/>
                <w:bCs/>
                <w:color w:val="000000"/>
              </w:rPr>
              <w:t>p-value</w:t>
            </w:r>
          </w:p>
        </w:tc>
      </w:tr>
      <w:tr w:rsidR="00897013" w:rsidRPr="00BD1A94" w:rsidTr="00897013">
        <w:trPr>
          <w:trHeight w:val="288"/>
        </w:trPr>
        <w:tc>
          <w:tcPr>
            <w:tcW w:w="3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013" w:rsidRPr="00BD1A94" w:rsidRDefault="00897013" w:rsidP="008970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D1A94">
              <w:rPr>
                <w:rFonts w:ascii="Calibri" w:eastAsia="Times New Roman" w:hAnsi="Calibri" w:cs="Calibri"/>
                <w:b/>
                <w:bCs/>
                <w:color w:val="000000"/>
              </w:rPr>
              <w:t>Supervisory status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013" w:rsidRPr="00BD1A94" w:rsidRDefault="00897013" w:rsidP="008970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013" w:rsidRPr="00BD1A94" w:rsidRDefault="00897013" w:rsidP="0089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7013" w:rsidRPr="00BD1A94" w:rsidTr="00897013">
        <w:trPr>
          <w:trHeight w:val="288"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013" w:rsidRPr="00BD1A94" w:rsidRDefault="00897013" w:rsidP="0089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Non-supervisor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013" w:rsidRPr="00BD1A94" w:rsidRDefault="00897013" w:rsidP="0089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(ref)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013" w:rsidRPr="00BD1A94" w:rsidRDefault="00897013" w:rsidP="0089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013" w:rsidRPr="00BD1A94" w:rsidRDefault="00897013" w:rsidP="0089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7013" w:rsidRPr="00BD1A94" w:rsidTr="00897013">
        <w:trPr>
          <w:trHeight w:val="288"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013" w:rsidRPr="00BD1A94" w:rsidRDefault="00897013" w:rsidP="0089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Supervisor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013" w:rsidRPr="00BD1A94" w:rsidRDefault="00897013" w:rsidP="0089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$5,000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013" w:rsidRPr="00BD1A94" w:rsidRDefault="00897013" w:rsidP="0089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$2,000-$8,000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013" w:rsidRPr="00BD1A94" w:rsidRDefault="00897013" w:rsidP="008970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0.002</w:t>
            </w:r>
          </w:p>
        </w:tc>
      </w:tr>
      <w:tr w:rsidR="00897013" w:rsidRPr="00BD1A94" w:rsidTr="00897013">
        <w:trPr>
          <w:trHeight w:val="288"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013" w:rsidRPr="00BD1A94" w:rsidRDefault="00897013" w:rsidP="0089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Manager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013" w:rsidRPr="00BD1A94" w:rsidRDefault="00897013" w:rsidP="0089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$20,000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013" w:rsidRPr="00BD1A94" w:rsidRDefault="00897013" w:rsidP="0089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$17,500-$23,000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013" w:rsidRPr="00BD1A94" w:rsidRDefault="00897013" w:rsidP="008970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&lt;.0001</w:t>
            </w:r>
          </w:p>
        </w:tc>
      </w:tr>
      <w:tr w:rsidR="00897013" w:rsidRPr="00BD1A94" w:rsidTr="00897013">
        <w:trPr>
          <w:trHeight w:val="288"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013" w:rsidRPr="00BD1A94" w:rsidRDefault="00897013" w:rsidP="0089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Executive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013" w:rsidRPr="00BD1A94" w:rsidRDefault="00897013" w:rsidP="0089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$45,000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013" w:rsidRPr="00BD1A94" w:rsidRDefault="00897013" w:rsidP="0089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$31,500-$58,500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013" w:rsidRPr="00BD1A94" w:rsidRDefault="00897013" w:rsidP="008970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&lt;.0001</w:t>
            </w:r>
          </w:p>
        </w:tc>
      </w:tr>
      <w:tr w:rsidR="00897013" w:rsidRPr="00BD1A94" w:rsidTr="00897013">
        <w:trPr>
          <w:trHeight w:val="288"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013" w:rsidRPr="00BD1A94" w:rsidRDefault="00897013" w:rsidP="008970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D1A94">
              <w:rPr>
                <w:rFonts w:ascii="Calibri" w:eastAsia="Times New Roman" w:hAnsi="Calibri" w:cs="Calibri"/>
                <w:b/>
                <w:bCs/>
                <w:color w:val="000000"/>
              </w:rPr>
              <w:t>Gender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013" w:rsidRPr="00BD1A94" w:rsidRDefault="00897013" w:rsidP="008970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013" w:rsidRPr="00BD1A94" w:rsidRDefault="00897013" w:rsidP="0089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013" w:rsidRPr="00BD1A94" w:rsidRDefault="00897013" w:rsidP="0089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7013" w:rsidRPr="00BD1A94" w:rsidTr="00897013">
        <w:trPr>
          <w:trHeight w:val="288"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013" w:rsidRPr="00BD1A94" w:rsidRDefault="00897013" w:rsidP="0089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Men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013" w:rsidRPr="00BD1A94" w:rsidRDefault="00897013" w:rsidP="0089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(ref)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013" w:rsidRPr="00BD1A94" w:rsidRDefault="00897013" w:rsidP="0089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013" w:rsidRPr="00BD1A94" w:rsidRDefault="00897013" w:rsidP="0089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7013" w:rsidRPr="00BD1A94" w:rsidTr="00897013">
        <w:trPr>
          <w:trHeight w:val="288"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013" w:rsidRPr="00BD1A94" w:rsidRDefault="00897013" w:rsidP="0089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Women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013" w:rsidRPr="00BD1A94" w:rsidRDefault="00897013" w:rsidP="0089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-$</w:t>
            </w:r>
            <w:r w:rsidRPr="00BD1A94">
              <w:rPr>
                <w:rFonts w:ascii="Calibri" w:eastAsia="Times New Roman" w:hAnsi="Calibri" w:cs="Calibri"/>
                <w:color w:val="000000"/>
              </w:rPr>
              <w:t>2,000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013" w:rsidRPr="00BD1A94" w:rsidRDefault="00897013" w:rsidP="0089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-$5,000-$500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013" w:rsidRPr="00BD1A94" w:rsidRDefault="00897013" w:rsidP="008970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0.103</w:t>
            </w:r>
          </w:p>
        </w:tc>
      </w:tr>
      <w:tr w:rsidR="00897013" w:rsidRPr="00BD1A94" w:rsidTr="00897013">
        <w:trPr>
          <w:trHeight w:val="288"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013" w:rsidRPr="00BD1A94" w:rsidRDefault="00897013" w:rsidP="008970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D1A94">
              <w:rPr>
                <w:rFonts w:ascii="Calibri" w:eastAsia="Times New Roman" w:hAnsi="Calibri" w:cs="Calibri"/>
                <w:b/>
                <w:bCs/>
                <w:color w:val="000000"/>
              </w:rPr>
              <w:t>Year of experience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013" w:rsidRPr="00BD1A94" w:rsidRDefault="00897013" w:rsidP="0089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Pr="00BD1A94">
              <w:rPr>
                <w:rFonts w:ascii="Calibri" w:eastAsia="Times New Roman" w:hAnsi="Calibri" w:cs="Calibri"/>
                <w:color w:val="000000"/>
              </w:rPr>
              <w:t>400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013" w:rsidRPr="00BD1A94" w:rsidRDefault="00897013" w:rsidP="0089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Pr="00BD1A94">
              <w:rPr>
                <w:rFonts w:ascii="Calibri" w:eastAsia="Times New Roman" w:hAnsi="Calibri" w:cs="Calibri"/>
                <w:color w:val="000000"/>
              </w:rPr>
              <w:t>300-$500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013" w:rsidRPr="00BD1A94" w:rsidRDefault="00897013" w:rsidP="008970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&lt;.0001</w:t>
            </w:r>
          </w:p>
        </w:tc>
      </w:tr>
      <w:tr w:rsidR="00897013" w:rsidRPr="00BD1A94" w:rsidTr="00897013">
        <w:trPr>
          <w:trHeight w:val="288"/>
        </w:trPr>
        <w:tc>
          <w:tcPr>
            <w:tcW w:w="3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013" w:rsidRPr="00BD1A94" w:rsidRDefault="00897013" w:rsidP="008970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D1A94">
              <w:rPr>
                <w:rFonts w:ascii="Calibri" w:eastAsia="Times New Roman" w:hAnsi="Calibri" w:cs="Calibri"/>
                <w:b/>
                <w:bCs/>
                <w:color w:val="000000"/>
              </w:rPr>
              <w:t>Highest degree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013" w:rsidRPr="00BD1A94" w:rsidRDefault="00897013" w:rsidP="008970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013" w:rsidRPr="00BD1A94" w:rsidRDefault="00897013" w:rsidP="0089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7013" w:rsidRPr="00BD1A94" w:rsidTr="00897013">
        <w:trPr>
          <w:trHeight w:val="288"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013" w:rsidRPr="00BD1A94" w:rsidRDefault="00897013" w:rsidP="0089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No college degree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013" w:rsidRPr="00BD1A94" w:rsidRDefault="00897013" w:rsidP="0089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-$</w:t>
            </w:r>
            <w:r w:rsidRPr="00BD1A94">
              <w:rPr>
                <w:rFonts w:ascii="Calibri" w:eastAsia="Times New Roman" w:hAnsi="Calibri" w:cs="Calibri"/>
                <w:color w:val="000000"/>
              </w:rPr>
              <w:t>11,500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013" w:rsidRPr="00BD1A94" w:rsidRDefault="00897013" w:rsidP="0089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-$13,500--$10,000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013" w:rsidRPr="00BD1A94" w:rsidRDefault="00897013" w:rsidP="008970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&lt;.0001</w:t>
            </w:r>
          </w:p>
        </w:tc>
      </w:tr>
      <w:tr w:rsidR="00897013" w:rsidRPr="00BD1A94" w:rsidTr="00897013">
        <w:trPr>
          <w:trHeight w:val="288"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013" w:rsidRPr="00BD1A94" w:rsidRDefault="00897013" w:rsidP="0089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Associates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013" w:rsidRPr="00BD1A94" w:rsidRDefault="00897013" w:rsidP="0089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-$</w:t>
            </w:r>
            <w:r w:rsidRPr="00BD1A94">
              <w:rPr>
                <w:rFonts w:ascii="Calibri" w:eastAsia="Times New Roman" w:hAnsi="Calibri" w:cs="Calibri"/>
                <w:color w:val="000000"/>
              </w:rPr>
              <w:t>3,000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013" w:rsidRPr="00BD1A94" w:rsidRDefault="00897013" w:rsidP="0089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-$6,000--$500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013" w:rsidRPr="00BD1A94" w:rsidRDefault="00897013" w:rsidP="008970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0.022</w:t>
            </w:r>
          </w:p>
        </w:tc>
      </w:tr>
      <w:tr w:rsidR="00897013" w:rsidRPr="00BD1A94" w:rsidTr="00897013">
        <w:trPr>
          <w:trHeight w:val="288"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013" w:rsidRPr="00BD1A94" w:rsidRDefault="00897013" w:rsidP="0089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PH Associates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013" w:rsidRPr="00BD1A94" w:rsidRDefault="00897013" w:rsidP="0089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-$</w:t>
            </w:r>
            <w:r w:rsidRPr="00BD1A94">
              <w:rPr>
                <w:rFonts w:ascii="Calibri" w:eastAsia="Times New Roman" w:hAnsi="Calibri" w:cs="Calibri"/>
                <w:color w:val="000000"/>
              </w:rPr>
              <w:t>14,500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013" w:rsidRPr="00BD1A94" w:rsidRDefault="00897013" w:rsidP="0089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-$21,000--$8,500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013" w:rsidRPr="00BD1A94" w:rsidRDefault="00897013" w:rsidP="008970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&lt;.0001</w:t>
            </w:r>
          </w:p>
        </w:tc>
      </w:tr>
      <w:tr w:rsidR="00897013" w:rsidRPr="00BD1A94" w:rsidTr="00897013">
        <w:trPr>
          <w:trHeight w:val="288"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013" w:rsidRPr="00BD1A94" w:rsidRDefault="00897013" w:rsidP="0089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Bachelors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013" w:rsidRPr="00BD1A94" w:rsidRDefault="00897013" w:rsidP="0089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(ref)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013" w:rsidRPr="00BD1A94" w:rsidRDefault="00897013" w:rsidP="0089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013" w:rsidRPr="00BD1A94" w:rsidRDefault="00897013" w:rsidP="0089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7013" w:rsidRPr="00BD1A94" w:rsidTr="00897013">
        <w:trPr>
          <w:trHeight w:val="288"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013" w:rsidRPr="00BD1A94" w:rsidRDefault="00897013" w:rsidP="0089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PH Bachelors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013" w:rsidRPr="00BD1A94" w:rsidRDefault="00897013" w:rsidP="0089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-$</w:t>
            </w:r>
            <w:r w:rsidRPr="00BD1A94">
              <w:rPr>
                <w:rFonts w:ascii="Calibri" w:eastAsia="Times New Roman" w:hAnsi="Calibri" w:cs="Calibri"/>
                <w:color w:val="000000"/>
              </w:rPr>
              <w:t>1,500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013" w:rsidRPr="00BD1A94" w:rsidRDefault="00897013" w:rsidP="0089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-$4,500-$1,500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013" w:rsidRPr="00BD1A94" w:rsidRDefault="00897013" w:rsidP="008970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0.301</w:t>
            </w:r>
          </w:p>
        </w:tc>
      </w:tr>
      <w:tr w:rsidR="00897013" w:rsidRPr="00BD1A94" w:rsidTr="00897013">
        <w:trPr>
          <w:trHeight w:val="288"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013" w:rsidRPr="00BD1A94" w:rsidRDefault="00897013" w:rsidP="0089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Masters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013" w:rsidRPr="00BD1A94" w:rsidRDefault="00897013" w:rsidP="0089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$5,000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013" w:rsidRPr="00BD1A94" w:rsidRDefault="00897013" w:rsidP="0089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$1,000-$8,500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013" w:rsidRPr="00BD1A94" w:rsidRDefault="00897013" w:rsidP="008970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0.011</w:t>
            </w:r>
          </w:p>
        </w:tc>
      </w:tr>
      <w:tr w:rsidR="00897013" w:rsidRPr="00BD1A94" w:rsidTr="00897013">
        <w:trPr>
          <w:trHeight w:val="288"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013" w:rsidRPr="00BD1A94" w:rsidRDefault="00897013" w:rsidP="0089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PH Masters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013" w:rsidRPr="00BD1A94" w:rsidRDefault="00897013" w:rsidP="0089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$5,000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013" w:rsidRPr="00BD1A94" w:rsidRDefault="00897013" w:rsidP="0089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$3,000-$7,000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013" w:rsidRPr="00BD1A94" w:rsidRDefault="00897013" w:rsidP="008970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&lt;.0001</w:t>
            </w:r>
          </w:p>
        </w:tc>
      </w:tr>
      <w:tr w:rsidR="00897013" w:rsidRPr="00BD1A94" w:rsidTr="00897013">
        <w:trPr>
          <w:trHeight w:val="288"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013" w:rsidRPr="00BD1A94" w:rsidRDefault="00897013" w:rsidP="0089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Doctorate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013" w:rsidRPr="00BD1A94" w:rsidRDefault="00897013" w:rsidP="0089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$20,000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013" w:rsidRPr="00BD1A94" w:rsidRDefault="00897013" w:rsidP="0089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$16,500-$23,000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013" w:rsidRPr="00BD1A94" w:rsidRDefault="00897013" w:rsidP="008970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&lt;.0001</w:t>
            </w:r>
          </w:p>
        </w:tc>
      </w:tr>
      <w:tr w:rsidR="00897013" w:rsidRPr="00BD1A94" w:rsidTr="00897013">
        <w:trPr>
          <w:trHeight w:val="288"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013" w:rsidRPr="00BD1A94" w:rsidRDefault="00897013" w:rsidP="0089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PH Doctorate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013" w:rsidRPr="00BD1A94" w:rsidRDefault="00897013" w:rsidP="0089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$17,000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013" w:rsidRPr="00BD1A94" w:rsidRDefault="00897013" w:rsidP="0089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$13,500-$20,500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013" w:rsidRPr="00BD1A94" w:rsidRDefault="00897013" w:rsidP="008970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&lt;.0001</w:t>
            </w:r>
          </w:p>
        </w:tc>
      </w:tr>
      <w:tr w:rsidR="00897013" w:rsidRPr="00BD1A94" w:rsidTr="00897013">
        <w:trPr>
          <w:trHeight w:val="288"/>
        </w:trPr>
        <w:tc>
          <w:tcPr>
            <w:tcW w:w="3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013" w:rsidRPr="00BD1A94" w:rsidRDefault="00897013" w:rsidP="008970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D1A94">
              <w:rPr>
                <w:rFonts w:ascii="Calibri" w:eastAsia="Times New Roman" w:hAnsi="Calibri" w:cs="Calibri"/>
                <w:b/>
                <w:bCs/>
                <w:color w:val="000000"/>
              </w:rPr>
              <w:t>Job classification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013" w:rsidRPr="00BD1A94" w:rsidRDefault="00897013" w:rsidP="008970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013" w:rsidRPr="00BD1A94" w:rsidRDefault="00897013" w:rsidP="0089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7013" w:rsidRPr="00BD1A94" w:rsidTr="00897013">
        <w:trPr>
          <w:trHeight w:val="288"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013" w:rsidRPr="00BD1A94" w:rsidRDefault="00897013" w:rsidP="0089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Administration/Clerical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013" w:rsidRPr="00BD1A94" w:rsidRDefault="00897013" w:rsidP="0089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(ref)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013" w:rsidRPr="00BD1A94" w:rsidRDefault="00897013" w:rsidP="0089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013" w:rsidRPr="00BD1A94" w:rsidRDefault="00897013" w:rsidP="0089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7013" w:rsidRPr="00BD1A94" w:rsidTr="00897013">
        <w:trPr>
          <w:trHeight w:val="288"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013" w:rsidRPr="00BD1A94" w:rsidRDefault="00897013" w:rsidP="0089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Clinical and Lab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013" w:rsidRPr="00BD1A94" w:rsidRDefault="00897013" w:rsidP="0089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$8,000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013" w:rsidRPr="00BD1A94" w:rsidRDefault="00897013" w:rsidP="0089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$5,500-$10,500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013" w:rsidRPr="00BD1A94" w:rsidRDefault="00897013" w:rsidP="008970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&lt;.0001</w:t>
            </w:r>
          </w:p>
        </w:tc>
      </w:tr>
      <w:tr w:rsidR="00897013" w:rsidRPr="00BD1A94" w:rsidTr="00897013">
        <w:trPr>
          <w:trHeight w:val="288"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013" w:rsidRPr="00BD1A94" w:rsidRDefault="00897013" w:rsidP="0089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Public Health Sciences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013" w:rsidRPr="00BD1A94" w:rsidRDefault="00897013" w:rsidP="0089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$3,000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013" w:rsidRPr="00BD1A94" w:rsidRDefault="00897013" w:rsidP="0089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$0-$5,500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013" w:rsidRPr="00BD1A94" w:rsidRDefault="00897013" w:rsidP="008970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0.051</w:t>
            </w:r>
          </w:p>
        </w:tc>
      </w:tr>
      <w:tr w:rsidR="00897013" w:rsidRPr="00BD1A94" w:rsidTr="00897013">
        <w:trPr>
          <w:trHeight w:val="288"/>
        </w:trPr>
        <w:tc>
          <w:tcPr>
            <w:tcW w:w="3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013" w:rsidRPr="00BD1A94" w:rsidRDefault="00897013" w:rsidP="008970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D1A94">
              <w:rPr>
                <w:rFonts w:ascii="Calibri" w:eastAsia="Times New Roman" w:hAnsi="Calibri" w:cs="Calibri"/>
                <w:b/>
                <w:bCs/>
                <w:color w:val="000000"/>
              </w:rPr>
              <w:t>Race/ethnicity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013" w:rsidRPr="00BD1A94" w:rsidRDefault="00897013" w:rsidP="008970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013" w:rsidRPr="00BD1A94" w:rsidRDefault="00897013" w:rsidP="0089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7013" w:rsidRPr="00BD1A94" w:rsidTr="00897013">
        <w:trPr>
          <w:trHeight w:val="288"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013" w:rsidRPr="00BD1A94" w:rsidRDefault="00897013" w:rsidP="0089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White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013" w:rsidRPr="00BD1A94" w:rsidRDefault="00897013" w:rsidP="0089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(ref)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013" w:rsidRPr="00BD1A94" w:rsidRDefault="00897013" w:rsidP="0089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013" w:rsidRPr="00BD1A94" w:rsidRDefault="00897013" w:rsidP="0089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7013" w:rsidRPr="00BD1A94" w:rsidTr="00897013">
        <w:trPr>
          <w:trHeight w:val="288"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013" w:rsidRPr="00BD1A94" w:rsidRDefault="00897013" w:rsidP="0089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Person of color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013" w:rsidRPr="00BD1A94" w:rsidRDefault="00897013" w:rsidP="0089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-$</w:t>
            </w:r>
            <w:r w:rsidRPr="00BD1A94">
              <w:rPr>
                <w:rFonts w:ascii="Calibri" w:eastAsia="Times New Roman" w:hAnsi="Calibri" w:cs="Calibri"/>
                <w:color w:val="000000"/>
              </w:rPr>
              <w:t>4,000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013" w:rsidRPr="00BD1A94" w:rsidRDefault="00897013" w:rsidP="0089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-$5,500--$2,500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013" w:rsidRPr="00BD1A94" w:rsidRDefault="00897013" w:rsidP="008970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&lt;.0001</w:t>
            </w:r>
          </w:p>
        </w:tc>
      </w:tr>
      <w:tr w:rsidR="00897013" w:rsidRPr="00BD1A94" w:rsidTr="00897013">
        <w:trPr>
          <w:trHeight w:val="288"/>
        </w:trPr>
        <w:tc>
          <w:tcPr>
            <w:tcW w:w="3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013" w:rsidRPr="00BD1A94" w:rsidRDefault="00897013" w:rsidP="008970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D1A94">
              <w:rPr>
                <w:rFonts w:ascii="Calibri" w:eastAsia="Times New Roman" w:hAnsi="Calibri" w:cs="Calibri"/>
                <w:b/>
                <w:bCs/>
                <w:color w:val="000000"/>
              </w:rPr>
              <w:t>Hourly wage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013" w:rsidRPr="00BD1A94" w:rsidRDefault="00897013" w:rsidP="008970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013" w:rsidRPr="00BD1A94" w:rsidRDefault="00897013" w:rsidP="0089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7013" w:rsidRPr="00BD1A94" w:rsidTr="00897013">
        <w:trPr>
          <w:trHeight w:val="288"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013" w:rsidRPr="00BD1A94" w:rsidRDefault="00897013" w:rsidP="0089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Annual salary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013" w:rsidRPr="00BD1A94" w:rsidRDefault="00897013" w:rsidP="0089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(ref)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013" w:rsidRPr="00BD1A94" w:rsidRDefault="00897013" w:rsidP="0089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013" w:rsidRPr="00BD1A94" w:rsidRDefault="00897013" w:rsidP="0089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7013" w:rsidRPr="00BD1A94" w:rsidTr="00897013">
        <w:trPr>
          <w:trHeight w:val="288"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013" w:rsidRPr="00BD1A94" w:rsidRDefault="00897013" w:rsidP="0089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Hourly wage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013" w:rsidRPr="00BD1A94" w:rsidRDefault="00897013" w:rsidP="0089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-$</w:t>
            </w:r>
            <w:r w:rsidRPr="00BD1A94">
              <w:rPr>
                <w:rFonts w:ascii="Calibri" w:eastAsia="Times New Roman" w:hAnsi="Calibri" w:cs="Calibri"/>
                <w:color w:val="000000"/>
              </w:rPr>
              <w:t>4,000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013" w:rsidRPr="00BD1A94" w:rsidRDefault="00897013" w:rsidP="0089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-$6,000--$2,500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013" w:rsidRPr="00BD1A94" w:rsidRDefault="00897013" w:rsidP="008970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&lt;.0001</w:t>
            </w:r>
          </w:p>
        </w:tc>
      </w:tr>
      <w:tr w:rsidR="00897013" w:rsidRPr="00BD1A94" w:rsidTr="00897013">
        <w:trPr>
          <w:trHeight w:val="288"/>
        </w:trPr>
        <w:tc>
          <w:tcPr>
            <w:tcW w:w="5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013" w:rsidRPr="00BD1A94" w:rsidRDefault="00897013" w:rsidP="008970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D1A94">
              <w:rPr>
                <w:rFonts w:ascii="Calibri" w:eastAsia="Times New Roman" w:hAnsi="Calibri" w:cs="Calibri"/>
                <w:b/>
                <w:bCs/>
                <w:color w:val="000000"/>
              </w:rPr>
              <w:t>Bargaining Unit/Union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013" w:rsidRPr="00BD1A94" w:rsidRDefault="00897013" w:rsidP="008970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897013" w:rsidRPr="00BD1A94" w:rsidTr="00897013">
        <w:trPr>
          <w:trHeight w:val="288"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013" w:rsidRPr="00BD1A94" w:rsidRDefault="00897013" w:rsidP="0089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013" w:rsidRPr="00BD1A94" w:rsidRDefault="00897013" w:rsidP="0089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(ref)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013" w:rsidRPr="00BD1A94" w:rsidRDefault="00897013" w:rsidP="0089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013" w:rsidRPr="00BD1A94" w:rsidRDefault="00897013" w:rsidP="0089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7013" w:rsidRPr="00BD1A94" w:rsidTr="00897013">
        <w:trPr>
          <w:trHeight w:val="288"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013" w:rsidRPr="00BD1A94" w:rsidRDefault="00897013" w:rsidP="0089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013" w:rsidRPr="00BD1A94" w:rsidRDefault="00897013" w:rsidP="0089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-$</w:t>
            </w:r>
            <w:r w:rsidRPr="00BD1A94">
              <w:rPr>
                <w:rFonts w:ascii="Calibri" w:eastAsia="Times New Roman" w:hAnsi="Calibri" w:cs="Calibri"/>
                <w:color w:val="000000"/>
              </w:rPr>
              <w:t>8,500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013" w:rsidRPr="00BD1A94" w:rsidRDefault="00897013" w:rsidP="0089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-$11,500--$5,500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013" w:rsidRPr="00BD1A94" w:rsidRDefault="00897013" w:rsidP="008970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&lt;.0001</w:t>
            </w:r>
          </w:p>
        </w:tc>
      </w:tr>
      <w:tr w:rsidR="00897013" w:rsidRPr="00BD1A94" w:rsidTr="00897013">
        <w:trPr>
          <w:trHeight w:val="288"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013" w:rsidRPr="00BD1A94" w:rsidRDefault="00897013" w:rsidP="008970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D1A94">
              <w:rPr>
                <w:rFonts w:ascii="Calibri" w:eastAsia="Times New Roman" w:hAnsi="Calibri" w:cs="Calibri"/>
                <w:b/>
                <w:bCs/>
                <w:color w:val="000000"/>
              </w:rPr>
              <w:t>Setting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013" w:rsidRPr="00BD1A94" w:rsidRDefault="00897013" w:rsidP="008970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013" w:rsidRPr="00BD1A94" w:rsidRDefault="00897013" w:rsidP="0089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013" w:rsidRPr="00BD1A94" w:rsidRDefault="00897013" w:rsidP="0089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7013" w:rsidRPr="00BD1A94" w:rsidTr="00897013">
        <w:trPr>
          <w:trHeight w:val="288"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013" w:rsidRPr="00BD1A94" w:rsidRDefault="00897013" w:rsidP="0089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SHA-Central Office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013" w:rsidRPr="00BD1A94" w:rsidRDefault="00897013" w:rsidP="0089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(ref)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013" w:rsidRPr="00BD1A94" w:rsidRDefault="00897013" w:rsidP="0089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013" w:rsidRPr="00BD1A94" w:rsidRDefault="00897013" w:rsidP="0089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7013" w:rsidRPr="00BD1A94" w:rsidTr="00897013">
        <w:trPr>
          <w:trHeight w:val="288"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013" w:rsidRPr="00BD1A94" w:rsidRDefault="00897013" w:rsidP="0089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BCHC LHD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013" w:rsidRPr="00BD1A94" w:rsidRDefault="00897013" w:rsidP="0089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$4,500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013" w:rsidRPr="00BD1A94" w:rsidRDefault="00897013" w:rsidP="0089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$500-$9,000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013" w:rsidRPr="00BD1A94" w:rsidRDefault="00897013" w:rsidP="008970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0.025</w:t>
            </w:r>
          </w:p>
        </w:tc>
      </w:tr>
      <w:tr w:rsidR="00897013" w:rsidRPr="00BD1A94" w:rsidTr="00897013">
        <w:trPr>
          <w:trHeight w:val="288"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013" w:rsidRPr="00BD1A94" w:rsidRDefault="00897013" w:rsidP="0089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Other LHD/RHD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013" w:rsidRPr="00BD1A94" w:rsidRDefault="00897013" w:rsidP="0089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-$</w:t>
            </w:r>
            <w:r w:rsidRPr="00BD1A94">
              <w:rPr>
                <w:rFonts w:ascii="Calibri" w:eastAsia="Times New Roman" w:hAnsi="Calibri" w:cs="Calibri"/>
                <w:color w:val="000000"/>
              </w:rPr>
              <w:t>1,500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013" w:rsidRPr="00BD1A94" w:rsidRDefault="00897013" w:rsidP="0089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-$3,000--$500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013" w:rsidRPr="00BD1A94" w:rsidRDefault="00897013" w:rsidP="008970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</w:tr>
      <w:tr w:rsidR="00897013" w:rsidRPr="00BD1A94" w:rsidTr="00897013">
        <w:trPr>
          <w:trHeight w:val="288"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013" w:rsidRPr="00BD1A94" w:rsidRDefault="00897013" w:rsidP="008970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D1A94">
              <w:rPr>
                <w:rFonts w:ascii="Calibri" w:eastAsia="Times New Roman" w:hAnsi="Calibri" w:cs="Calibri"/>
                <w:b/>
                <w:bCs/>
                <w:color w:val="000000"/>
              </w:rPr>
              <w:t>Region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013" w:rsidRPr="00BD1A94" w:rsidRDefault="00897013" w:rsidP="008970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013" w:rsidRPr="00BD1A94" w:rsidRDefault="00897013" w:rsidP="0089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013" w:rsidRPr="00BD1A94" w:rsidRDefault="00897013" w:rsidP="0089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7013" w:rsidRPr="00BD1A94" w:rsidTr="00897013">
        <w:trPr>
          <w:trHeight w:val="288"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013" w:rsidRPr="00BD1A94" w:rsidRDefault="00897013" w:rsidP="0089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Region 1 &amp; 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013" w:rsidRPr="00BD1A94" w:rsidRDefault="00897013" w:rsidP="0089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(ref)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013" w:rsidRPr="00BD1A94" w:rsidRDefault="00897013" w:rsidP="0089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013" w:rsidRPr="00BD1A94" w:rsidRDefault="00897013" w:rsidP="0089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7013" w:rsidRPr="00BD1A94" w:rsidTr="00897013">
        <w:trPr>
          <w:trHeight w:val="288"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013" w:rsidRPr="00BD1A94" w:rsidRDefault="00897013" w:rsidP="0089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Region 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013" w:rsidRPr="00BD1A94" w:rsidRDefault="00897013" w:rsidP="0089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-$</w:t>
            </w:r>
            <w:r w:rsidRPr="00BD1A94">
              <w:rPr>
                <w:rFonts w:ascii="Calibri" w:eastAsia="Times New Roman" w:hAnsi="Calibri" w:cs="Calibri"/>
                <w:color w:val="000000"/>
              </w:rPr>
              <w:t>6,500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013" w:rsidRPr="00BD1A94" w:rsidRDefault="00897013" w:rsidP="0089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-$11,500--$1,500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013" w:rsidRPr="00BD1A94" w:rsidRDefault="00897013" w:rsidP="008970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0.016</w:t>
            </w:r>
          </w:p>
        </w:tc>
      </w:tr>
      <w:tr w:rsidR="00897013" w:rsidRPr="00BD1A94" w:rsidTr="00897013">
        <w:trPr>
          <w:trHeight w:val="288"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013" w:rsidRPr="00BD1A94" w:rsidRDefault="00897013" w:rsidP="0089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Region 4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013" w:rsidRPr="00BD1A94" w:rsidRDefault="00897013" w:rsidP="0089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-$</w:t>
            </w:r>
            <w:r w:rsidRPr="00BD1A94">
              <w:rPr>
                <w:rFonts w:ascii="Calibri" w:eastAsia="Times New Roman" w:hAnsi="Calibri" w:cs="Calibri"/>
                <w:color w:val="000000"/>
              </w:rPr>
              <w:t>13,500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013" w:rsidRPr="00BD1A94" w:rsidRDefault="00897013" w:rsidP="0089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-$17,500--$9,500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013" w:rsidRPr="00BD1A94" w:rsidRDefault="00897013" w:rsidP="008970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&lt;.0001</w:t>
            </w:r>
          </w:p>
        </w:tc>
      </w:tr>
      <w:tr w:rsidR="00897013" w:rsidRPr="00BD1A94" w:rsidTr="00897013">
        <w:trPr>
          <w:trHeight w:val="288"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013" w:rsidRPr="00BD1A94" w:rsidRDefault="00897013" w:rsidP="0089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lastRenderedPageBreak/>
              <w:t>Region 5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013" w:rsidRPr="00BD1A94" w:rsidRDefault="00897013" w:rsidP="0089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$0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013" w:rsidRPr="00BD1A94" w:rsidRDefault="00897013" w:rsidP="0089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-$4,000-$4,500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013" w:rsidRPr="00BD1A94" w:rsidRDefault="00897013" w:rsidP="008970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0.96</w:t>
            </w:r>
          </w:p>
        </w:tc>
      </w:tr>
      <w:tr w:rsidR="00897013" w:rsidRPr="00BD1A94" w:rsidTr="00897013">
        <w:trPr>
          <w:trHeight w:val="288"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013" w:rsidRPr="00BD1A94" w:rsidRDefault="00897013" w:rsidP="0089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Region 6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013" w:rsidRPr="00BD1A94" w:rsidRDefault="00897013" w:rsidP="0089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-$</w:t>
            </w:r>
            <w:r w:rsidRPr="00BD1A94">
              <w:rPr>
                <w:rFonts w:ascii="Calibri" w:eastAsia="Times New Roman" w:hAnsi="Calibri" w:cs="Calibri"/>
                <w:color w:val="000000"/>
              </w:rPr>
              <w:t>10,500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013" w:rsidRPr="00BD1A94" w:rsidRDefault="00897013" w:rsidP="0089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-$14,500--$6,000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013" w:rsidRPr="00BD1A94" w:rsidRDefault="00897013" w:rsidP="008970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&lt;.0001</w:t>
            </w:r>
          </w:p>
        </w:tc>
      </w:tr>
      <w:tr w:rsidR="00897013" w:rsidRPr="00BD1A94" w:rsidTr="00897013">
        <w:trPr>
          <w:trHeight w:val="288"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013" w:rsidRPr="00BD1A94" w:rsidRDefault="00897013" w:rsidP="0089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Region 7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013" w:rsidRPr="00BD1A94" w:rsidRDefault="00897013" w:rsidP="0089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-$</w:t>
            </w:r>
            <w:r w:rsidRPr="00BD1A94">
              <w:rPr>
                <w:rFonts w:ascii="Calibri" w:eastAsia="Times New Roman" w:hAnsi="Calibri" w:cs="Calibri"/>
                <w:color w:val="000000"/>
              </w:rPr>
              <w:t>10,000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013" w:rsidRPr="00BD1A94" w:rsidRDefault="00897013" w:rsidP="0089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-$14,500--$5,500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013" w:rsidRPr="00BD1A94" w:rsidRDefault="00897013" w:rsidP="008970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&lt;.0001</w:t>
            </w:r>
          </w:p>
        </w:tc>
      </w:tr>
      <w:tr w:rsidR="00897013" w:rsidRPr="00BD1A94" w:rsidTr="00897013">
        <w:trPr>
          <w:trHeight w:val="288"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013" w:rsidRPr="00BD1A94" w:rsidRDefault="00897013" w:rsidP="0089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Region 8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013" w:rsidRPr="00BD1A94" w:rsidRDefault="00897013" w:rsidP="0089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-$</w:t>
            </w:r>
            <w:r w:rsidRPr="00BD1A94">
              <w:rPr>
                <w:rFonts w:ascii="Calibri" w:eastAsia="Times New Roman" w:hAnsi="Calibri" w:cs="Calibri"/>
                <w:color w:val="000000"/>
              </w:rPr>
              <w:t>6,000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013" w:rsidRPr="00BD1A94" w:rsidRDefault="00897013" w:rsidP="0089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-$10,000--$2,000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013" w:rsidRPr="00BD1A94" w:rsidRDefault="00897013" w:rsidP="008970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0.004</w:t>
            </w:r>
          </w:p>
        </w:tc>
      </w:tr>
      <w:tr w:rsidR="00897013" w:rsidRPr="00BD1A94" w:rsidTr="00897013">
        <w:trPr>
          <w:trHeight w:val="288"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013" w:rsidRPr="00BD1A94" w:rsidRDefault="00897013" w:rsidP="0089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Region 9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013" w:rsidRPr="00BD1A94" w:rsidRDefault="00897013" w:rsidP="0089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$2,000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013" w:rsidRPr="00BD1A94" w:rsidRDefault="00897013" w:rsidP="0089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-$1,500-$5,500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013" w:rsidRPr="00BD1A94" w:rsidRDefault="00897013" w:rsidP="008970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0.227</w:t>
            </w:r>
          </w:p>
        </w:tc>
      </w:tr>
      <w:tr w:rsidR="00897013" w:rsidRPr="00BD1A94" w:rsidTr="00897013">
        <w:trPr>
          <w:trHeight w:val="288"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013" w:rsidRPr="00BD1A94" w:rsidRDefault="00897013" w:rsidP="0089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Region 10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013" w:rsidRPr="00BD1A94" w:rsidRDefault="00897013" w:rsidP="0089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-$</w:t>
            </w:r>
            <w:r w:rsidRPr="00BD1A94">
              <w:rPr>
                <w:rFonts w:ascii="Calibri" w:eastAsia="Times New Roman" w:hAnsi="Calibri" w:cs="Calibri"/>
                <w:color w:val="000000"/>
              </w:rPr>
              <w:t>1,000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013" w:rsidRPr="00BD1A94" w:rsidRDefault="00897013" w:rsidP="0089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-$4,500-$2,000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013" w:rsidRPr="00BD1A94" w:rsidRDefault="00897013" w:rsidP="008970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0.484</w:t>
            </w:r>
          </w:p>
        </w:tc>
      </w:tr>
      <w:tr w:rsidR="00897013" w:rsidRPr="00BD1A94" w:rsidTr="00897013">
        <w:trPr>
          <w:trHeight w:val="288"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013" w:rsidRPr="00BD1A94" w:rsidRDefault="00897013" w:rsidP="008970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013" w:rsidRPr="00BD1A94" w:rsidRDefault="00897013" w:rsidP="0089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013" w:rsidRPr="00BD1A94" w:rsidRDefault="00897013" w:rsidP="0089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013" w:rsidRPr="00BD1A94" w:rsidRDefault="00897013" w:rsidP="0089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7013" w:rsidRPr="00BD1A94" w:rsidTr="00897013">
        <w:trPr>
          <w:trHeight w:val="288"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013" w:rsidRPr="00BD1A94" w:rsidRDefault="00897013" w:rsidP="008970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D1A94">
              <w:rPr>
                <w:rFonts w:ascii="Calibri" w:eastAsia="Times New Roman" w:hAnsi="Calibri" w:cs="Calibri"/>
                <w:b/>
                <w:bCs/>
                <w:color w:val="000000"/>
              </w:rPr>
              <w:t>Constant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013" w:rsidRPr="00BD1A94" w:rsidRDefault="00897013" w:rsidP="0089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$62,350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013" w:rsidRPr="00BD1A94" w:rsidRDefault="00897013" w:rsidP="0089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$59,150-$65,500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013" w:rsidRPr="00BD1A94" w:rsidRDefault="00897013" w:rsidP="008970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&lt;.0001</w:t>
            </w:r>
          </w:p>
        </w:tc>
      </w:tr>
    </w:tbl>
    <w:p w:rsidR="00897013" w:rsidRPr="00B437AC" w:rsidRDefault="00897013" w:rsidP="00897013">
      <w:pPr>
        <w:rPr>
          <w:i/>
        </w:rPr>
      </w:pPr>
    </w:p>
    <w:p w:rsidR="00897013" w:rsidRPr="00E149AE" w:rsidRDefault="00897013" w:rsidP="00897013">
      <w:pPr>
        <w:rPr>
          <w:i/>
        </w:rPr>
      </w:pPr>
      <w:r w:rsidRPr="00E149AE">
        <w:rPr>
          <w:i/>
        </w:rPr>
        <w:t>Note: * Estimates converted from equal $10,000 interval measures for ease of reading – e.g., a mean difference of 2.5 intervals equals $25,000. Outliers are excluded. Only included are full-time staff. Excluded due to small cell size are staff who indicated they worked in Social Services/All Other. Also excluded due to small cell size are those that did not indicate a gender or chose non-binary/other.</w:t>
      </w:r>
      <w:r w:rsidR="00C53263">
        <w:rPr>
          <w:i/>
        </w:rPr>
        <w:t xml:space="preserve"> COLI: Cost of Living Index</w:t>
      </w:r>
    </w:p>
    <w:p w:rsidR="00897013" w:rsidRDefault="00897013" w:rsidP="009B090B">
      <w:pPr>
        <w:rPr>
          <w:i/>
        </w:rPr>
      </w:pPr>
    </w:p>
    <w:p w:rsidR="00897013" w:rsidRDefault="00567429" w:rsidP="009B090B">
      <w:pPr>
        <w:rPr>
          <w:i/>
        </w:rPr>
      </w:pPr>
      <w:r>
        <w:rPr>
          <w:i/>
        </w:rPr>
        <w:t xml:space="preserve">Appendix Table 2: Stratified </w:t>
      </w:r>
      <w:r w:rsidR="00C53263">
        <w:rPr>
          <w:i/>
        </w:rPr>
        <w:t xml:space="preserve">annualized earnings </w:t>
      </w:r>
      <w:r>
        <w:rPr>
          <w:i/>
        </w:rPr>
        <w:t>regression results for SHA – Central Office (with COLI and state-based controls)</w:t>
      </w:r>
    </w:p>
    <w:tbl>
      <w:tblPr>
        <w:tblW w:w="6702" w:type="dxa"/>
        <w:tblLook w:val="04A0"/>
      </w:tblPr>
      <w:tblGrid>
        <w:gridCol w:w="2288"/>
        <w:gridCol w:w="1126"/>
        <w:gridCol w:w="1820"/>
        <w:gridCol w:w="1820"/>
      </w:tblGrid>
      <w:tr w:rsidR="00567429" w:rsidRPr="00567429" w:rsidTr="00567429">
        <w:trPr>
          <w:trHeight w:val="288"/>
        </w:trPr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429" w:rsidRPr="00567429" w:rsidRDefault="00567429" w:rsidP="00567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429" w:rsidRPr="00567429" w:rsidRDefault="00567429" w:rsidP="005674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67429">
              <w:rPr>
                <w:rFonts w:ascii="Calibri" w:eastAsia="Times New Roman" w:hAnsi="Calibri" w:cs="Calibri"/>
                <w:b/>
                <w:bCs/>
                <w:color w:val="000000"/>
              </w:rPr>
              <w:t>Estimate*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429" w:rsidRPr="00567429" w:rsidRDefault="00567429" w:rsidP="005674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67429">
              <w:rPr>
                <w:rFonts w:ascii="Calibri" w:eastAsia="Times New Roman" w:hAnsi="Calibri" w:cs="Calibri"/>
                <w:b/>
                <w:bCs/>
                <w:color w:val="000000"/>
              </w:rPr>
              <w:t>95% CI*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429" w:rsidRPr="00567429" w:rsidRDefault="00567429" w:rsidP="005674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67429">
              <w:rPr>
                <w:rFonts w:ascii="Calibri" w:eastAsia="Times New Roman" w:hAnsi="Calibri" w:cs="Calibri"/>
                <w:b/>
                <w:bCs/>
                <w:color w:val="000000"/>
              </w:rPr>
              <w:t>p-value</w:t>
            </w:r>
          </w:p>
        </w:tc>
      </w:tr>
      <w:tr w:rsidR="00567429" w:rsidRPr="00567429" w:rsidTr="00567429">
        <w:trPr>
          <w:trHeight w:val="288"/>
        </w:trPr>
        <w:tc>
          <w:tcPr>
            <w:tcW w:w="3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429" w:rsidRPr="00567429" w:rsidRDefault="00567429" w:rsidP="005674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67429">
              <w:rPr>
                <w:rFonts w:ascii="Calibri" w:eastAsia="Times New Roman" w:hAnsi="Calibri" w:cs="Calibri"/>
                <w:b/>
                <w:bCs/>
                <w:color w:val="000000"/>
              </w:rPr>
              <w:t>Supervisory status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429" w:rsidRPr="00567429" w:rsidRDefault="00567429" w:rsidP="005674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429" w:rsidRPr="00567429" w:rsidRDefault="00567429" w:rsidP="00567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7429" w:rsidRPr="00567429" w:rsidTr="00567429">
        <w:trPr>
          <w:trHeight w:val="288"/>
        </w:trPr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429" w:rsidRPr="00567429" w:rsidRDefault="00567429" w:rsidP="00567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7429">
              <w:rPr>
                <w:rFonts w:ascii="Calibri" w:eastAsia="Times New Roman" w:hAnsi="Calibri" w:cs="Calibri"/>
                <w:color w:val="000000"/>
              </w:rPr>
              <w:t>Non-supervisor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429" w:rsidRPr="00567429" w:rsidRDefault="00567429" w:rsidP="00567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7429">
              <w:rPr>
                <w:rFonts w:ascii="Calibri" w:eastAsia="Times New Roman" w:hAnsi="Calibri" w:cs="Calibri"/>
                <w:color w:val="000000"/>
              </w:rPr>
              <w:t>(ref)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429" w:rsidRPr="00567429" w:rsidRDefault="00567429" w:rsidP="00567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429" w:rsidRPr="00567429" w:rsidRDefault="00567429" w:rsidP="00567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7429" w:rsidRPr="00567429" w:rsidTr="00567429">
        <w:trPr>
          <w:trHeight w:val="288"/>
        </w:trPr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429" w:rsidRPr="00567429" w:rsidRDefault="00567429" w:rsidP="00567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7429">
              <w:rPr>
                <w:rFonts w:ascii="Calibri" w:eastAsia="Times New Roman" w:hAnsi="Calibri" w:cs="Calibri"/>
                <w:color w:val="000000"/>
              </w:rPr>
              <w:t>Supervisor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429" w:rsidRPr="00567429" w:rsidRDefault="00567429" w:rsidP="00567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7429">
              <w:rPr>
                <w:rFonts w:ascii="Calibri" w:eastAsia="Times New Roman" w:hAnsi="Calibri" w:cs="Calibri"/>
                <w:color w:val="000000"/>
              </w:rPr>
              <w:t>$8,000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429" w:rsidRPr="00567429" w:rsidRDefault="00567429" w:rsidP="00567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7429">
              <w:rPr>
                <w:rFonts w:ascii="Calibri" w:eastAsia="Times New Roman" w:hAnsi="Calibri" w:cs="Calibri"/>
                <w:color w:val="000000"/>
              </w:rPr>
              <w:t>$7,500-$8,500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429" w:rsidRPr="00567429" w:rsidRDefault="00567429" w:rsidP="005674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7429">
              <w:rPr>
                <w:rFonts w:ascii="Calibri" w:eastAsia="Times New Roman" w:hAnsi="Calibri" w:cs="Calibri"/>
                <w:color w:val="000000"/>
              </w:rPr>
              <w:t>&lt;.0001</w:t>
            </w:r>
          </w:p>
        </w:tc>
      </w:tr>
      <w:tr w:rsidR="00567429" w:rsidRPr="00567429" w:rsidTr="00567429">
        <w:trPr>
          <w:trHeight w:val="288"/>
        </w:trPr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429" w:rsidRPr="00567429" w:rsidRDefault="00567429" w:rsidP="00567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7429">
              <w:rPr>
                <w:rFonts w:ascii="Calibri" w:eastAsia="Times New Roman" w:hAnsi="Calibri" w:cs="Calibri"/>
                <w:color w:val="000000"/>
              </w:rPr>
              <w:t>Manager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429" w:rsidRPr="00567429" w:rsidRDefault="00567429" w:rsidP="00567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7429">
              <w:rPr>
                <w:rFonts w:ascii="Calibri" w:eastAsia="Times New Roman" w:hAnsi="Calibri" w:cs="Calibri"/>
                <w:color w:val="000000"/>
              </w:rPr>
              <w:t>$18,500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429" w:rsidRPr="00567429" w:rsidRDefault="00567429" w:rsidP="00567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7429">
              <w:rPr>
                <w:rFonts w:ascii="Calibri" w:eastAsia="Times New Roman" w:hAnsi="Calibri" w:cs="Calibri"/>
                <w:color w:val="000000"/>
              </w:rPr>
              <w:t>$17,500-$19,500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429" w:rsidRPr="00567429" w:rsidRDefault="00567429" w:rsidP="005674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7429">
              <w:rPr>
                <w:rFonts w:ascii="Calibri" w:eastAsia="Times New Roman" w:hAnsi="Calibri" w:cs="Calibri"/>
                <w:color w:val="000000"/>
              </w:rPr>
              <w:t>&lt;.0001</w:t>
            </w:r>
          </w:p>
        </w:tc>
      </w:tr>
      <w:tr w:rsidR="00567429" w:rsidRPr="00567429" w:rsidTr="00567429">
        <w:trPr>
          <w:trHeight w:val="288"/>
        </w:trPr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429" w:rsidRPr="00567429" w:rsidRDefault="00567429" w:rsidP="00567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7429">
              <w:rPr>
                <w:rFonts w:ascii="Calibri" w:eastAsia="Times New Roman" w:hAnsi="Calibri" w:cs="Calibri"/>
                <w:color w:val="000000"/>
              </w:rPr>
              <w:t>Executive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429" w:rsidRPr="00567429" w:rsidRDefault="00567429" w:rsidP="00567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7429">
              <w:rPr>
                <w:rFonts w:ascii="Calibri" w:eastAsia="Times New Roman" w:hAnsi="Calibri" w:cs="Calibri"/>
                <w:color w:val="000000"/>
              </w:rPr>
              <w:t>$35,500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429" w:rsidRPr="00567429" w:rsidRDefault="00567429" w:rsidP="00567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7429">
              <w:rPr>
                <w:rFonts w:ascii="Calibri" w:eastAsia="Times New Roman" w:hAnsi="Calibri" w:cs="Calibri"/>
                <w:color w:val="000000"/>
              </w:rPr>
              <w:t>$32,000-$39,500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429" w:rsidRPr="00567429" w:rsidRDefault="00567429" w:rsidP="005674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7429">
              <w:rPr>
                <w:rFonts w:ascii="Calibri" w:eastAsia="Times New Roman" w:hAnsi="Calibri" w:cs="Calibri"/>
                <w:color w:val="000000"/>
              </w:rPr>
              <w:t>&lt;.0001</w:t>
            </w:r>
          </w:p>
        </w:tc>
      </w:tr>
      <w:tr w:rsidR="00567429" w:rsidRPr="00567429" w:rsidTr="00567429">
        <w:trPr>
          <w:trHeight w:val="288"/>
        </w:trPr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429" w:rsidRPr="00567429" w:rsidRDefault="00567429" w:rsidP="005674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67429">
              <w:rPr>
                <w:rFonts w:ascii="Calibri" w:eastAsia="Times New Roman" w:hAnsi="Calibri" w:cs="Calibri"/>
                <w:b/>
                <w:bCs/>
                <w:color w:val="000000"/>
              </w:rPr>
              <w:t>Gender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429" w:rsidRPr="00567429" w:rsidRDefault="00567429" w:rsidP="005674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429" w:rsidRPr="00567429" w:rsidRDefault="00567429" w:rsidP="00567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429" w:rsidRPr="00567429" w:rsidRDefault="00567429" w:rsidP="00567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7429" w:rsidRPr="00567429" w:rsidTr="00567429">
        <w:trPr>
          <w:trHeight w:val="288"/>
        </w:trPr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429" w:rsidRPr="00567429" w:rsidRDefault="00567429" w:rsidP="00567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7429">
              <w:rPr>
                <w:rFonts w:ascii="Calibri" w:eastAsia="Times New Roman" w:hAnsi="Calibri" w:cs="Calibri"/>
                <w:color w:val="000000"/>
              </w:rPr>
              <w:t>Men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429" w:rsidRPr="00567429" w:rsidRDefault="00567429" w:rsidP="00567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7429">
              <w:rPr>
                <w:rFonts w:ascii="Calibri" w:eastAsia="Times New Roman" w:hAnsi="Calibri" w:cs="Calibri"/>
                <w:color w:val="000000"/>
              </w:rPr>
              <w:t>(ref)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429" w:rsidRPr="00567429" w:rsidRDefault="00567429" w:rsidP="00567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429" w:rsidRPr="00567429" w:rsidRDefault="00567429" w:rsidP="00567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7429" w:rsidRPr="00567429" w:rsidTr="00567429">
        <w:trPr>
          <w:trHeight w:val="288"/>
        </w:trPr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429" w:rsidRPr="00567429" w:rsidRDefault="00567429" w:rsidP="00567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7429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429" w:rsidRPr="00567429" w:rsidRDefault="00567429" w:rsidP="00567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7429">
              <w:rPr>
                <w:rFonts w:ascii="Calibri" w:eastAsia="Times New Roman" w:hAnsi="Calibri" w:cs="Calibri"/>
                <w:color w:val="000000"/>
              </w:rPr>
              <w:t>$-2,000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429" w:rsidRPr="00567429" w:rsidRDefault="00567429" w:rsidP="00567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7429">
              <w:rPr>
                <w:rFonts w:ascii="Calibri" w:eastAsia="Times New Roman" w:hAnsi="Calibri" w:cs="Calibri"/>
                <w:color w:val="000000"/>
              </w:rPr>
              <w:t>-$3,000--$1500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429" w:rsidRPr="00567429" w:rsidRDefault="00567429" w:rsidP="005674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7429">
              <w:rPr>
                <w:rFonts w:ascii="Calibri" w:eastAsia="Times New Roman" w:hAnsi="Calibri" w:cs="Calibri"/>
                <w:color w:val="000000"/>
              </w:rPr>
              <w:t>&lt;.0001</w:t>
            </w:r>
          </w:p>
        </w:tc>
      </w:tr>
      <w:tr w:rsidR="00567429" w:rsidRPr="00567429" w:rsidTr="00567429">
        <w:trPr>
          <w:trHeight w:val="288"/>
        </w:trPr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429" w:rsidRPr="00567429" w:rsidRDefault="00567429" w:rsidP="005674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67429">
              <w:rPr>
                <w:rFonts w:ascii="Calibri" w:eastAsia="Times New Roman" w:hAnsi="Calibri" w:cs="Calibri"/>
                <w:b/>
                <w:bCs/>
                <w:color w:val="000000"/>
              </w:rPr>
              <w:t>Year of experience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429" w:rsidRPr="00567429" w:rsidRDefault="00567429" w:rsidP="00567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7429">
              <w:rPr>
                <w:rFonts w:ascii="Calibri" w:eastAsia="Times New Roman" w:hAnsi="Calibri" w:cs="Calibri"/>
                <w:color w:val="000000"/>
              </w:rPr>
              <w:t>$,500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429" w:rsidRPr="00567429" w:rsidRDefault="00567429" w:rsidP="00567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7429">
              <w:rPr>
                <w:rFonts w:ascii="Calibri" w:eastAsia="Times New Roman" w:hAnsi="Calibri" w:cs="Calibri"/>
                <w:color w:val="000000"/>
              </w:rPr>
              <w:t>$0-$500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429" w:rsidRPr="00567429" w:rsidRDefault="00567429" w:rsidP="005674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7429">
              <w:rPr>
                <w:rFonts w:ascii="Calibri" w:eastAsia="Times New Roman" w:hAnsi="Calibri" w:cs="Calibri"/>
                <w:color w:val="000000"/>
              </w:rPr>
              <w:t>&lt;.0001</w:t>
            </w:r>
          </w:p>
        </w:tc>
      </w:tr>
      <w:tr w:rsidR="00567429" w:rsidRPr="00567429" w:rsidTr="00567429">
        <w:trPr>
          <w:trHeight w:val="288"/>
        </w:trPr>
        <w:tc>
          <w:tcPr>
            <w:tcW w:w="3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429" w:rsidRPr="00567429" w:rsidRDefault="00567429" w:rsidP="005674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67429">
              <w:rPr>
                <w:rFonts w:ascii="Calibri" w:eastAsia="Times New Roman" w:hAnsi="Calibri" w:cs="Calibri"/>
                <w:b/>
                <w:bCs/>
                <w:color w:val="000000"/>
              </w:rPr>
              <w:t>Highest degree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429" w:rsidRPr="00567429" w:rsidRDefault="00567429" w:rsidP="005674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429" w:rsidRPr="00567429" w:rsidRDefault="00567429" w:rsidP="00567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7429" w:rsidRPr="00567429" w:rsidTr="00567429">
        <w:trPr>
          <w:trHeight w:val="288"/>
        </w:trPr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429" w:rsidRPr="00567429" w:rsidRDefault="00567429" w:rsidP="00567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7429">
              <w:rPr>
                <w:rFonts w:ascii="Calibri" w:eastAsia="Times New Roman" w:hAnsi="Calibri" w:cs="Calibri"/>
                <w:color w:val="000000"/>
              </w:rPr>
              <w:t>No college degree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429" w:rsidRPr="00567429" w:rsidRDefault="00567429" w:rsidP="00567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7429">
              <w:rPr>
                <w:rFonts w:ascii="Calibri" w:eastAsia="Times New Roman" w:hAnsi="Calibri" w:cs="Calibri"/>
                <w:color w:val="000000"/>
              </w:rPr>
              <w:t>-$10,000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429" w:rsidRPr="00567429" w:rsidRDefault="00567429" w:rsidP="00567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7429">
              <w:rPr>
                <w:rFonts w:ascii="Calibri" w:eastAsia="Times New Roman" w:hAnsi="Calibri" w:cs="Calibri"/>
                <w:color w:val="000000"/>
              </w:rPr>
              <w:t>-$11,000--$8,500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429" w:rsidRPr="00567429" w:rsidRDefault="00567429" w:rsidP="005674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7429">
              <w:rPr>
                <w:rFonts w:ascii="Calibri" w:eastAsia="Times New Roman" w:hAnsi="Calibri" w:cs="Calibri"/>
                <w:color w:val="000000"/>
              </w:rPr>
              <w:t>&lt;.0001</w:t>
            </w:r>
          </w:p>
        </w:tc>
      </w:tr>
      <w:tr w:rsidR="00567429" w:rsidRPr="00567429" w:rsidTr="00567429">
        <w:trPr>
          <w:trHeight w:val="288"/>
        </w:trPr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429" w:rsidRPr="00567429" w:rsidRDefault="00567429" w:rsidP="00567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7429">
              <w:rPr>
                <w:rFonts w:ascii="Calibri" w:eastAsia="Times New Roman" w:hAnsi="Calibri" w:cs="Calibri"/>
                <w:color w:val="000000"/>
              </w:rPr>
              <w:t>Associates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429" w:rsidRPr="00567429" w:rsidRDefault="00567429" w:rsidP="00567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7429">
              <w:rPr>
                <w:rFonts w:ascii="Calibri" w:eastAsia="Times New Roman" w:hAnsi="Calibri" w:cs="Calibri"/>
                <w:color w:val="000000"/>
              </w:rPr>
              <w:t>-$6,000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429" w:rsidRPr="00567429" w:rsidRDefault="00567429" w:rsidP="00567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7429">
              <w:rPr>
                <w:rFonts w:ascii="Calibri" w:eastAsia="Times New Roman" w:hAnsi="Calibri" w:cs="Calibri"/>
                <w:color w:val="000000"/>
              </w:rPr>
              <w:t>-$6,500--$5,000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429" w:rsidRPr="00567429" w:rsidRDefault="00567429" w:rsidP="005674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7429">
              <w:rPr>
                <w:rFonts w:ascii="Calibri" w:eastAsia="Times New Roman" w:hAnsi="Calibri" w:cs="Calibri"/>
                <w:color w:val="000000"/>
              </w:rPr>
              <w:t>&lt;.0001</w:t>
            </w:r>
          </w:p>
        </w:tc>
      </w:tr>
      <w:tr w:rsidR="00567429" w:rsidRPr="00567429" w:rsidTr="00567429">
        <w:trPr>
          <w:trHeight w:val="288"/>
        </w:trPr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429" w:rsidRPr="00567429" w:rsidRDefault="00567429" w:rsidP="00567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7429">
              <w:rPr>
                <w:rFonts w:ascii="Calibri" w:eastAsia="Times New Roman" w:hAnsi="Calibri" w:cs="Calibri"/>
                <w:color w:val="000000"/>
              </w:rPr>
              <w:t>PH Associates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429" w:rsidRPr="00567429" w:rsidRDefault="00567429" w:rsidP="00567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7429">
              <w:rPr>
                <w:rFonts w:ascii="Calibri" w:eastAsia="Times New Roman" w:hAnsi="Calibri" w:cs="Calibri"/>
                <w:color w:val="000000"/>
              </w:rPr>
              <w:t>-$9,500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429" w:rsidRPr="00567429" w:rsidRDefault="00567429" w:rsidP="00567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7429">
              <w:rPr>
                <w:rFonts w:ascii="Calibri" w:eastAsia="Times New Roman" w:hAnsi="Calibri" w:cs="Calibri"/>
                <w:color w:val="000000"/>
              </w:rPr>
              <w:t>-$14,500--$4,500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429" w:rsidRPr="00567429" w:rsidRDefault="00567429" w:rsidP="005674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7429">
              <w:rPr>
                <w:rFonts w:ascii="Calibri" w:eastAsia="Times New Roman" w:hAnsi="Calibri" w:cs="Calibri"/>
                <w:color w:val="000000"/>
              </w:rPr>
              <w:t>&lt;.0001</w:t>
            </w:r>
          </w:p>
        </w:tc>
      </w:tr>
      <w:tr w:rsidR="00567429" w:rsidRPr="00567429" w:rsidTr="00567429">
        <w:trPr>
          <w:trHeight w:val="288"/>
        </w:trPr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429" w:rsidRPr="00567429" w:rsidRDefault="00567429" w:rsidP="00567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7429">
              <w:rPr>
                <w:rFonts w:ascii="Calibri" w:eastAsia="Times New Roman" w:hAnsi="Calibri" w:cs="Calibri"/>
                <w:color w:val="000000"/>
              </w:rPr>
              <w:t>Bachelors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429" w:rsidRPr="00567429" w:rsidRDefault="00567429" w:rsidP="00567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7429">
              <w:rPr>
                <w:rFonts w:ascii="Calibri" w:eastAsia="Times New Roman" w:hAnsi="Calibri" w:cs="Calibri"/>
                <w:color w:val="000000"/>
              </w:rPr>
              <w:t>(ref)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429" w:rsidRPr="00567429" w:rsidRDefault="00567429" w:rsidP="00567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429" w:rsidRPr="00567429" w:rsidRDefault="00567429" w:rsidP="00567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7429" w:rsidRPr="00567429" w:rsidTr="00567429">
        <w:trPr>
          <w:trHeight w:val="288"/>
        </w:trPr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429" w:rsidRPr="00567429" w:rsidRDefault="00567429" w:rsidP="00567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7429">
              <w:rPr>
                <w:rFonts w:ascii="Calibri" w:eastAsia="Times New Roman" w:hAnsi="Calibri" w:cs="Calibri"/>
                <w:color w:val="000000"/>
              </w:rPr>
              <w:t>PH Bachelors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429" w:rsidRPr="00567429" w:rsidRDefault="00567429" w:rsidP="00567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7429">
              <w:rPr>
                <w:rFonts w:ascii="Calibri" w:eastAsia="Times New Roman" w:hAnsi="Calibri" w:cs="Calibri"/>
                <w:color w:val="000000"/>
              </w:rPr>
              <w:t>$0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429" w:rsidRPr="00567429" w:rsidRDefault="00567429" w:rsidP="00567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7429">
              <w:rPr>
                <w:rFonts w:ascii="Calibri" w:eastAsia="Times New Roman" w:hAnsi="Calibri" w:cs="Calibri"/>
                <w:color w:val="000000"/>
              </w:rPr>
              <w:t>-$2,000-$2,000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429" w:rsidRPr="00567429" w:rsidRDefault="00567429" w:rsidP="005674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7429">
              <w:rPr>
                <w:rFonts w:ascii="Calibri" w:eastAsia="Times New Roman" w:hAnsi="Calibri" w:cs="Calibri"/>
                <w:color w:val="000000"/>
              </w:rPr>
              <w:t>0.995</w:t>
            </w:r>
          </w:p>
        </w:tc>
      </w:tr>
      <w:tr w:rsidR="00567429" w:rsidRPr="00567429" w:rsidTr="00567429">
        <w:trPr>
          <w:trHeight w:val="288"/>
        </w:trPr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429" w:rsidRPr="00567429" w:rsidRDefault="00567429" w:rsidP="00567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7429">
              <w:rPr>
                <w:rFonts w:ascii="Calibri" w:eastAsia="Times New Roman" w:hAnsi="Calibri" w:cs="Calibri"/>
                <w:color w:val="000000"/>
              </w:rPr>
              <w:t>Masters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429" w:rsidRPr="00567429" w:rsidRDefault="00567429" w:rsidP="00567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7429">
              <w:rPr>
                <w:rFonts w:ascii="Calibri" w:eastAsia="Times New Roman" w:hAnsi="Calibri" w:cs="Calibri"/>
                <w:color w:val="000000"/>
              </w:rPr>
              <w:t>$4,000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429" w:rsidRPr="00567429" w:rsidRDefault="00567429" w:rsidP="00567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7429">
              <w:rPr>
                <w:rFonts w:ascii="Calibri" w:eastAsia="Times New Roman" w:hAnsi="Calibri" w:cs="Calibri"/>
                <w:color w:val="000000"/>
              </w:rPr>
              <w:t>$3000-$5,000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429" w:rsidRPr="00567429" w:rsidRDefault="00567429" w:rsidP="005674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7429">
              <w:rPr>
                <w:rFonts w:ascii="Calibri" w:eastAsia="Times New Roman" w:hAnsi="Calibri" w:cs="Calibri"/>
                <w:color w:val="000000"/>
              </w:rPr>
              <w:t>&lt;.0001</w:t>
            </w:r>
          </w:p>
        </w:tc>
      </w:tr>
      <w:tr w:rsidR="00567429" w:rsidRPr="00567429" w:rsidTr="00567429">
        <w:trPr>
          <w:trHeight w:val="288"/>
        </w:trPr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429" w:rsidRPr="00567429" w:rsidRDefault="00567429" w:rsidP="00567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7429">
              <w:rPr>
                <w:rFonts w:ascii="Calibri" w:eastAsia="Times New Roman" w:hAnsi="Calibri" w:cs="Calibri"/>
                <w:color w:val="000000"/>
              </w:rPr>
              <w:t>PH Masters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429" w:rsidRPr="00567429" w:rsidRDefault="00567429" w:rsidP="00567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7429">
              <w:rPr>
                <w:rFonts w:ascii="Calibri" w:eastAsia="Times New Roman" w:hAnsi="Calibri" w:cs="Calibri"/>
                <w:color w:val="000000"/>
              </w:rPr>
              <w:t>$4,000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429" w:rsidRPr="00567429" w:rsidRDefault="00567429" w:rsidP="00567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7429">
              <w:rPr>
                <w:rFonts w:ascii="Calibri" w:eastAsia="Times New Roman" w:hAnsi="Calibri" w:cs="Calibri"/>
                <w:color w:val="000000"/>
              </w:rPr>
              <w:t>$3,000-$5,000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429" w:rsidRPr="00567429" w:rsidRDefault="00567429" w:rsidP="005674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7429">
              <w:rPr>
                <w:rFonts w:ascii="Calibri" w:eastAsia="Times New Roman" w:hAnsi="Calibri" w:cs="Calibri"/>
                <w:color w:val="000000"/>
              </w:rPr>
              <w:t>&lt;.0001</w:t>
            </w:r>
          </w:p>
        </w:tc>
      </w:tr>
      <w:tr w:rsidR="00567429" w:rsidRPr="00567429" w:rsidTr="00567429">
        <w:trPr>
          <w:trHeight w:val="288"/>
        </w:trPr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429" w:rsidRPr="00567429" w:rsidRDefault="00567429" w:rsidP="00567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7429">
              <w:rPr>
                <w:rFonts w:ascii="Calibri" w:eastAsia="Times New Roman" w:hAnsi="Calibri" w:cs="Calibri"/>
                <w:color w:val="000000"/>
              </w:rPr>
              <w:t>Doctorate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429" w:rsidRPr="00567429" w:rsidRDefault="00567429" w:rsidP="00567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7429">
              <w:rPr>
                <w:rFonts w:ascii="Calibri" w:eastAsia="Times New Roman" w:hAnsi="Calibri" w:cs="Calibri"/>
                <w:color w:val="000000"/>
              </w:rPr>
              <w:t>$15,500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429" w:rsidRPr="00567429" w:rsidRDefault="00567429" w:rsidP="00567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7429">
              <w:rPr>
                <w:rFonts w:ascii="Calibri" w:eastAsia="Times New Roman" w:hAnsi="Calibri" w:cs="Calibri"/>
                <w:color w:val="000000"/>
              </w:rPr>
              <w:t>$13,500-$17,500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429" w:rsidRPr="00567429" w:rsidRDefault="00567429" w:rsidP="005674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7429">
              <w:rPr>
                <w:rFonts w:ascii="Calibri" w:eastAsia="Times New Roman" w:hAnsi="Calibri" w:cs="Calibri"/>
                <w:color w:val="000000"/>
              </w:rPr>
              <w:t>&lt;.0001</w:t>
            </w:r>
          </w:p>
        </w:tc>
      </w:tr>
      <w:tr w:rsidR="00567429" w:rsidRPr="00567429" w:rsidTr="00567429">
        <w:trPr>
          <w:trHeight w:val="288"/>
        </w:trPr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429" w:rsidRPr="00567429" w:rsidRDefault="00567429" w:rsidP="00567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7429">
              <w:rPr>
                <w:rFonts w:ascii="Calibri" w:eastAsia="Times New Roman" w:hAnsi="Calibri" w:cs="Calibri"/>
                <w:color w:val="000000"/>
              </w:rPr>
              <w:t>PH Doctorate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429" w:rsidRPr="00567429" w:rsidRDefault="00567429" w:rsidP="00567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7429">
              <w:rPr>
                <w:rFonts w:ascii="Calibri" w:eastAsia="Times New Roman" w:hAnsi="Calibri" w:cs="Calibri"/>
                <w:color w:val="000000"/>
              </w:rPr>
              <w:t>$13,500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429" w:rsidRPr="00567429" w:rsidRDefault="00567429" w:rsidP="00567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7429">
              <w:rPr>
                <w:rFonts w:ascii="Calibri" w:eastAsia="Times New Roman" w:hAnsi="Calibri" w:cs="Calibri"/>
                <w:color w:val="000000"/>
              </w:rPr>
              <w:t>$11,500-$16,000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429" w:rsidRPr="00567429" w:rsidRDefault="00567429" w:rsidP="005674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7429">
              <w:rPr>
                <w:rFonts w:ascii="Calibri" w:eastAsia="Times New Roman" w:hAnsi="Calibri" w:cs="Calibri"/>
                <w:color w:val="000000"/>
              </w:rPr>
              <w:t>&lt;.0001</w:t>
            </w:r>
          </w:p>
        </w:tc>
      </w:tr>
      <w:tr w:rsidR="00567429" w:rsidRPr="00567429" w:rsidTr="00567429">
        <w:trPr>
          <w:trHeight w:val="288"/>
        </w:trPr>
        <w:tc>
          <w:tcPr>
            <w:tcW w:w="3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429" w:rsidRPr="00567429" w:rsidRDefault="00567429" w:rsidP="005674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67429">
              <w:rPr>
                <w:rFonts w:ascii="Calibri" w:eastAsia="Times New Roman" w:hAnsi="Calibri" w:cs="Calibri"/>
                <w:b/>
                <w:bCs/>
                <w:color w:val="000000"/>
              </w:rPr>
              <w:t>Job classification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429" w:rsidRPr="00567429" w:rsidRDefault="00567429" w:rsidP="005674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429" w:rsidRPr="00567429" w:rsidRDefault="00567429" w:rsidP="00567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7429" w:rsidRPr="00567429" w:rsidTr="00567429">
        <w:trPr>
          <w:trHeight w:val="288"/>
        </w:trPr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429" w:rsidRPr="00567429" w:rsidRDefault="00567429" w:rsidP="00567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7429">
              <w:rPr>
                <w:rFonts w:ascii="Calibri" w:eastAsia="Times New Roman" w:hAnsi="Calibri" w:cs="Calibri"/>
                <w:color w:val="000000"/>
              </w:rPr>
              <w:t>Administration/Clerical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429" w:rsidRPr="00567429" w:rsidRDefault="00567429" w:rsidP="00567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7429">
              <w:rPr>
                <w:rFonts w:ascii="Calibri" w:eastAsia="Times New Roman" w:hAnsi="Calibri" w:cs="Calibri"/>
                <w:color w:val="000000"/>
              </w:rPr>
              <w:t>(ref)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429" w:rsidRPr="00567429" w:rsidRDefault="00567429" w:rsidP="00567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429" w:rsidRPr="00567429" w:rsidRDefault="00567429" w:rsidP="00567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7429" w:rsidRPr="00567429" w:rsidTr="00567429">
        <w:trPr>
          <w:trHeight w:val="288"/>
        </w:trPr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429" w:rsidRPr="00567429" w:rsidRDefault="00567429" w:rsidP="00567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7429">
              <w:rPr>
                <w:rFonts w:ascii="Calibri" w:eastAsia="Times New Roman" w:hAnsi="Calibri" w:cs="Calibri"/>
                <w:color w:val="000000"/>
              </w:rPr>
              <w:t>Clinical and Lab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429" w:rsidRPr="00567429" w:rsidRDefault="00567429" w:rsidP="00567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7429">
              <w:rPr>
                <w:rFonts w:ascii="Calibri" w:eastAsia="Times New Roman" w:hAnsi="Calibri" w:cs="Calibri"/>
                <w:color w:val="000000"/>
              </w:rPr>
              <w:t>$5,500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429" w:rsidRPr="00567429" w:rsidRDefault="00567429" w:rsidP="00567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7429">
              <w:rPr>
                <w:rFonts w:ascii="Calibri" w:eastAsia="Times New Roman" w:hAnsi="Calibri" w:cs="Calibri"/>
                <w:color w:val="000000"/>
              </w:rPr>
              <w:t>$3,500-$7,000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429" w:rsidRPr="00567429" w:rsidRDefault="00567429" w:rsidP="005674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7429">
              <w:rPr>
                <w:rFonts w:ascii="Calibri" w:eastAsia="Times New Roman" w:hAnsi="Calibri" w:cs="Calibri"/>
                <w:color w:val="000000"/>
              </w:rPr>
              <w:t>&lt;.0001</w:t>
            </w:r>
          </w:p>
        </w:tc>
      </w:tr>
      <w:tr w:rsidR="00567429" w:rsidRPr="00567429" w:rsidTr="00567429">
        <w:trPr>
          <w:trHeight w:val="288"/>
        </w:trPr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429" w:rsidRPr="00567429" w:rsidRDefault="00567429" w:rsidP="00567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7429">
              <w:rPr>
                <w:rFonts w:ascii="Calibri" w:eastAsia="Times New Roman" w:hAnsi="Calibri" w:cs="Calibri"/>
                <w:color w:val="000000"/>
              </w:rPr>
              <w:t>Public Health Sciences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429" w:rsidRPr="00567429" w:rsidRDefault="00567429" w:rsidP="00567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7429">
              <w:rPr>
                <w:rFonts w:ascii="Calibri" w:eastAsia="Times New Roman" w:hAnsi="Calibri" w:cs="Calibri"/>
                <w:color w:val="000000"/>
              </w:rPr>
              <w:t>$2,000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429" w:rsidRPr="00567429" w:rsidRDefault="00567429" w:rsidP="00567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7429">
              <w:rPr>
                <w:rFonts w:ascii="Calibri" w:eastAsia="Times New Roman" w:hAnsi="Calibri" w:cs="Calibri"/>
                <w:color w:val="000000"/>
              </w:rPr>
              <w:t>$1500-$3,000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429" w:rsidRPr="00567429" w:rsidRDefault="00567429" w:rsidP="005674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7429">
              <w:rPr>
                <w:rFonts w:ascii="Calibri" w:eastAsia="Times New Roman" w:hAnsi="Calibri" w:cs="Calibri"/>
                <w:color w:val="000000"/>
              </w:rPr>
              <w:t>&lt;.0001</w:t>
            </w:r>
          </w:p>
        </w:tc>
      </w:tr>
      <w:tr w:rsidR="00567429" w:rsidRPr="00567429" w:rsidTr="00567429">
        <w:trPr>
          <w:trHeight w:val="288"/>
        </w:trPr>
        <w:tc>
          <w:tcPr>
            <w:tcW w:w="3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429" w:rsidRPr="00567429" w:rsidRDefault="00567429" w:rsidP="005674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67429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Race/ethnicity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429" w:rsidRPr="00567429" w:rsidRDefault="00567429" w:rsidP="005674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429" w:rsidRPr="00567429" w:rsidRDefault="00567429" w:rsidP="00567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7429" w:rsidRPr="00567429" w:rsidTr="00567429">
        <w:trPr>
          <w:trHeight w:val="288"/>
        </w:trPr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429" w:rsidRPr="00567429" w:rsidRDefault="00567429" w:rsidP="00567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7429">
              <w:rPr>
                <w:rFonts w:ascii="Calibri" w:eastAsia="Times New Roman" w:hAnsi="Calibri" w:cs="Calibri"/>
                <w:color w:val="000000"/>
              </w:rPr>
              <w:t>White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429" w:rsidRPr="00567429" w:rsidRDefault="00567429" w:rsidP="00567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7429">
              <w:rPr>
                <w:rFonts w:ascii="Calibri" w:eastAsia="Times New Roman" w:hAnsi="Calibri" w:cs="Calibri"/>
                <w:color w:val="000000"/>
              </w:rPr>
              <w:t>(ref)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429" w:rsidRPr="00567429" w:rsidRDefault="00567429" w:rsidP="00567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429" w:rsidRPr="00567429" w:rsidRDefault="00567429" w:rsidP="00567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7429" w:rsidRPr="00567429" w:rsidTr="00567429">
        <w:trPr>
          <w:trHeight w:val="288"/>
        </w:trPr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429" w:rsidRPr="00567429" w:rsidRDefault="00567429" w:rsidP="00567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7429">
              <w:rPr>
                <w:rFonts w:ascii="Calibri" w:eastAsia="Times New Roman" w:hAnsi="Calibri" w:cs="Calibri"/>
                <w:color w:val="000000"/>
              </w:rPr>
              <w:t>Person of color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429" w:rsidRPr="00567429" w:rsidRDefault="00567429" w:rsidP="00567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7429">
              <w:rPr>
                <w:rFonts w:ascii="Calibri" w:eastAsia="Times New Roman" w:hAnsi="Calibri" w:cs="Calibri"/>
                <w:color w:val="000000"/>
              </w:rPr>
              <w:t>$-3,500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429" w:rsidRPr="00567429" w:rsidRDefault="00567429" w:rsidP="00567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7429">
              <w:rPr>
                <w:rFonts w:ascii="Calibri" w:eastAsia="Times New Roman" w:hAnsi="Calibri" w:cs="Calibri"/>
                <w:color w:val="000000"/>
              </w:rPr>
              <w:t>-$4,500--$3,000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429" w:rsidRPr="00567429" w:rsidRDefault="00567429" w:rsidP="005674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7429">
              <w:rPr>
                <w:rFonts w:ascii="Calibri" w:eastAsia="Times New Roman" w:hAnsi="Calibri" w:cs="Calibri"/>
                <w:color w:val="000000"/>
              </w:rPr>
              <w:t>&lt;.0001</w:t>
            </w:r>
          </w:p>
        </w:tc>
      </w:tr>
      <w:tr w:rsidR="00567429" w:rsidRPr="00567429" w:rsidTr="00567429">
        <w:trPr>
          <w:trHeight w:val="288"/>
        </w:trPr>
        <w:tc>
          <w:tcPr>
            <w:tcW w:w="3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429" w:rsidRPr="00567429" w:rsidRDefault="00567429" w:rsidP="005674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67429">
              <w:rPr>
                <w:rFonts w:ascii="Calibri" w:eastAsia="Times New Roman" w:hAnsi="Calibri" w:cs="Calibri"/>
                <w:b/>
                <w:bCs/>
                <w:color w:val="000000"/>
              </w:rPr>
              <w:t>Hourly wage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429" w:rsidRPr="00567429" w:rsidRDefault="00567429" w:rsidP="005674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429" w:rsidRPr="00567429" w:rsidRDefault="00567429" w:rsidP="00567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7429" w:rsidRPr="00567429" w:rsidTr="00567429">
        <w:trPr>
          <w:trHeight w:val="288"/>
        </w:trPr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429" w:rsidRPr="00567429" w:rsidRDefault="00567429" w:rsidP="00567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7429">
              <w:rPr>
                <w:rFonts w:ascii="Calibri" w:eastAsia="Times New Roman" w:hAnsi="Calibri" w:cs="Calibri"/>
                <w:color w:val="000000"/>
              </w:rPr>
              <w:t>Annual salary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429" w:rsidRPr="00567429" w:rsidRDefault="00567429" w:rsidP="00567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7429">
              <w:rPr>
                <w:rFonts w:ascii="Calibri" w:eastAsia="Times New Roman" w:hAnsi="Calibri" w:cs="Calibri"/>
                <w:color w:val="000000"/>
              </w:rPr>
              <w:t>(ref)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429" w:rsidRPr="00567429" w:rsidRDefault="00567429" w:rsidP="00567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429" w:rsidRPr="00567429" w:rsidRDefault="00567429" w:rsidP="00567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7429" w:rsidRPr="00567429" w:rsidTr="00567429">
        <w:trPr>
          <w:trHeight w:val="288"/>
        </w:trPr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429" w:rsidRPr="00567429" w:rsidRDefault="00567429" w:rsidP="00567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7429">
              <w:rPr>
                <w:rFonts w:ascii="Calibri" w:eastAsia="Times New Roman" w:hAnsi="Calibri" w:cs="Calibri"/>
                <w:color w:val="000000"/>
              </w:rPr>
              <w:t>Hourly wage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429" w:rsidRPr="00567429" w:rsidRDefault="00567429" w:rsidP="00567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7429">
              <w:rPr>
                <w:rFonts w:ascii="Calibri" w:eastAsia="Times New Roman" w:hAnsi="Calibri" w:cs="Calibri"/>
                <w:color w:val="000000"/>
              </w:rPr>
              <w:t>$-2,500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429" w:rsidRPr="00567429" w:rsidRDefault="00567429" w:rsidP="00567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7429">
              <w:rPr>
                <w:rFonts w:ascii="Calibri" w:eastAsia="Times New Roman" w:hAnsi="Calibri" w:cs="Calibri"/>
                <w:color w:val="000000"/>
              </w:rPr>
              <w:t>-$3,500--$1,500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429" w:rsidRPr="00567429" w:rsidRDefault="00567429" w:rsidP="005674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7429">
              <w:rPr>
                <w:rFonts w:ascii="Calibri" w:eastAsia="Times New Roman" w:hAnsi="Calibri" w:cs="Calibri"/>
                <w:color w:val="000000"/>
              </w:rPr>
              <w:t>&lt;.0001</w:t>
            </w:r>
          </w:p>
        </w:tc>
      </w:tr>
      <w:tr w:rsidR="00567429" w:rsidRPr="00567429" w:rsidTr="00567429">
        <w:trPr>
          <w:trHeight w:val="288"/>
        </w:trPr>
        <w:tc>
          <w:tcPr>
            <w:tcW w:w="4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429" w:rsidRPr="00567429" w:rsidRDefault="00567429" w:rsidP="005674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67429">
              <w:rPr>
                <w:rFonts w:ascii="Calibri" w:eastAsia="Times New Roman" w:hAnsi="Calibri" w:cs="Calibri"/>
                <w:b/>
                <w:bCs/>
                <w:color w:val="000000"/>
              </w:rPr>
              <w:t>Bargaining Unit/Union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429" w:rsidRPr="00567429" w:rsidRDefault="00567429" w:rsidP="005674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567429" w:rsidRPr="00567429" w:rsidTr="00567429">
        <w:trPr>
          <w:trHeight w:val="288"/>
        </w:trPr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429" w:rsidRPr="00567429" w:rsidRDefault="00567429" w:rsidP="00567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7429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429" w:rsidRPr="00567429" w:rsidRDefault="00567429" w:rsidP="00567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7429">
              <w:rPr>
                <w:rFonts w:ascii="Calibri" w:eastAsia="Times New Roman" w:hAnsi="Calibri" w:cs="Calibri"/>
                <w:color w:val="000000"/>
              </w:rPr>
              <w:t>(ref)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429" w:rsidRPr="00567429" w:rsidRDefault="00567429" w:rsidP="00567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429" w:rsidRPr="00567429" w:rsidRDefault="00567429" w:rsidP="00567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7429" w:rsidRPr="00567429" w:rsidTr="00567429">
        <w:trPr>
          <w:trHeight w:val="288"/>
        </w:trPr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429" w:rsidRPr="00567429" w:rsidRDefault="00567429" w:rsidP="00567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7429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429" w:rsidRPr="00567429" w:rsidRDefault="00567429" w:rsidP="00567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7429">
              <w:rPr>
                <w:rFonts w:ascii="Calibri" w:eastAsia="Times New Roman" w:hAnsi="Calibri" w:cs="Calibri"/>
                <w:color w:val="000000"/>
              </w:rPr>
              <w:t>$0,500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429" w:rsidRPr="00567429" w:rsidRDefault="00567429" w:rsidP="00567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7429">
              <w:rPr>
                <w:rFonts w:ascii="Calibri" w:eastAsia="Times New Roman" w:hAnsi="Calibri" w:cs="Calibri"/>
                <w:color w:val="000000"/>
              </w:rPr>
              <w:t>$3,000-$0,000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429" w:rsidRPr="00567429" w:rsidRDefault="00567429" w:rsidP="005674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7429">
              <w:rPr>
                <w:rFonts w:ascii="Calibri" w:eastAsia="Times New Roman" w:hAnsi="Calibri" w:cs="Calibri"/>
                <w:color w:val="000000"/>
              </w:rPr>
              <w:t>1776.43</w:t>
            </w:r>
          </w:p>
        </w:tc>
      </w:tr>
      <w:tr w:rsidR="00567429" w:rsidRPr="00567429" w:rsidTr="00567429">
        <w:trPr>
          <w:trHeight w:val="288"/>
        </w:trPr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429" w:rsidRPr="00567429" w:rsidRDefault="00567429" w:rsidP="005674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429" w:rsidRPr="00567429" w:rsidRDefault="00567429" w:rsidP="00567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429" w:rsidRPr="00567429" w:rsidRDefault="00567429" w:rsidP="00567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429" w:rsidRPr="00567429" w:rsidRDefault="00567429" w:rsidP="00567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7429" w:rsidRPr="00567429" w:rsidTr="00567429">
        <w:trPr>
          <w:trHeight w:val="288"/>
        </w:trPr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429" w:rsidRPr="00567429" w:rsidRDefault="00567429" w:rsidP="005674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67429">
              <w:rPr>
                <w:rFonts w:ascii="Calibri" w:eastAsia="Times New Roman" w:hAnsi="Calibri" w:cs="Calibri"/>
                <w:b/>
                <w:bCs/>
                <w:color w:val="000000"/>
              </w:rPr>
              <w:t>Constant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429" w:rsidRPr="00567429" w:rsidRDefault="00567429" w:rsidP="00567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7429">
              <w:rPr>
                <w:rFonts w:ascii="Calibri" w:eastAsia="Times New Roman" w:hAnsi="Calibri" w:cs="Calibri"/>
                <w:color w:val="000000"/>
              </w:rPr>
              <w:t>$49,400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429" w:rsidRPr="00567429" w:rsidRDefault="00567429" w:rsidP="00567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7429">
              <w:rPr>
                <w:rFonts w:ascii="Calibri" w:eastAsia="Times New Roman" w:hAnsi="Calibri" w:cs="Calibri"/>
                <w:color w:val="000000"/>
              </w:rPr>
              <w:t>$40,850-$57,900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429" w:rsidRPr="00567429" w:rsidRDefault="00567429" w:rsidP="005674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7429">
              <w:rPr>
                <w:rFonts w:ascii="Calibri" w:eastAsia="Times New Roman" w:hAnsi="Calibri" w:cs="Calibri"/>
                <w:color w:val="000000"/>
              </w:rPr>
              <w:t>&lt;.0001</w:t>
            </w:r>
          </w:p>
        </w:tc>
      </w:tr>
      <w:tr w:rsidR="00567429" w:rsidRPr="00567429" w:rsidTr="00567429">
        <w:trPr>
          <w:trHeight w:val="288"/>
        </w:trPr>
        <w:tc>
          <w:tcPr>
            <w:tcW w:w="4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429" w:rsidRPr="00567429" w:rsidRDefault="00567429" w:rsidP="00567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7429">
              <w:rPr>
                <w:rFonts w:ascii="Calibri" w:eastAsia="Times New Roman" w:hAnsi="Calibri" w:cs="Calibri"/>
                <w:color w:val="000000"/>
              </w:rPr>
              <w:t>*Not shown are state-based controls</w:t>
            </w:r>
            <w:r w:rsidR="00C53263">
              <w:rPr>
                <w:rFonts w:ascii="Calibri" w:eastAsia="Times New Roman" w:hAnsi="Calibri" w:cs="Calibri"/>
                <w:color w:val="000000"/>
              </w:rPr>
              <w:t>. COLI Cost of Living Index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429" w:rsidRPr="00567429" w:rsidRDefault="00567429" w:rsidP="00567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567429" w:rsidRDefault="00567429" w:rsidP="009B090B">
      <w:pPr>
        <w:rPr>
          <w:i/>
        </w:rPr>
      </w:pPr>
    </w:p>
    <w:p w:rsidR="00B437AC" w:rsidRDefault="00BD1A94" w:rsidP="009B090B">
      <w:pPr>
        <w:rPr>
          <w:i/>
        </w:rPr>
      </w:pPr>
      <w:r>
        <w:rPr>
          <w:i/>
        </w:rPr>
        <w:t xml:space="preserve">Appendix Table </w:t>
      </w:r>
      <w:r w:rsidR="00567429">
        <w:rPr>
          <w:i/>
        </w:rPr>
        <w:t>3</w:t>
      </w:r>
      <w:r>
        <w:rPr>
          <w:i/>
        </w:rPr>
        <w:t xml:space="preserve">: </w:t>
      </w:r>
      <w:r w:rsidR="00897013">
        <w:rPr>
          <w:i/>
        </w:rPr>
        <w:t xml:space="preserve">Stratified </w:t>
      </w:r>
      <w:r w:rsidR="00C53263">
        <w:rPr>
          <w:i/>
        </w:rPr>
        <w:t xml:space="preserve">annualized earnings </w:t>
      </w:r>
      <w:r w:rsidR="00897013">
        <w:rPr>
          <w:i/>
        </w:rPr>
        <w:t xml:space="preserve">regression </w:t>
      </w:r>
      <w:r>
        <w:rPr>
          <w:i/>
        </w:rPr>
        <w:t>results</w:t>
      </w:r>
      <w:r w:rsidR="00897013">
        <w:rPr>
          <w:i/>
        </w:rPr>
        <w:t xml:space="preserve"> </w:t>
      </w:r>
      <w:r w:rsidR="00A012E0">
        <w:rPr>
          <w:i/>
        </w:rPr>
        <w:t xml:space="preserve">by setting </w:t>
      </w:r>
      <w:r w:rsidR="00897013">
        <w:rPr>
          <w:i/>
        </w:rPr>
        <w:t>(without COLI adjustment)</w:t>
      </w:r>
    </w:p>
    <w:p w:rsidR="002E7222" w:rsidRDefault="002E7222" w:rsidP="002E7222">
      <w:pPr>
        <w:rPr>
          <w:b/>
        </w:rPr>
      </w:pPr>
    </w:p>
    <w:tbl>
      <w:tblPr>
        <w:tblW w:w="0" w:type="auto"/>
        <w:tblLook w:val="04A0"/>
      </w:tblPr>
      <w:tblGrid>
        <w:gridCol w:w="2170"/>
        <w:gridCol w:w="1074"/>
        <w:gridCol w:w="1771"/>
        <w:gridCol w:w="858"/>
        <w:gridCol w:w="1074"/>
        <w:gridCol w:w="1771"/>
        <w:gridCol w:w="858"/>
      </w:tblGrid>
      <w:tr w:rsidR="002E7222" w:rsidRPr="00BD1A94" w:rsidTr="00D037B9">
        <w:trPr>
          <w:trHeight w:val="288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SHA- Central Office frame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LHD frame</w:t>
            </w:r>
          </w:p>
        </w:tc>
      </w:tr>
      <w:tr w:rsidR="002E7222" w:rsidRPr="00BD1A94" w:rsidTr="00D037B9">
        <w:trPr>
          <w:trHeight w:val="288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D1A94">
              <w:rPr>
                <w:rFonts w:ascii="Calibri" w:eastAsia="Times New Roman" w:hAnsi="Calibri" w:cs="Calibri"/>
                <w:b/>
                <w:bCs/>
                <w:color w:val="000000"/>
              </w:rPr>
              <w:t>Estimate*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D1A94">
              <w:rPr>
                <w:rFonts w:ascii="Calibri" w:eastAsia="Times New Roman" w:hAnsi="Calibri" w:cs="Calibri"/>
                <w:b/>
                <w:bCs/>
                <w:color w:val="000000"/>
              </w:rPr>
              <w:t>95% CI*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D1A94">
              <w:rPr>
                <w:rFonts w:ascii="Calibri" w:eastAsia="Times New Roman" w:hAnsi="Calibri" w:cs="Calibri"/>
                <w:b/>
                <w:bCs/>
                <w:color w:val="000000"/>
              </w:rPr>
              <w:t>p-value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D1A94">
              <w:rPr>
                <w:rFonts w:ascii="Calibri" w:eastAsia="Times New Roman" w:hAnsi="Calibri" w:cs="Calibri"/>
                <w:b/>
                <w:bCs/>
                <w:color w:val="000000"/>
              </w:rPr>
              <w:t>Estimate*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D1A94">
              <w:rPr>
                <w:rFonts w:ascii="Calibri" w:eastAsia="Times New Roman" w:hAnsi="Calibri" w:cs="Calibri"/>
                <w:b/>
                <w:bCs/>
                <w:color w:val="000000"/>
              </w:rPr>
              <w:t>95% CI*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D1A94">
              <w:rPr>
                <w:rFonts w:ascii="Calibri" w:eastAsia="Times New Roman" w:hAnsi="Calibri" w:cs="Calibri"/>
                <w:b/>
                <w:bCs/>
                <w:color w:val="000000"/>
              </w:rPr>
              <w:t>p-value</w:t>
            </w:r>
          </w:p>
        </w:tc>
      </w:tr>
      <w:tr w:rsidR="002E7222" w:rsidRPr="00BD1A94" w:rsidTr="00D037B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D1A94">
              <w:rPr>
                <w:rFonts w:ascii="Calibri" w:eastAsia="Times New Roman" w:hAnsi="Calibri" w:cs="Calibri"/>
                <w:b/>
                <w:bCs/>
                <w:color w:val="000000"/>
              </w:rPr>
              <w:t>Supervisory status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7222" w:rsidRPr="00BD1A94" w:rsidTr="00D037B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Non-supervisor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7222" w:rsidRPr="00BD1A94" w:rsidTr="00D037B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Supervisor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$9,000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$8,500-$10,000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$5,000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$2,000-$8,500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0.002</w:t>
            </w:r>
          </w:p>
        </w:tc>
      </w:tr>
      <w:tr w:rsidR="002E7222" w:rsidRPr="00BD1A94" w:rsidTr="00D037B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Manager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$20,500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$19,500-$21,500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$20,500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$16,500-$24,500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&lt;.0001</w:t>
            </w:r>
          </w:p>
        </w:tc>
      </w:tr>
      <w:tr w:rsidR="002E7222" w:rsidRPr="00BD1A94" w:rsidTr="00D037B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Executive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$37,500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$35,500-$39,500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$35,000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$31,500-$38,000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&lt;.0001</w:t>
            </w:r>
          </w:p>
        </w:tc>
      </w:tr>
      <w:tr w:rsidR="002E7222" w:rsidRPr="00BD1A94" w:rsidTr="00D037B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D1A94">
              <w:rPr>
                <w:rFonts w:ascii="Calibri" w:eastAsia="Times New Roman" w:hAnsi="Calibri" w:cs="Calibri"/>
                <w:b/>
                <w:bCs/>
                <w:color w:val="000000"/>
              </w:rPr>
              <w:t>Gender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7222" w:rsidRPr="00BD1A94" w:rsidTr="00D037B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Men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7222" w:rsidRPr="00BD1A94" w:rsidTr="00D037B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Women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$-2,500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-$3,000--$2000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$-3,500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-$7,500-$1000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0.113</w:t>
            </w:r>
          </w:p>
        </w:tc>
      </w:tr>
      <w:tr w:rsidR="002E7222" w:rsidRPr="00BD1A94" w:rsidTr="00D037B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D1A94">
              <w:rPr>
                <w:rFonts w:ascii="Calibri" w:eastAsia="Times New Roman" w:hAnsi="Calibri" w:cs="Calibri"/>
                <w:b/>
                <w:bCs/>
                <w:color w:val="000000"/>
              </w:rPr>
              <w:t>Year of experience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0232C6" w:rsidP="00D03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="002E7222" w:rsidRPr="00BD1A94">
              <w:rPr>
                <w:rFonts w:ascii="Calibri" w:eastAsia="Times New Roman" w:hAnsi="Calibri" w:cs="Calibri"/>
                <w:color w:val="000000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0232C6" w:rsidP="00D03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="002E7222" w:rsidRPr="00BD1A94">
              <w:rPr>
                <w:rFonts w:ascii="Calibri" w:eastAsia="Times New Roman" w:hAnsi="Calibri" w:cs="Calibri"/>
                <w:color w:val="000000"/>
              </w:rPr>
              <w:t>350-$400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0232C6" w:rsidP="00D03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="002E7222" w:rsidRPr="00BD1A94">
              <w:rPr>
                <w:rFonts w:ascii="Calibri" w:eastAsia="Times New Roman" w:hAnsi="Calibri" w:cs="Calibri"/>
                <w:color w:val="000000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0232C6" w:rsidP="00D03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="002E7222" w:rsidRPr="00BD1A94">
              <w:rPr>
                <w:rFonts w:ascii="Calibri" w:eastAsia="Times New Roman" w:hAnsi="Calibri" w:cs="Calibri"/>
                <w:color w:val="000000"/>
              </w:rPr>
              <w:t>350-$500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&lt;.0001</w:t>
            </w:r>
          </w:p>
        </w:tc>
      </w:tr>
      <w:tr w:rsidR="002E7222" w:rsidRPr="00BD1A94" w:rsidTr="00D037B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D1A94">
              <w:rPr>
                <w:rFonts w:ascii="Calibri" w:eastAsia="Times New Roman" w:hAnsi="Calibri" w:cs="Calibri"/>
                <w:b/>
                <w:bCs/>
                <w:color w:val="000000"/>
              </w:rPr>
              <w:t>Highest degree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7222" w:rsidRPr="00BD1A94" w:rsidTr="00D037B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No college degree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$-10,500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-$11,000--$9,500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$-13,000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-$15,000--$10,500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&lt;.0001</w:t>
            </w:r>
          </w:p>
        </w:tc>
      </w:tr>
      <w:tr w:rsidR="002E7222" w:rsidRPr="00BD1A94" w:rsidTr="00D037B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Associates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$-5,000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-$6,000--$4500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$-6,000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-$8,000--$3500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&lt;.0001</w:t>
            </w:r>
          </w:p>
        </w:tc>
      </w:tr>
      <w:tr w:rsidR="002E7222" w:rsidRPr="00BD1A94" w:rsidTr="00D037B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PH Associates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$-12,500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-$19,500--$6,000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$-14,000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-$19,500--$9,000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&lt;.0001</w:t>
            </w:r>
          </w:p>
        </w:tc>
      </w:tr>
      <w:tr w:rsidR="002E7222" w:rsidRPr="00BD1A94" w:rsidTr="00D037B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Bachelors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7222" w:rsidRPr="00BD1A94" w:rsidTr="00D037B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PH Bachelors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0232C6" w:rsidP="00D03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="002E7222" w:rsidRPr="00BD1A94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-$1,000-$2,500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0.542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$-2,500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-$6,000-$1,000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0.159</w:t>
            </w:r>
          </w:p>
        </w:tc>
      </w:tr>
      <w:tr w:rsidR="002E7222" w:rsidRPr="00BD1A94" w:rsidTr="00D037B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Masters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$4,500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$3,500-$5,000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$3,000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-$1,500-$7,500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0.185</w:t>
            </w:r>
          </w:p>
        </w:tc>
      </w:tr>
      <w:tr w:rsidR="002E7222" w:rsidRPr="00BD1A94" w:rsidTr="00D037B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PH Masters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$5,000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$4,000-$5,500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$5,000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$2,500-$7,000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&lt;.0001</w:t>
            </w:r>
          </w:p>
        </w:tc>
      </w:tr>
      <w:tr w:rsidR="002E7222" w:rsidRPr="00BD1A94" w:rsidTr="00D037B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Doctorate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$17,500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$15,000-$20,000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$25,000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$16,500-$33,000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&lt;.0001</w:t>
            </w:r>
          </w:p>
        </w:tc>
      </w:tr>
      <w:tr w:rsidR="002E7222" w:rsidRPr="00BD1A94" w:rsidTr="00D037B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PH Doctorate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$16,000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$13,500-$18,500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$18,000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$13,000-$23,000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&lt;.0001</w:t>
            </w:r>
          </w:p>
        </w:tc>
      </w:tr>
      <w:tr w:rsidR="002E7222" w:rsidRPr="00BD1A94" w:rsidTr="00D037B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D1A94">
              <w:rPr>
                <w:rFonts w:ascii="Calibri" w:eastAsia="Times New Roman" w:hAnsi="Calibri" w:cs="Calibri"/>
                <w:b/>
                <w:bCs/>
                <w:color w:val="000000"/>
              </w:rPr>
              <w:t>Job classification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7222" w:rsidRPr="00BD1A94" w:rsidTr="00D037B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Administration/Clerical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7222" w:rsidRPr="00BD1A94" w:rsidTr="00D037B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Clinical and Lab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$5,000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$4,000-$6,500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$8,000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$5,500-$11,000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&lt;.0001</w:t>
            </w:r>
          </w:p>
        </w:tc>
      </w:tr>
      <w:tr w:rsidR="002E7222" w:rsidRPr="00BD1A94" w:rsidTr="00D037B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lastRenderedPageBreak/>
              <w:t>Public Health Sciences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$1,000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$500-$2,000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0.003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$3,000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-$500-$6,500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0.079</w:t>
            </w:r>
          </w:p>
        </w:tc>
      </w:tr>
      <w:tr w:rsidR="002E7222" w:rsidRPr="00BD1A94" w:rsidTr="00D037B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D1A94">
              <w:rPr>
                <w:rFonts w:ascii="Calibri" w:eastAsia="Times New Roman" w:hAnsi="Calibri" w:cs="Calibri"/>
                <w:b/>
                <w:bCs/>
                <w:color w:val="000000"/>
              </w:rPr>
              <w:t>Race/ethnicity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7222" w:rsidRPr="00BD1A94" w:rsidTr="00D037B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White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7222" w:rsidRPr="00BD1A94" w:rsidTr="00D037B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Person of color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$-3,500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-$4,000--$3,000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$-3,500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-$5,500--$1,500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0.002</w:t>
            </w:r>
          </w:p>
        </w:tc>
      </w:tr>
      <w:tr w:rsidR="002E7222" w:rsidRPr="00BD1A94" w:rsidTr="00D037B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D1A94">
              <w:rPr>
                <w:rFonts w:ascii="Calibri" w:eastAsia="Times New Roman" w:hAnsi="Calibri" w:cs="Calibri"/>
                <w:b/>
                <w:bCs/>
                <w:color w:val="000000"/>
              </w:rPr>
              <w:t>Hourly wage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7222" w:rsidRPr="00BD1A94" w:rsidTr="00D037B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Annual salary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7222" w:rsidRPr="00BD1A94" w:rsidTr="00D037B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Hourly wage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$-4,000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-$4,500--$3,500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$-4,000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-$6,000--$2,000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&lt;.0001</w:t>
            </w:r>
          </w:p>
        </w:tc>
      </w:tr>
      <w:tr w:rsidR="002E7222" w:rsidRPr="00BD1A94" w:rsidTr="00D037B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D1A94">
              <w:rPr>
                <w:rFonts w:ascii="Calibri" w:eastAsia="Times New Roman" w:hAnsi="Calibri" w:cs="Calibri"/>
                <w:b/>
                <w:bCs/>
                <w:color w:val="000000"/>
              </w:rPr>
              <w:t>Bargaining Unit/Union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7222" w:rsidRPr="00BD1A94" w:rsidTr="00D037B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7222" w:rsidRPr="00BD1A94" w:rsidTr="00D037B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$-5,000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-$5,500--$4,000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$-8,500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-$14,000--$2,500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0.005</w:t>
            </w:r>
          </w:p>
        </w:tc>
      </w:tr>
      <w:tr w:rsidR="002E7222" w:rsidRPr="00BD1A94" w:rsidTr="00D037B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D1A94">
              <w:rPr>
                <w:rFonts w:ascii="Calibri" w:eastAsia="Times New Roman" w:hAnsi="Calibri" w:cs="Calibri"/>
                <w:b/>
                <w:bCs/>
                <w:color w:val="000000"/>
              </w:rPr>
              <w:t>Region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7222" w:rsidRPr="00BD1A94" w:rsidTr="00D037B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Region 1 &amp;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7222" w:rsidRPr="00BD1A94" w:rsidTr="00D037B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Region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$-12,500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-$14,000--$11,000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$-9,500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-$16,500--$2,000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0.012</w:t>
            </w:r>
          </w:p>
        </w:tc>
      </w:tr>
      <w:tr w:rsidR="002E7222" w:rsidRPr="00BD1A94" w:rsidTr="00D037B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Region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$-15,000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-$16,500--$13,500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$-14,000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-$20,500--$7,500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&lt;.0001</w:t>
            </w:r>
          </w:p>
        </w:tc>
      </w:tr>
      <w:tr w:rsidR="002E7222" w:rsidRPr="00BD1A94" w:rsidTr="00D037B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Region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$-2,500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-$3,500--$1,500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$-3,500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-$12,000-$5,000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0.382</w:t>
            </w:r>
          </w:p>
        </w:tc>
      </w:tr>
      <w:tr w:rsidR="002E7222" w:rsidRPr="00BD1A94" w:rsidTr="00D037B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Region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$-14,500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-$15,500--$13,000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$-10,000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-$17,500--$3,000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0.006</w:t>
            </w:r>
          </w:p>
        </w:tc>
      </w:tr>
      <w:tr w:rsidR="002E7222" w:rsidRPr="00BD1A94" w:rsidTr="00D037B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Region 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$-14,000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-$15,000--$12,500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$-9,000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-$16,000--$2,000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0.011</w:t>
            </w:r>
          </w:p>
        </w:tc>
      </w:tr>
      <w:tr w:rsidR="002E7222" w:rsidRPr="00BD1A94" w:rsidTr="00D037B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Region 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$-11,000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-$12,000--$10,000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$-4,500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-$11,000-$2,500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0.203</w:t>
            </w:r>
          </w:p>
        </w:tc>
      </w:tr>
      <w:tr w:rsidR="002E7222" w:rsidRPr="00BD1A94" w:rsidTr="00D037B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Region 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$-2,500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-$3,500--$1,000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0.002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$1,500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-$4,000-$7,500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0.559</w:t>
            </w:r>
          </w:p>
        </w:tc>
      </w:tr>
      <w:tr w:rsidR="002E7222" w:rsidRPr="00BD1A94" w:rsidTr="00D037B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Region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$-3,000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-$5,000--$1,500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0.001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$-0,500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-$6,000-$4,500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0.801</w:t>
            </w:r>
          </w:p>
        </w:tc>
      </w:tr>
      <w:tr w:rsidR="002E7222" w:rsidRPr="00BD1A94" w:rsidTr="00D037B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D1A94">
              <w:rPr>
                <w:rFonts w:ascii="Calibri" w:eastAsia="Times New Roman" w:hAnsi="Calibri" w:cs="Calibri"/>
                <w:b/>
                <w:bCs/>
                <w:color w:val="000000"/>
              </w:rPr>
              <w:t>Setting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7222" w:rsidRPr="00BD1A94" w:rsidTr="00D037B9">
        <w:trPr>
          <w:trHeight w:val="28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Other LHD/RHD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7222" w:rsidRPr="00BD1A94" w:rsidTr="00D037B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BCHC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$7,000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$2,000-$12,000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0.008</w:t>
            </w:r>
          </w:p>
        </w:tc>
      </w:tr>
      <w:tr w:rsidR="002E7222" w:rsidRPr="00BD1A94" w:rsidTr="00D037B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7222" w:rsidRPr="00BD1A94" w:rsidTr="00D037B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D1A94">
              <w:rPr>
                <w:rFonts w:ascii="Calibri" w:eastAsia="Times New Roman" w:hAnsi="Calibri" w:cs="Calibri"/>
                <w:b/>
                <w:bCs/>
                <w:color w:val="000000"/>
              </w:rPr>
              <w:t>Constant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$64,000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$62,500-$65,500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$61,500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$59,000-$63,500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22" w:rsidRPr="00BD1A94" w:rsidRDefault="002E7222" w:rsidP="00D03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A94">
              <w:rPr>
                <w:rFonts w:ascii="Calibri" w:eastAsia="Times New Roman" w:hAnsi="Calibri" w:cs="Calibri"/>
                <w:color w:val="000000"/>
              </w:rPr>
              <w:t>&lt;.0001</w:t>
            </w:r>
          </w:p>
        </w:tc>
      </w:tr>
    </w:tbl>
    <w:p w:rsidR="002E7222" w:rsidRDefault="002E7222" w:rsidP="002E7222">
      <w:pPr>
        <w:rPr>
          <w:b/>
        </w:rPr>
      </w:pPr>
    </w:p>
    <w:p w:rsidR="002E7222" w:rsidRDefault="002E7222" w:rsidP="002E7222">
      <w:pPr>
        <w:rPr>
          <w:b/>
        </w:rPr>
      </w:pPr>
    </w:p>
    <w:p w:rsidR="002E7222" w:rsidRPr="00E149AE" w:rsidRDefault="002E7222" w:rsidP="002E7222">
      <w:pPr>
        <w:rPr>
          <w:i/>
        </w:rPr>
      </w:pPr>
      <w:r w:rsidRPr="00E149AE">
        <w:rPr>
          <w:i/>
        </w:rPr>
        <w:t>Note: * Estimates converted from equal $10,000 interval measures for ease of reading – e.g., a mean difference of 2.5 intervals equals $25,000. Outliers are excluded. Only included are full-time staff. Excluded due to small cell size are staff who indicated they worked in Social Services/All Other. Also excluded due to small cell size are those that did not indicate a gender or chose non-binary/other.</w:t>
      </w:r>
      <w:r w:rsidR="00C53263">
        <w:rPr>
          <w:i/>
        </w:rPr>
        <w:t xml:space="preserve"> COLI Cost of Living Index</w:t>
      </w:r>
    </w:p>
    <w:p w:rsidR="00433221" w:rsidRDefault="00433221" w:rsidP="009B090B">
      <w:pPr>
        <w:rPr>
          <w:b/>
        </w:rPr>
      </w:pPr>
    </w:p>
    <w:p w:rsidR="00F40189" w:rsidRDefault="00D57E0D" w:rsidP="00F40189">
      <w:r>
        <w:rPr>
          <w:b/>
        </w:rPr>
        <w:br w:type="page"/>
      </w:r>
      <w:r w:rsidR="00F40189">
        <w:lastRenderedPageBreak/>
        <w:t>Appendix Table 4: Annualized earnings by setting</w:t>
      </w:r>
    </w:p>
    <w:p w:rsidR="00F40189" w:rsidRDefault="00F40189" w:rsidP="00F40189"/>
    <w:tbl>
      <w:tblPr>
        <w:tblW w:w="0" w:type="auto"/>
        <w:tblLook w:val="04A0"/>
      </w:tblPr>
      <w:tblGrid>
        <w:gridCol w:w="1875"/>
        <w:gridCol w:w="1926"/>
        <w:gridCol w:w="1925"/>
        <w:gridCol w:w="1925"/>
        <w:gridCol w:w="1925"/>
      </w:tblGrid>
      <w:tr w:rsidR="00F40189" w:rsidRPr="00A012E0" w:rsidTr="00AF3C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89" w:rsidRPr="00A012E0" w:rsidRDefault="00F40189" w:rsidP="00AF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89" w:rsidRPr="00A012E0" w:rsidRDefault="00F40189" w:rsidP="00AF3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E0">
              <w:rPr>
                <w:rFonts w:ascii="Calibri" w:eastAsia="Times New Roman" w:hAnsi="Calibri" w:cs="Calibri"/>
                <w:color w:val="000000"/>
              </w:rPr>
              <w:t>SHA-CO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89" w:rsidRPr="00A012E0" w:rsidRDefault="00F40189" w:rsidP="00AF3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E0">
              <w:rPr>
                <w:rFonts w:ascii="Calibri" w:eastAsia="Times New Roman" w:hAnsi="Calibri" w:cs="Calibri"/>
                <w:color w:val="000000"/>
              </w:rPr>
              <w:t>BCHC LHD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89" w:rsidRPr="00A012E0" w:rsidRDefault="00F40189" w:rsidP="00AF3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E0">
              <w:rPr>
                <w:rFonts w:ascii="Calibri" w:eastAsia="Times New Roman" w:hAnsi="Calibri" w:cs="Calibri"/>
                <w:color w:val="000000"/>
              </w:rPr>
              <w:t>Other LHD/RHD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89" w:rsidRPr="00A012E0" w:rsidRDefault="00F40189" w:rsidP="00AF3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E0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</w:tr>
      <w:tr w:rsidR="00F40189" w:rsidRPr="00A012E0" w:rsidTr="00AF3C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89" w:rsidRPr="00A012E0" w:rsidRDefault="00F40189" w:rsidP="00AF3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E0">
              <w:rPr>
                <w:rFonts w:ascii="Calibri" w:eastAsia="Times New Roman" w:hAnsi="Calibri" w:cs="Calibri"/>
                <w:color w:val="000000"/>
              </w:rPr>
              <w:t>Less than $25,000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89" w:rsidRPr="00A012E0" w:rsidRDefault="00F40189" w:rsidP="00AF3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E0">
              <w:rPr>
                <w:rFonts w:ascii="Calibri" w:eastAsia="Times New Roman" w:hAnsi="Calibri" w:cs="Calibri"/>
                <w:color w:val="000000"/>
              </w:rPr>
              <w:t>2.3% (2.1%-2.5%)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89" w:rsidRPr="00A012E0" w:rsidRDefault="00F40189" w:rsidP="00AF3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E0">
              <w:rPr>
                <w:rFonts w:ascii="Calibri" w:eastAsia="Times New Roman" w:hAnsi="Calibri" w:cs="Calibri"/>
                <w:color w:val="000000"/>
              </w:rPr>
              <w:t>0.4% (0%-0.8%)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89" w:rsidRPr="00A012E0" w:rsidRDefault="00F40189" w:rsidP="00AF3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E0">
              <w:rPr>
                <w:rFonts w:ascii="Calibri" w:eastAsia="Times New Roman" w:hAnsi="Calibri" w:cs="Calibri"/>
                <w:color w:val="000000"/>
              </w:rPr>
              <w:t>5.3% (4.2%-6.3%)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89" w:rsidRPr="00A012E0" w:rsidRDefault="00F40189" w:rsidP="00AF3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E0">
              <w:rPr>
                <w:rFonts w:ascii="Calibri" w:eastAsia="Times New Roman" w:hAnsi="Calibri" w:cs="Calibri"/>
                <w:color w:val="000000"/>
              </w:rPr>
              <w:t>3.8% (3.2%-4.4%)</w:t>
            </w:r>
          </w:p>
        </w:tc>
      </w:tr>
      <w:tr w:rsidR="00F40189" w:rsidRPr="00A012E0" w:rsidTr="00AF3C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89" w:rsidRPr="00A012E0" w:rsidRDefault="00F40189" w:rsidP="00AF3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E0">
              <w:rPr>
                <w:rFonts w:ascii="Calibri" w:eastAsia="Times New Roman" w:hAnsi="Calibri" w:cs="Calibri"/>
                <w:color w:val="000000"/>
              </w:rPr>
              <w:t>$25,001-$35,000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89" w:rsidRPr="00A012E0" w:rsidRDefault="00F40189" w:rsidP="00AF3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E0">
              <w:rPr>
                <w:rFonts w:ascii="Calibri" w:eastAsia="Times New Roman" w:hAnsi="Calibri" w:cs="Calibri"/>
                <w:color w:val="000000"/>
              </w:rPr>
              <w:t>11.1% (10.6%-11.5%)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89" w:rsidRPr="00A012E0" w:rsidRDefault="00F40189" w:rsidP="00AF3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E0">
              <w:rPr>
                <w:rFonts w:ascii="Calibri" w:eastAsia="Times New Roman" w:hAnsi="Calibri" w:cs="Calibri"/>
                <w:color w:val="000000"/>
              </w:rPr>
              <w:t>8.7% (4.1%-13.4%)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89" w:rsidRPr="00A012E0" w:rsidRDefault="00F40189" w:rsidP="00AF3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E0">
              <w:rPr>
                <w:rFonts w:ascii="Calibri" w:eastAsia="Times New Roman" w:hAnsi="Calibri" w:cs="Calibri"/>
                <w:color w:val="000000"/>
              </w:rPr>
              <w:t>16.2% (14.5%-17.9%)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89" w:rsidRPr="00A012E0" w:rsidRDefault="00F40189" w:rsidP="00AF3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E0">
              <w:rPr>
                <w:rFonts w:ascii="Calibri" w:eastAsia="Times New Roman" w:hAnsi="Calibri" w:cs="Calibri"/>
                <w:color w:val="000000"/>
              </w:rPr>
              <w:t>13.8% (12.6%-15%)</w:t>
            </w:r>
          </w:p>
        </w:tc>
      </w:tr>
      <w:tr w:rsidR="00F40189" w:rsidRPr="00A012E0" w:rsidTr="00AF3C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89" w:rsidRPr="00A012E0" w:rsidRDefault="00F40189" w:rsidP="00AF3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E0">
              <w:rPr>
                <w:rFonts w:ascii="Calibri" w:eastAsia="Times New Roman" w:hAnsi="Calibri" w:cs="Calibri"/>
                <w:color w:val="000000"/>
              </w:rPr>
              <w:t>$35,001-$45,000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89" w:rsidRPr="00A012E0" w:rsidRDefault="00F40189" w:rsidP="00AF3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E0">
              <w:rPr>
                <w:rFonts w:ascii="Calibri" w:eastAsia="Times New Roman" w:hAnsi="Calibri" w:cs="Calibri"/>
                <w:color w:val="000000"/>
              </w:rPr>
              <w:t>15.1% (14.7%-15.6%)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89" w:rsidRPr="00A012E0" w:rsidRDefault="00F40189" w:rsidP="00AF3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E0">
              <w:rPr>
                <w:rFonts w:ascii="Calibri" w:eastAsia="Times New Roman" w:hAnsi="Calibri" w:cs="Calibri"/>
                <w:color w:val="000000"/>
              </w:rPr>
              <w:t>15.4% (11.2%-19.6%)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89" w:rsidRPr="00A012E0" w:rsidRDefault="00F40189" w:rsidP="00AF3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E0">
              <w:rPr>
                <w:rFonts w:ascii="Calibri" w:eastAsia="Times New Roman" w:hAnsi="Calibri" w:cs="Calibri"/>
                <w:color w:val="000000"/>
              </w:rPr>
              <w:t>19.8% (17.3%-22.3%)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89" w:rsidRPr="00A012E0" w:rsidRDefault="00F40189" w:rsidP="00AF3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E0">
              <w:rPr>
                <w:rFonts w:ascii="Calibri" w:eastAsia="Times New Roman" w:hAnsi="Calibri" w:cs="Calibri"/>
                <w:color w:val="000000"/>
              </w:rPr>
              <w:t>17.9% (16.5%-19.3%)</w:t>
            </w:r>
          </w:p>
        </w:tc>
      </w:tr>
      <w:tr w:rsidR="00F40189" w:rsidRPr="00A012E0" w:rsidTr="00AF3C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89" w:rsidRPr="00A012E0" w:rsidRDefault="00F40189" w:rsidP="00AF3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E0">
              <w:rPr>
                <w:rFonts w:ascii="Calibri" w:eastAsia="Times New Roman" w:hAnsi="Calibri" w:cs="Calibri"/>
                <w:color w:val="000000"/>
              </w:rPr>
              <w:t>$45,001-$55,000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89" w:rsidRPr="00A012E0" w:rsidRDefault="00F40189" w:rsidP="00AF3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E0">
              <w:rPr>
                <w:rFonts w:ascii="Calibri" w:eastAsia="Times New Roman" w:hAnsi="Calibri" w:cs="Calibri"/>
                <w:color w:val="000000"/>
              </w:rPr>
              <w:t>19.4% (18.7%-20%)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89" w:rsidRPr="00A012E0" w:rsidRDefault="00F40189" w:rsidP="00AF3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E0">
              <w:rPr>
                <w:rFonts w:ascii="Calibri" w:eastAsia="Times New Roman" w:hAnsi="Calibri" w:cs="Calibri"/>
                <w:color w:val="000000"/>
              </w:rPr>
              <w:t>16% (12.8%-19.2%)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89" w:rsidRPr="00A012E0" w:rsidRDefault="00F40189" w:rsidP="00AF3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E0">
              <w:rPr>
                <w:rFonts w:ascii="Calibri" w:eastAsia="Times New Roman" w:hAnsi="Calibri" w:cs="Calibri"/>
                <w:color w:val="000000"/>
              </w:rPr>
              <w:t>16.5% (13.5%-19.5%)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89" w:rsidRPr="00A012E0" w:rsidRDefault="00F40189" w:rsidP="00AF3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E0">
              <w:rPr>
                <w:rFonts w:ascii="Calibri" w:eastAsia="Times New Roman" w:hAnsi="Calibri" w:cs="Calibri"/>
                <w:color w:val="000000"/>
              </w:rPr>
              <w:t>17.3% (15.6%-19.1%)</w:t>
            </w:r>
          </w:p>
        </w:tc>
      </w:tr>
      <w:tr w:rsidR="00F40189" w:rsidRPr="00A012E0" w:rsidTr="00AF3C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89" w:rsidRPr="00A012E0" w:rsidRDefault="00F40189" w:rsidP="00AF3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E0">
              <w:rPr>
                <w:rFonts w:ascii="Calibri" w:eastAsia="Times New Roman" w:hAnsi="Calibri" w:cs="Calibri"/>
                <w:color w:val="000000"/>
              </w:rPr>
              <w:t>$55,001-$65,000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89" w:rsidRPr="00A012E0" w:rsidRDefault="00F40189" w:rsidP="00AF3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E0">
              <w:rPr>
                <w:rFonts w:ascii="Calibri" w:eastAsia="Times New Roman" w:hAnsi="Calibri" w:cs="Calibri"/>
                <w:color w:val="000000"/>
              </w:rPr>
              <w:t>16.1% (15.4%-16.7%)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89" w:rsidRPr="00A012E0" w:rsidRDefault="00F40189" w:rsidP="00AF3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E0">
              <w:rPr>
                <w:rFonts w:ascii="Calibri" w:eastAsia="Times New Roman" w:hAnsi="Calibri" w:cs="Calibri"/>
                <w:color w:val="000000"/>
              </w:rPr>
              <w:t>14% (11.8%-16.2%)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89" w:rsidRPr="00A012E0" w:rsidRDefault="00F40189" w:rsidP="00AF3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E0">
              <w:rPr>
                <w:rFonts w:ascii="Calibri" w:eastAsia="Times New Roman" w:hAnsi="Calibri" w:cs="Calibri"/>
                <w:color w:val="000000"/>
              </w:rPr>
              <w:t>13.5% (10.6%-16.4%)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89" w:rsidRPr="00A012E0" w:rsidRDefault="00F40189" w:rsidP="00AF3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E0">
              <w:rPr>
                <w:rFonts w:ascii="Calibri" w:eastAsia="Times New Roman" w:hAnsi="Calibri" w:cs="Calibri"/>
                <w:color w:val="000000"/>
              </w:rPr>
              <w:t>14.4% (12.6%-16.1%)</w:t>
            </w:r>
          </w:p>
        </w:tc>
      </w:tr>
      <w:tr w:rsidR="00F40189" w:rsidRPr="00A012E0" w:rsidTr="00AF3C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89" w:rsidRPr="00A012E0" w:rsidRDefault="00F40189" w:rsidP="00AF3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E0">
              <w:rPr>
                <w:rFonts w:ascii="Calibri" w:eastAsia="Times New Roman" w:hAnsi="Calibri" w:cs="Calibri"/>
                <w:color w:val="000000"/>
              </w:rPr>
              <w:t>$65,001-$75,000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89" w:rsidRPr="00A012E0" w:rsidRDefault="00F40189" w:rsidP="00AF3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E0">
              <w:rPr>
                <w:rFonts w:ascii="Calibri" w:eastAsia="Times New Roman" w:hAnsi="Calibri" w:cs="Calibri"/>
                <w:color w:val="000000"/>
              </w:rPr>
              <w:t>12.7% (12.2%-13.2%)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89" w:rsidRPr="00A012E0" w:rsidRDefault="00F40189" w:rsidP="00AF3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E0">
              <w:rPr>
                <w:rFonts w:ascii="Calibri" w:eastAsia="Times New Roman" w:hAnsi="Calibri" w:cs="Calibri"/>
                <w:color w:val="000000"/>
              </w:rPr>
              <w:t>11.1% (9.3%-12.9%)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89" w:rsidRPr="00A012E0" w:rsidRDefault="00F40189" w:rsidP="00AF3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E0">
              <w:rPr>
                <w:rFonts w:ascii="Calibri" w:eastAsia="Times New Roman" w:hAnsi="Calibri" w:cs="Calibri"/>
                <w:color w:val="000000"/>
              </w:rPr>
              <w:t>13.4% (8.5%-18.3%)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89" w:rsidRPr="00A012E0" w:rsidRDefault="00F40189" w:rsidP="00AF3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E0">
              <w:rPr>
                <w:rFonts w:ascii="Calibri" w:eastAsia="Times New Roman" w:hAnsi="Calibri" w:cs="Calibri"/>
                <w:color w:val="000000"/>
              </w:rPr>
              <w:t>13% (10.1%-15.8%)</w:t>
            </w:r>
          </w:p>
        </w:tc>
      </w:tr>
      <w:tr w:rsidR="00F40189" w:rsidRPr="00A012E0" w:rsidTr="00AF3C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89" w:rsidRPr="00A012E0" w:rsidRDefault="00F40189" w:rsidP="00AF3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E0">
              <w:rPr>
                <w:rFonts w:ascii="Calibri" w:eastAsia="Times New Roman" w:hAnsi="Calibri" w:cs="Calibri"/>
                <w:color w:val="000000"/>
              </w:rPr>
              <w:t>$75,001-$85,000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89" w:rsidRPr="00A012E0" w:rsidRDefault="00F40189" w:rsidP="00AF3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E0">
              <w:rPr>
                <w:rFonts w:ascii="Calibri" w:eastAsia="Times New Roman" w:hAnsi="Calibri" w:cs="Calibri"/>
                <w:color w:val="000000"/>
              </w:rPr>
              <w:t>9.1% (8.7%-9.5%)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89" w:rsidRPr="00A012E0" w:rsidRDefault="00F40189" w:rsidP="00AF3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E0">
              <w:rPr>
                <w:rFonts w:ascii="Calibri" w:eastAsia="Times New Roman" w:hAnsi="Calibri" w:cs="Calibri"/>
                <w:color w:val="000000"/>
              </w:rPr>
              <w:t>10.6% (7.7%-13.5%)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89" w:rsidRPr="00A012E0" w:rsidRDefault="00F40189" w:rsidP="00AF3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E0">
              <w:rPr>
                <w:rFonts w:ascii="Calibri" w:eastAsia="Times New Roman" w:hAnsi="Calibri" w:cs="Calibri"/>
                <w:color w:val="000000"/>
              </w:rPr>
              <w:t>6.7% (4.8%-8.6%)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89" w:rsidRPr="00A012E0" w:rsidRDefault="00F40189" w:rsidP="00AF3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E0">
              <w:rPr>
                <w:rFonts w:ascii="Calibri" w:eastAsia="Times New Roman" w:hAnsi="Calibri" w:cs="Calibri"/>
                <w:color w:val="000000"/>
              </w:rPr>
              <w:t>7.9% (6.6%-9.1%)</w:t>
            </w:r>
          </w:p>
        </w:tc>
      </w:tr>
      <w:tr w:rsidR="00F40189" w:rsidRPr="00A012E0" w:rsidTr="00AF3C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89" w:rsidRPr="00A012E0" w:rsidRDefault="00F40189" w:rsidP="00AF3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E0">
              <w:rPr>
                <w:rFonts w:ascii="Calibri" w:eastAsia="Times New Roman" w:hAnsi="Calibri" w:cs="Calibri"/>
                <w:color w:val="000000"/>
              </w:rPr>
              <w:t>$85,001-$95,000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89" w:rsidRPr="00A012E0" w:rsidRDefault="00F40189" w:rsidP="00AF3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E0">
              <w:rPr>
                <w:rFonts w:ascii="Calibri" w:eastAsia="Times New Roman" w:hAnsi="Calibri" w:cs="Calibri"/>
                <w:color w:val="000000"/>
              </w:rPr>
              <w:t>5.8% (5.3%-6.3%)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89" w:rsidRPr="00A012E0" w:rsidRDefault="00F40189" w:rsidP="00AF3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E0">
              <w:rPr>
                <w:rFonts w:ascii="Calibri" w:eastAsia="Times New Roman" w:hAnsi="Calibri" w:cs="Calibri"/>
                <w:color w:val="000000"/>
              </w:rPr>
              <w:t>7.9% (4.9%-10.9%)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89" w:rsidRPr="00A012E0" w:rsidRDefault="00F40189" w:rsidP="00AF3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E0">
              <w:rPr>
                <w:rFonts w:ascii="Calibri" w:eastAsia="Times New Roman" w:hAnsi="Calibri" w:cs="Calibri"/>
                <w:color w:val="000000"/>
              </w:rPr>
              <w:t>2.5% (1.3%-3.6%)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89" w:rsidRPr="00A012E0" w:rsidRDefault="00F40189" w:rsidP="00AF3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E0">
              <w:rPr>
                <w:rFonts w:ascii="Calibri" w:eastAsia="Times New Roman" w:hAnsi="Calibri" w:cs="Calibri"/>
                <w:color w:val="000000"/>
              </w:rPr>
              <w:t>4.1% (3.2%-4.9%)</w:t>
            </w:r>
          </w:p>
        </w:tc>
      </w:tr>
      <w:tr w:rsidR="00F40189" w:rsidRPr="00A012E0" w:rsidTr="00AF3C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89" w:rsidRPr="00A012E0" w:rsidRDefault="00F40189" w:rsidP="00AF3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E0">
              <w:rPr>
                <w:rFonts w:ascii="Calibri" w:eastAsia="Times New Roman" w:hAnsi="Calibri" w:cs="Calibri"/>
                <w:color w:val="000000"/>
              </w:rPr>
              <w:t>$95,001-$105,000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89" w:rsidRPr="00A012E0" w:rsidRDefault="00F40189" w:rsidP="00AF3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E0">
              <w:rPr>
                <w:rFonts w:ascii="Calibri" w:eastAsia="Times New Roman" w:hAnsi="Calibri" w:cs="Calibri"/>
                <w:color w:val="000000"/>
              </w:rPr>
              <w:t>3.6% (3.4%-3.9%)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89" w:rsidRPr="00A012E0" w:rsidRDefault="00F40189" w:rsidP="00AF3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E0">
              <w:rPr>
                <w:rFonts w:ascii="Calibri" w:eastAsia="Times New Roman" w:hAnsi="Calibri" w:cs="Calibri"/>
                <w:color w:val="000000"/>
              </w:rPr>
              <w:t>6.4% (4.5%-8.4%)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89" w:rsidRPr="00A012E0" w:rsidRDefault="00F40189" w:rsidP="00AF3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E0">
              <w:rPr>
                <w:rFonts w:ascii="Calibri" w:eastAsia="Times New Roman" w:hAnsi="Calibri" w:cs="Calibri"/>
                <w:color w:val="000000"/>
              </w:rPr>
              <w:t>2.9% (1%-4.8%)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89" w:rsidRPr="00A012E0" w:rsidRDefault="00F40189" w:rsidP="00AF3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E0">
              <w:rPr>
                <w:rFonts w:ascii="Calibri" w:eastAsia="Times New Roman" w:hAnsi="Calibri" w:cs="Calibri"/>
                <w:color w:val="000000"/>
              </w:rPr>
              <w:t>3.5% (2.4%-4.6%)</w:t>
            </w:r>
          </w:p>
        </w:tc>
      </w:tr>
      <w:tr w:rsidR="00F40189" w:rsidRPr="00A012E0" w:rsidTr="00AF3C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89" w:rsidRPr="00A012E0" w:rsidRDefault="00F40189" w:rsidP="00AF3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E0">
              <w:rPr>
                <w:rFonts w:ascii="Calibri" w:eastAsia="Times New Roman" w:hAnsi="Calibri" w:cs="Calibri"/>
                <w:color w:val="000000"/>
              </w:rPr>
              <w:t>More than $105,000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89" w:rsidRPr="00A012E0" w:rsidRDefault="00F40189" w:rsidP="00AF3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E0">
              <w:rPr>
                <w:rFonts w:ascii="Calibri" w:eastAsia="Times New Roman" w:hAnsi="Calibri" w:cs="Calibri"/>
                <w:color w:val="000000"/>
              </w:rPr>
              <w:t>4.8% (4.6%-5%)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89" w:rsidRPr="00A012E0" w:rsidRDefault="00F40189" w:rsidP="00AF3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E0">
              <w:rPr>
                <w:rFonts w:ascii="Calibri" w:eastAsia="Times New Roman" w:hAnsi="Calibri" w:cs="Calibri"/>
                <w:color w:val="000000"/>
              </w:rPr>
              <w:t>9.4% (8.7%-10.1%)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89" w:rsidRPr="00A012E0" w:rsidRDefault="00F40189" w:rsidP="00AF3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E0">
              <w:rPr>
                <w:rFonts w:ascii="Calibri" w:eastAsia="Times New Roman" w:hAnsi="Calibri" w:cs="Calibri"/>
                <w:color w:val="000000"/>
              </w:rPr>
              <w:t>3.3% (2.6%-3.9%)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89" w:rsidRPr="00A012E0" w:rsidRDefault="00F40189" w:rsidP="00AF3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E0">
              <w:rPr>
                <w:rFonts w:ascii="Calibri" w:eastAsia="Times New Roman" w:hAnsi="Calibri" w:cs="Calibri"/>
                <w:color w:val="000000"/>
              </w:rPr>
              <w:t>4.4% (4%-4.8%)</w:t>
            </w:r>
          </w:p>
        </w:tc>
      </w:tr>
    </w:tbl>
    <w:p w:rsidR="00F40189" w:rsidRDefault="00F40189" w:rsidP="00F40189">
      <w:r>
        <w:t>SHA-CO: State Health Agency- Central Office</w:t>
      </w:r>
    </w:p>
    <w:p w:rsidR="00F40189" w:rsidRDefault="00F40189" w:rsidP="00F40189">
      <w:r>
        <w:t>BCHC LHD: Big City Health Coalition LHD</w:t>
      </w:r>
    </w:p>
    <w:p w:rsidR="00B437AC" w:rsidRPr="006E053F" w:rsidRDefault="00F40189" w:rsidP="009B090B">
      <w:r>
        <w:t>Other LHD/RHD: Other Local Health Department/Regional Health Department</w:t>
      </w:r>
    </w:p>
    <w:sectPr w:rsidR="00B437AC" w:rsidRPr="006E053F" w:rsidSect="007665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D5A6A1" w16cid:durableId="1F6B0EA8"/>
  <w16cid:commentId w16cid:paraId="142470DF" w16cid:durableId="1F6B0C45"/>
  <w16cid:commentId w16cid:paraId="6BDDEF55" w16cid:durableId="1F6B0C46"/>
  <w16cid:commentId w16cid:paraId="270559BF" w16cid:durableId="1F6B0C47"/>
  <w16cid:commentId w16cid:paraId="6B265450" w16cid:durableId="1F6B0C48"/>
  <w16cid:commentId w16cid:paraId="31520512" w16cid:durableId="1F6046C6"/>
  <w16cid:commentId w16cid:paraId="0DDBE8DD" w16cid:durableId="1F6B0C4B"/>
  <w16cid:commentId w16cid:paraId="4E2867BA" w16cid:durableId="1F6B165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068" w:rsidRDefault="00AD3068" w:rsidP="006F703B">
      <w:pPr>
        <w:spacing w:after="0" w:line="240" w:lineRule="auto"/>
      </w:pPr>
      <w:r>
        <w:separator/>
      </w:r>
    </w:p>
  </w:endnote>
  <w:endnote w:type="continuationSeparator" w:id="0">
    <w:p w:rsidR="00AD3068" w:rsidRDefault="00AD3068" w:rsidP="006F7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068" w:rsidRDefault="00AD3068" w:rsidP="006F703B">
      <w:pPr>
        <w:spacing w:after="0" w:line="240" w:lineRule="auto"/>
      </w:pPr>
      <w:r>
        <w:separator/>
      </w:r>
    </w:p>
  </w:footnote>
  <w:footnote w:type="continuationSeparator" w:id="0">
    <w:p w:rsidR="00AD3068" w:rsidRDefault="00AD3068" w:rsidP="006F70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D19CD"/>
    <w:multiLevelType w:val="hybridMultilevel"/>
    <w:tmpl w:val="171A9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20C63"/>
    <w:multiLevelType w:val="hybridMultilevel"/>
    <w:tmpl w:val="CA62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3540B"/>
    <w:multiLevelType w:val="hybridMultilevel"/>
    <w:tmpl w:val="2C401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detwrxw8ta0vlezwr7vsxvxtea2z250vex5&quot;&gt;EndNote library-Saved2&lt;record-ids&gt;&lt;item&gt;330&lt;/item&gt;&lt;item&gt;420&lt;/item&gt;&lt;item&gt;712&lt;/item&gt;&lt;item&gt;715&lt;/item&gt;&lt;item&gt;717&lt;/item&gt;&lt;item&gt;718&lt;/item&gt;&lt;item&gt;962&lt;/item&gt;&lt;item&gt;1509&lt;/item&gt;&lt;item&gt;1532&lt;/item&gt;&lt;item&gt;1582&lt;/item&gt;&lt;item&gt;1971&lt;/item&gt;&lt;item&gt;6244&lt;/item&gt;&lt;item&gt;6676&lt;/item&gt;&lt;item&gt;6812&lt;/item&gt;&lt;item&gt;6861&lt;/item&gt;&lt;item&gt;7833&lt;/item&gt;&lt;item&gt;9057&lt;/item&gt;&lt;item&gt;13389&lt;/item&gt;&lt;item&gt;14459&lt;/item&gt;&lt;item&gt;16269&lt;/item&gt;&lt;item&gt;16271&lt;/item&gt;&lt;item&gt;16272&lt;/item&gt;&lt;item&gt;16274&lt;/item&gt;&lt;item&gt;16285&lt;/item&gt;&lt;item&gt;16427&lt;/item&gt;&lt;item&gt;16535&lt;/item&gt;&lt;item&gt;16562&lt;/item&gt;&lt;item&gt;16566&lt;/item&gt;&lt;item&gt;16727&lt;/item&gt;&lt;item&gt;16739&lt;/item&gt;&lt;item&gt;16741&lt;/item&gt;&lt;item&gt;16750&lt;/item&gt;&lt;item&gt;16752&lt;/item&gt;&lt;item&gt;16753&lt;/item&gt;&lt;item&gt;16754&lt;/item&gt;&lt;item&gt;16755&lt;/item&gt;&lt;item&gt;16760&lt;/item&gt;&lt;item&gt;16761&lt;/item&gt;&lt;item&gt;17312&lt;/item&gt;&lt;/record-ids&gt;&lt;/item&gt;&lt;/Libraries&gt;"/>
  </w:docVars>
  <w:rsids>
    <w:rsidRoot w:val="00FA543A"/>
    <w:rsid w:val="000011C5"/>
    <w:rsid w:val="000232C6"/>
    <w:rsid w:val="0003177E"/>
    <w:rsid w:val="00035F3D"/>
    <w:rsid w:val="000407CD"/>
    <w:rsid w:val="0004470C"/>
    <w:rsid w:val="0005007E"/>
    <w:rsid w:val="000B46B5"/>
    <w:rsid w:val="000B7668"/>
    <w:rsid w:val="00122062"/>
    <w:rsid w:val="00124D20"/>
    <w:rsid w:val="00192F63"/>
    <w:rsid w:val="001C2BFA"/>
    <w:rsid w:val="001E22A6"/>
    <w:rsid w:val="001F27B5"/>
    <w:rsid w:val="0020144A"/>
    <w:rsid w:val="00202A01"/>
    <w:rsid w:val="00236CEC"/>
    <w:rsid w:val="00255F56"/>
    <w:rsid w:val="00277A8E"/>
    <w:rsid w:val="0028181A"/>
    <w:rsid w:val="002835D0"/>
    <w:rsid w:val="00285D1C"/>
    <w:rsid w:val="00294E46"/>
    <w:rsid w:val="002E7222"/>
    <w:rsid w:val="002F2766"/>
    <w:rsid w:val="002F2FFF"/>
    <w:rsid w:val="00307129"/>
    <w:rsid w:val="00341FA6"/>
    <w:rsid w:val="00347574"/>
    <w:rsid w:val="0035532E"/>
    <w:rsid w:val="0037019E"/>
    <w:rsid w:val="003B5807"/>
    <w:rsid w:val="003D140D"/>
    <w:rsid w:val="003E3121"/>
    <w:rsid w:val="00421A14"/>
    <w:rsid w:val="00433221"/>
    <w:rsid w:val="00435329"/>
    <w:rsid w:val="00457F8B"/>
    <w:rsid w:val="0046191B"/>
    <w:rsid w:val="004773B9"/>
    <w:rsid w:val="00491D8D"/>
    <w:rsid w:val="00492C48"/>
    <w:rsid w:val="004A6C00"/>
    <w:rsid w:val="004B054A"/>
    <w:rsid w:val="004B4987"/>
    <w:rsid w:val="004B5EED"/>
    <w:rsid w:val="004C71EA"/>
    <w:rsid w:val="004D076A"/>
    <w:rsid w:val="004D22CA"/>
    <w:rsid w:val="004F1EE4"/>
    <w:rsid w:val="0053657E"/>
    <w:rsid w:val="00567429"/>
    <w:rsid w:val="005849AD"/>
    <w:rsid w:val="00591960"/>
    <w:rsid w:val="005C3A09"/>
    <w:rsid w:val="005C54BD"/>
    <w:rsid w:val="005C6DC5"/>
    <w:rsid w:val="00600569"/>
    <w:rsid w:val="00605133"/>
    <w:rsid w:val="0061250C"/>
    <w:rsid w:val="00632383"/>
    <w:rsid w:val="006412A1"/>
    <w:rsid w:val="006577C2"/>
    <w:rsid w:val="00681FA6"/>
    <w:rsid w:val="00682256"/>
    <w:rsid w:val="006B3780"/>
    <w:rsid w:val="006C1494"/>
    <w:rsid w:val="006E053F"/>
    <w:rsid w:val="006E21C3"/>
    <w:rsid w:val="006E784B"/>
    <w:rsid w:val="006F703B"/>
    <w:rsid w:val="007019F1"/>
    <w:rsid w:val="007241C6"/>
    <w:rsid w:val="00735A56"/>
    <w:rsid w:val="0074392B"/>
    <w:rsid w:val="00760131"/>
    <w:rsid w:val="0076650E"/>
    <w:rsid w:val="00773983"/>
    <w:rsid w:val="007A2B56"/>
    <w:rsid w:val="007C4435"/>
    <w:rsid w:val="0080393B"/>
    <w:rsid w:val="008206CA"/>
    <w:rsid w:val="008226CE"/>
    <w:rsid w:val="00825733"/>
    <w:rsid w:val="008529B8"/>
    <w:rsid w:val="00855480"/>
    <w:rsid w:val="00866285"/>
    <w:rsid w:val="00873BF6"/>
    <w:rsid w:val="00880F90"/>
    <w:rsid w:val="00881D90"/>
    <w:rsid w:val="00886188"/>
    <w:rsid w:val="008869FA"/>
    <w:rsid w:val="00894A93"/>
    <w:rsid w:val="00897013"/>
    <w:rsid w:val="008A13E4"/>
    <w:rsid w:val="008C6E69"/>
    <w:rsid w:val="008D5AFB"/>
    <w:rsid w:val="00906A89"/>
    <w:rsid w:val="0094744D"/>
    <w:rsid w:val="009550A3"/>
    <w:rsid w:val="009700DD"/>
    <w:rsid w:val="0097143F"/>
    <w:rsid w:val="00973E09"/>
    <w:rsid w:val="00991295"/>
    <w:rsid w:val="009B090B"/>
    <w:rsid w:val="009D4221"/>
    <w:rsid w:val="009E759A"/>
    <w:rsid w:val="009F22EC"/>
    <w:rsid w:val="009F24EF"/>
    <w:rsid w:val="009F6E82"/>
    <w:rsid w:val="00A012E0"/>
    <w:rsid w:val="00A01AFD"/>
    <w:rsid w:val="00A15CF3"/>
    <w:rsid w:val="00A24CD5"/>
    <w:rsid w:val="00A26A80"/>
    <w:rsid w:val="00A5360D"/>
    <w:rsid w:val="00A57BA4"/>
    <w:rsid w:val="00A65A01"/>
    <w:rsid w:val="00A808B6"/>
    <w:rsid w:val="00A86FA5"/>
    <w:rsid w:val="00AA2CEB"/>
    <w:rsid w:val="00AA7D15"/>
    <w:rsid w:val="00AC6542"/>
    <w:rsid w:val="00AD3068"/>
    <w:rsid w:val="00AE2AD9"/>
    <w:rsid w:val="00AE2DAF"/>
    <w:rsid w:val="00AF3C63"/>
    <w:rsid w:val="00B3646F"/>
    <w:rsid w:val="00B437AC"/>
    <w:rsid w:val="00B51C7B"/>
    <w:rsid w:val="00B52758"/>
    <w:rsid w:val="00B56F1D"/>
    <w:rsid w:val="00B77DF0"/>
    <w:rsid w:val="00B9691B"/>
    <w:rsid w:val="00BB4FBE"/>
    <w:rsid w:val="00BD1A94"/>
    <w:rsid w:val="00BE0632"/>
    <w:rsid w:val="00BF3D63"/>
    <w:rsid w:val="00BF77BD"/>
    <w:rsid w:val="00C13B26"/>
    <w:rsid w:val="00C16B72"/>
    <w:rsid w:val="00C2799D"/>
    <w:rsid w:val="00C43651"/>
    <w:rsid w:val="00C43A27"/>
    <w:rsid w:val="00C53263"/>
    <w:rsid w:val="00C544A9"/>
    <w:rsid w:val="00C61BDF"/>
    <w:rsid w:val="00C6466A"/>
    <w:rsid w:val="00C70FB2"/>
    <w:rsid w:val="00C94590"/>
    <w:rsid w:val="00CA1E98"/>
    <w:rsid w:val="00CA5206"/>
    <w:rsid w:val="00CB3E30"/>
    <w:rsid w:val="00CB65FA"/>
    <w:rsid w:val="00CC15D3"/>
    <w:rsid w:val="00D037B9"/>
    <w:rsid w:val="00D350F6"/>
    <w:rsid w:val="00D37C01"/>
    <w:rsid w:val="00D40A88"/>
    <w:rsid w:val="00D4789A"/>
    <w:rsid w:val="00D47FD6"/>
    <w:rsid w:val="00D57E0D"/>
    <w:rsid w:val="00D77F55"/>
    <w:rsid w:val="00DC249E"/>
    <w:rsid w:val="00E035E8"/>
    <w:rsid w:val="00E149AE"/>
    <w:rsid w:val="00E55280"/>
    <w:rsid w:val="00E74845"/>
    <w:rsid w:val="00E750A1"/>
    <w:rsid w:val="00E75BD6"/>
    <w:rsid w:val="00E76C7B"/>
    <w:rsid w:val="00E949B9"/>
    <w:rsid w:val="00EA0C7B"/>
    <w:rsid w:val="00EB4049"/>
    <w:rsid w:val="00EC0E73"/>
    <w:rsid w:val="00EC74B5"/>
    <w:rsid w:val="00EE3EDA"/>
    <w:rsid w:val="00EF1A38"/>
    <w:rsid w:val="00EF3C58"/>
    <w:rsid w:val="00EF792C"/>
    <w:rsid w:val="00F17C8D"/>
    <w:rsid w:val="00F24774"/>
    <w:rsid w:val="00F2684D"/>
    <w:rsid w:val="00F40189"/>
    <w:rsid w:val="00F46724"/>
    <w:rsid w:val="00F55B95"/>
    <w:rsid w:val="00F842DF"/>
    <w:rsid w:val="00F85264"/>
    <w:rsid w:val="00FA1284"/>
    <w:rsid w:val="00FA4732"/>
    <w:rsid w:val="00FA543A"/>
    <w:rsid w:val="00FB2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BDF"/>
  </w:style>
  <w:style w:type="paragraph" w:styleId="Heading1">
    <w:name w:val="heading 1"/>
    <w:basedOn w:val="Normal"/>
    <w:next w:val="Normal"/>
    <w:link w:val="Heading1Char"/>
    <w:uiPriority w:val="9"/>
    <w:qFormat/>
    <w:rsid w:val="00C436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36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9474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74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74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74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744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44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F7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03B"/>
  </w:style>
  <w:style w:type="paragraph" w:styleId="Footer">
    <w:name w:val="footer"/>
    <w:basedOn w:val="Normal"/>
    <w:link w:val="FooterChar"/>
    <w:uiPriority w:val="99"/>
    <w:unhideWhenUsed/>
    <w:rsid w:val="006F7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03B"/>
  </w:style>
  <w:style w:type="paragraph" w:styleId="ListParagraph">
    <w:name w:val="List Paragraph"/>
    <w:basedOn w:val="Normal"/>
    <w:uiPriority w:val="34"/>
    <w:qFormat/>
    <w:rsid w:val="00B969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07CD"/>
    <w:rPr>
      <w:color w:val="0000FF"/>
      <w:u w:val="single"/>
    </w:rPr>
  </w:style>
  <w:style w:type="paragraph" w:styleId="Revision">
    <w:name w:val="Revision"/>
    <w:hidden/>
    <w:uiPriority w:val="99"/>
    <w:semiHidden/>
    <w:rsid w:val="00906A89"/>
    <w:pPr>
      <w:spacing w:after="0" w:line="240" w:lineRule="auto"/>
    </w:pPr>
  </w:style>
  <w:style w:type="paragraph" w:customStyle="1" w:styleId="EndNoteBibliographyTitle">
    <w:name w:val="EndNote Bibliography Title"/>
    <w:basedOn w:val="Normal"/>
    <w:link w:val="EndNoteBibliographyTitleChar"/>
    <w:rsid w:val="00433221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33221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433221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433221"/>
    <w:rPr>
      <w:rFonts w:ascii="Calibri" w:hAnsi="Calibri" w:cs="Calibri"/>
      <w:noProof/>
    </w:rPr>
  </w:style>
  <w:style w:type="character" w:styleId="FollowedHyperlink">
    <w:name w:val="FollowedHyperlink"/>
    <w:basedOn w:val="DefaultParagraphFont"/>
    <w:uiPriority w:val="99"/>
    <w:semiHidden/>
    <w:unhideWhenUsed/>
    <w:rsid w:val="00CB65FA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529B8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035E8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A520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140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14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3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8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2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35" Type="http://schemas.microsoft.com/office/2016/09/relationships/commentsIds" Target="commentsId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P\Dropbox\Papers\2018%20PH%20WINS%20supplement\Salary\Salary%20Table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5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'Fig 3 (2)'!$J$48</c:f>
              <c:strCache>
                <c:ptCount val="1"/>
                <c:pt idx="0">
                  <c:v>Salary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lumMod val="110000"/>
                    <a:satMod val="105000"/>
                    <a:tint val="67000"/>
                  </a:schemeClr>
                </a:gs>
                <a:gs pos="50000">
                  <a:schemeClr val="accent3">
                    <a:lumMod val="105000"/>
                    <a:satMod val="103000"/>
                    <a:tint val="73000"/>
                  </a:schemeClr>
                </a:gs>
                <a:gs pos="100000">
                  <a:schemeClr val="accent3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3">
                  <a:shade val="95000"/>
                </a:schemeClr>
              </a:solidFill>
              <a:round/>
            </a:ln>
            <a:effectLst/>
          </c:spPr>
          <c:errBars>
            <c:errBarType val="both"/>
            <c:errValType val="cust"/>
            <c:plus>
              <c:numRef>
                <c:f>'Fig 3 (2)'!$K$49:$K$75</c:f>
                <c:numCache>
                  <c:formatCode>General</c:formatCode>
                  <c:ptCount val="27"/>
                  <c:pt idx="0">
                    <c:v>959.87000000000262</c:v>
                  </c:pt>
                  <c:pt idx="1">
                    <c:v>1448.5999999999981</c:v>
                  </c:pt>
                  <c:pt idx="2">
                    <c:v>8032.0400000000009</c:v>
                  </c:pt>
                  <c:pt idx="3">
                    <c:v>770.59999999999843</c:v>
                  </c:pt>
                  <c:pt idx="4">
                    <c:v>2667.1500000000015</c:v>
                  </c:pt>
                  <c:pt idx="5">
                    <c:v>1868.660000000003</c:v>
                  </c:pt>
                  <c:pt idx="6">
                    <c:v>954.04999999999541</c:v>
                  </c:pt>
                  <c:pt idx="7">
                    <c:v>3053.1599999999889</c:v>
                  </c:pt>
                  <c:pt idx="8">
                    <c:v>3266.7700000000041</c:v>
                  </c:pt>
                  <c:pt idx="9">
                    <c:v>3482.7300000000032</c:v>
                  </c:pt>
                  <c:pt idx="10">
                    <c:v>3330.5999999999985</c:v>
                  </c:pt>
                  <c:pt idx="11">
                    <c:v>23818.250000000007</c:v>
                  </c:pt>
                  <c:pt idx="12">
                    <c:v>5892.6</c:v>
                  </c:pt>
                  <c:pt idx="13">
                    <c:v>5988.18</c:v>
                  </c:pt>
                  <c:pt idx="14">
                    <c:v>5059.0300000000007</c:v>
                  </c:pt>
                  <c:pt idx="15">
                    <c:v>6173.2699999999923</c:v>
                  </c:pt>
                  <c:pt idx="16">
                    <c:v>4872.1499999999942</c:v>
                  </c:pt>
                  <c:pt idx="17">
                    <c:v>9229.7799999999934</c:v>
                  </c:pt>
                  <c:pt idx="18">
                    <c:v>1420.3399999999961</c:v>
                  </c:pt>
                  <c:pt idx="19">
                    <c:v>7897.92</c:v>
                  </c:pt>
                  <c:pt idx="20">
                    <c:v>3942.5800000000017</c:v>
                  </c:pt>
                  <c:pt idx="21">
                    <c:v>4206.7700000000023</c:v>
                  </c:pt>
                  <c:pt idx="22">
                    <c:v>7428.6700000000055</c:v>
                  </c:pt>
                  <c:pt idx="23">
                    <c:v>5102.68</c:v>
                  </c:pt>
                  <c:pt idx="24">
                    <c:v>3646.4300000000012</c:v>
                  </c:pt>
                  <c:pt idx="25">
                    <c:v>19809.259999999987</c:v>
                  </c:pt>
                  <c:pt idx="26">
                    <c:v>14208.80999999999</c:v>
                  </c:pt>
                </c:numCache>
              </c:numRef>
            </c:plus>
            <c:minus>
              <c:numRef>
                <c:f>'Fig 3 (2)'!$K$49:$K$77</c:f>
                <c:numCache>
                  <c:formatCode>General</c:formatCode>
                  <c:ptCount val="29"/>
                  <c:pt idx="0">
                    <c:v>959.87000000000262</c:v>
                  </c:pt>
                  <c:pt idx="1">
                    <c:v>1448.5999999999981</c:v>
                  </c:pt>
                  <c:pt idx="2">
                    <c:v>8032.0400000000009</c:v>
                  </c:pt>
                  <c:pt idx="3">
                    <c:v>770.59999999999843</c:v>
                  </c:pt>
                  <c:pt idx="4">
                    <c:v>2667.1500000000015</c:v>
                  </c:pt>
                  <c:pt idx="5">
                    <c:v>1868.660000000003</c:v>
                  </c:pt>
                  <c:pt idx="6">
                    <c:v>954.04999999999541</c:v>
                  </c:pt>
                  <c:pt idx="7">
                    <c:v>3053.1599999999889</c:v>
                  </c:pt>
                  <c:pt idx="8">
                    <c:v>3266.7700000000041</c:v>
                  </c:pt>
                  <c:pt idx="9">
                    <c:v>3482.7300000000032</c:v>
                  </c:pt>
                  <c:pt idx="10">
                    <c:v>3330.5999999999985</c:v>
                  </c:pt>
                  <c:pt idx="11">
                    <c:v>23818.250000000007</c:v>
                  </c:pt>
                  <c:pt idx="12">
                    <c:v>5892.6</c:v>
                  </c:pt>
                  <c:pt idx="13">
                    <c:v>5988.18</c:v>
                  </c:pt>
                  <c:pt idx="14">
                    <c:v>5059.0300000000007</c:v>
                  </c:pt>
                  <c:pt idx="15">
                    <c:v>6173.2699999999923</c:v>
                  </c:pt>
                  <c:pt idx="16">
                    <c:v>4872.1499999999942</c:v>
                  </c:pt>
                  <c:pt idx="17">
                    <c:v>9229.7799999999934</c:v>
                  </c:pt>
                  <c:pt idx="18">
                    <c:v>1420.3399999999961</c:v>
                  </c:pt>
                  <c:pt idx="19">
                    <c:v>7897.92</c:v>
                  </c:pt>
                  <c:pt idx="20">
                    <c:v>3942.5800000000017</c:v>
                  </c:pt>
                  <c:pt idx="21">
                    <c:v>4206.7700000000023</c:v>
                  </c:pt>
                  <c:pt idx="22">
                    <c:v>7428.6700000000055</c:v>
                  </c:pt>
                  <c:pt idx="23">
                    <c:v>5102.68</c:v>
                  </c:pt>
                  <c:pt idx="24">
                    <c:v>3646.4300000000012</c:v>
                  </c:pt>
                  <c:pt idx="25">
                    <c:v>19809.259999999987</c:v>
                  </c:pt>
                  <c:pt idx="26">
                    <c:v>14208.80999999999</c:v>
                  </c:pt>
                </c:numCache>
              </c:numRef>
            </c:minus>
            <c:spPr>
              <a:noFill/>
              <a:ln w="9525">
                <a:solidFill>
                  <a:schemeClr val="tx1">
                    <a:lumMod val="50000"/>
                    <a:lumOff val="50000"/>
                  </a:schemeClr>
                </a:solidFill>
              </a:ln>
              <a:effectLst/>
            </c:spPr>
          </c:errBars>
          <c:cat>
            <c:multiLvlStrRef>
              <c:f>'Fig 3 (2)'!$H$49:$I$75</c:f>
              <c:multiLvlStrCache>
                <c:ptCount val="27"/>
                <c:lvl>
                  <c:pt idx="0">
                    <c:v>No college degree</c:v>
                  </c:pt>
                  <c:pt idx="1">
                    <c:v>Associates</c:v>
                  </c:pt>
                  <c:pt idx="2">
                    <c:v>PH Associates</c:v>
                  </c:pt>
                  <c:pt idx="3">
                    <c:v>Bachelors</c:v>
                  </c:pt>
                  <c:pt idx="4">
                    <c:v>PH Bachelors</c:v>
                  </c:pt>
                  <c:pt idx="5">
                    <c:v>Masters</c:v>
                  </c:pt>
                  <c:pt idx="6">
                    <c:v>PH Masters</c:v>
                  </c:pt>
                  <c:pt idx="7">
                    <c:v>Doctoral</c:v>
                  </c:pt>
                  <c:pt idx="8">
                    <c:v>PH Doctoral</c:v>
                  </c:pt>
                  <c:pt idx="9">
                    <c:v>No college degree</c:v>
                  </c:pt>
                  <c:pt idx="10">
                    <c:v>Associates</c:v>
                  </c:pt>
                  <c:pt idx="11">
                    <c:v>PH Associates</c:v>
                  </c:pt>
                  <c:pt idx="12">
                    <c:v>Bachelors</c:v>
                  </c:pt>
                  <c:pt idx="13">
                    <c:v>PH Bachelors</c:v>
                  </c:pt>
                  <c:pt idx="14">
                    <c:v>Masters</c:v>
                  </c:pt>
                  <c:pt idx="15">
                    <c:v>PH Masters</c:v>
                  </c:pt>
                  <c:pt idx="16">
                    <c:v>Doctoral</c:v>
                  </c:pt>
                  <c:pt idx="17">
                    <c:v>PH Doctoral</c:v>
                  </c:pt>
                  <c:pt idx="18">
                    <c:v>No college degree</c:v>
                  </c:pt>
                  <c:pt idx="19">
                    <c:v>Associates</c:v>
                  </c:pt>
                  <c:pt idx="20">
                    <c:v>PH Associates</c:v>
                  </c:pt>
                  <c:pt idx="21">
                    <c:v>Bachelors</c:v>
                  </c:pt>
                  <c:pt idx="22">
                    <c:v>PH Bachelors</c:v>
                  </c:pt>
                  <c:pt idx="23">
                    <c:v>Masters</c:v>
                  </c:pt>
                  <c:pt idx="24">
                    <c:v>PH Masters</c:v>
                  </c:pt>
                  <c:pt idx="25">
                    <c:v>Doctoral</c:v>
                  </c:pt>
                  <c:pt idx="26">
                    <c:v>PH Doctoral</c:v>
                  </c:pt>
                </c:lvl>
                <c:lvl>
                  <c:pt idx="0">
                    <c:v>SHA-CO</c:v>
                  </c:pt>
                  <c:pt idx="9">
                    <c:v>BCHC LHD</c:v>
                  </c:pt>
                  <c:pt idx="18">
                    <c:v>Other LHD</c:v>
                  </c:pt>
                </c:lvl>
              </c:multiLvlStrCache>
            </c:multiLvlStrRef>
          </c:cat>
          <c:val>
            <c:numRef>
              <c:f>'Fig 3 (2)'!$J$49:$J$75</c:f>
              <c:numCache>
                <c:formatCode>_("$"* #,##0_);_("$"* \(#,##0\);_("$"* "-"??_);_(@_)</c:formatCode>
                <c:ptCount val="27"/>
                <c:pt idx="0">
                  <c:v>41510.71</c:v>
                </c:pt>
                <c:pt idx="1">
                  <c:v>47814.82</c:v>
                </c:pt>
                <c:pt idx="2">
                  <c:v>39963.22</c:v>
                </c:pt>
                <c:pt idx="3">
                  <c:v>53522.99</c:v>
                </c:pt>
                <c:pt idx="4">
                  <c:v>53031.25</c:v>
                </c:pt>
                <c:pt idx="5">
                  <c:v>61747.380000000012</c:v>
                </c:pt>
                <c:pt idx="6">
                  <c:v>58148.800000000003</c:v>
                </c:pt>
                <c:pt idx="7">
                  <c:v>76537.77</c:v>
                </c:pt>
                <c:pt idx="8">
                  <c:v>73861.370000000024</c:v>
                </c:pt>
                <c:pt idx="9">
                  <c:v>41819.32</c:v>
                </c:pt>
                <c:pt idx="10">
                  <c:v>45320.160000000003</c:v>
                </c:pt>
                <c:pt idx="11">
                  <c:v>43540.07</c:v>
                </c:pt>
                <c:pt idx="12">
                  <c:v>56780.47</c:v>
                </c:pt>
                <c:pt idx="13">
                  <c:v>51169.55</c:v>
                </c:pt>
                <c:pt idx="14">
                  <c:v>68574.7</c:v>
                </c:pt>
                <c:pt idx="15">
                  <c:v>66908.100000000006</c:v>
                </c:pt>
                <c:pt idx="16">
                  <c:v>88761.22</c:v>
                </c:pt>
                <c:pt idx="17">
                  <c:v>79807.05</c:v>
                </c:pt>
                <c:pt idx="18">
                  <c:v>33783.11</c:v>
                </c:pt>
                <c:pt idx="19">
                  <c:v>49653.14</c:v>
                </c:pt>
                <c:pt idx="20">
                  <c:v>32021.329999999994</c:v>
                </c:pt>
                <c:pt idx="21">
                  <c:v>52518.06</c:v>
                </c:pt>
                <c:pt idx="22">
                  <c:v>51490.99</c:v>
                </c:pt>
                <c:pt idx="23">
                  <c:v>62076.52</c:v>
                </c:pt>
                <c:pt idx="24">
                  <c:v>56203.33</c:v>
                </c:pt>
                <c:pt idx="25">
                  <c:v>78224</c:v>
                </c:pt>
                <c:pt idx="26">
                  <c:v>77822.89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470-48E3-B0BA-CFAEFBC50826}"/>
            </c:ext>
          </c:extLst>
        </c:ser>
        <c:gapWidth val="100"/>
        <c:axId val="163809536"/>
        <c:axId val="163811328"/>
      </c:barChart>
      <c:catAx>
        <c:axId val="163809536"/>
        <c:scaling>
          <c:orientation val="maxMin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3811328"/>
        <c:crosses val="autoZero"/>
        <c:auto val="1"/>
        <c:lblAlgn val="ctr"/>
        <c:lblOffset val="100"/>
      </c:catAx>
      <c:valAx>
        <c:axId val="163811328"/>
        <c:scaling>
          <c:orientation val="minMax"/>
        </c:scaling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&quot;$&quot;* #,##0_);_(&quot;$&quot;* \(#,##0\);_(&quot;$&quot;* &quot;-&quot;??_);_(@_)" sourceLinked="1"/>
        <c:majorTickMark val="none"/>
        <c:tickLblPos val="high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38095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02C33-33B7-4448-965D-46D73B44D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6</Pages>
  <Words>1187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 Leider</dc:creator>
  <cp:keywords/>
  <dc:description/>
  <cp:lastModifiedBy>Umesh.Singh1</cp:lastModifiedBy>
  <cp:revision>19</cp:revision>
  <cp:lastPrinted>2018-07-10T19:49:00Z</cp:lastPrinted>
  <dcterms:created xsi:type="dcterms:W3CDTF">2018-09-15T18:16:00Z</dcterms:created>
  <dcterms:modified xsi:type="dcterms:W3CDTF">2018-11-14T15:15:00Z</dcterms:modified>
</cp:coreProperties>
</file>