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67A" w14:textId="552E4D19" w:rsidR="0042706C" w:rsidRPr="002C57B4" w:rsidRDefault="0042706C" w:rsidP="0042706C">
      <w:pPr>
        <w:rPr>
          <w:rFonts w:ascii="Times New Roman" w:hAnsi="Times New Roman" w:cs="Times New Roman"/>
          <w:sz w:val="20"/>
          <w:szCs w:val="20"/>
        </w:rPr>
      </w:pPr>
      <w:bookmarkStart w:id="0" w:name="_GoBack"/>
      <w:bookmarkEnd w:id="0"/>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578"/>
        <w:gridCol w:w="2578"/>
        <w:gridCol w:w="2578"/>
      </w:tblGrid>
      <w:tr w:rsidR="000018F2" w:rsidRPr="002C57B4" w14:paraId="79597B62" w14:textId="77777777" w:rsidTr="00A25C0A">
        <w:trPr>
          <w:trHeight w:val="312"/>
        </w:trPr>
        <w:tc>
          <w:tcPr>
            <w:tcW w:w="9450" w:type="dxa"/>
            <w:gridSpan w:val="4"/>
            <w:tcBorders>
              <w:top w:val="nil"/>
              <w:left w:val="nil"/>
              <w:bottom w:val="single" w:sz="4" w:space="0" w:color="auto"/>
              <w:right w:val="nil"/>
            </w:tcBorders>
            <w:shd w:val="clear" w:color="auto" w:fill="auto"/>
            <w:vAlign w:val="center"/>
          </w:tcPr>
          <w:p w14:paraId="66EEFC7F" w14:textId="647904DA" w:rsidR="000018F2" w:rsidRPr="002C57B4" w:rsidRDefault="000018F2"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Table </w:t>
            </w:r>
            <w:r>
              <w:rPr>
                <w:rFonts w:ascii="Times New Roman" w:eastAsia="Times New Roman" w:hAnsi="Times New Roman" w:cs="Times New Roman"/>
                <w:sz w:val="20"/>
                <w:szCs w:val="20"/>
              </w:rPr>
              <w:t>3</w:t>
            </w:r>
            <w:r w:rsidRPr="002C57B4">
              <w:rPr>
                <w:rFonts w:ascii="Times New Roman" w:eastAsia="Times New Roman" w:hAnsi="Times New Roman" w:cs="Times New Roman"/>
                <w:sz w:val="20"/>
                <w:szCs w:val="20"/>
              </w:rPr>
              <w:t>. Intervention Descriptions</w:t>
            </w:r>
            <w:r w:rsidR="00E8351D">
              <w:rPr>
                <w:rFonts w:ascii="Times New Roman" w:eastAsia="Times New Roman" w:hAnsi="Times New Roman" w:cs="Times New Roman"/>
                <w:sz w:val="20"/>
                <w:szCs w:val="20"/>
              </w:rPr>
              <w:t>, Study Design Elements,</w:t>
            </w:r>
            <w:r w:rsidRPr="002C57B4">
              <w:rPr>
                <w:rFonts w:ascii="Times New Roman" w:eastAsia="Times New Roman" w:hAnsi="Times New Roman" w:cs="Times New Roman"/>
                <w:sz w:val="20"/>
                <w:szCs w:val="20"/>
              </w:rPr>
              <w:t xml:space="preserve"> and PMAD Outcomes Ordered by Perinatal Period</w:t>
            </w:r>
          </w:p>
        </w:tc>
      </w:tr>
      <w:tr w:rsidR="001F4A8F" w:rsidRPr="002C57B4" w14:paraId="0D5002C7" w14:textId="77777777" w:rsidTr="001F4A8F">
        <w:trPr>
          <w:trHeight w:val="312"/>
        </w:trPr>
        <w:tc>
          <w:tcPr>
            <w:tcW w:w="1716" w:type="dxa"/>
            <w:tcBorders>
              <w:top w:val="single" w:sz="4" w:space="0" w:color="auto"/>
              <w:left w:val="nil"/>
              <w:bottom w:val="single" w:sz="4" w:space="0" w:color="auto"/>
              <w:right w:val="nil"/>
            </w:tcBorders>
            <w:shd w:val="clear" w:color="auto" w:fill="auto"/>
            <w:vAlign w:val="center"/>
            <w:hideMark/>
          </w:tcPr>
          <w:p w14:paraId="584B7C37" w14:textId="34C6817A"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Study</w:t>
            </w:r>
            <w:r>
              <w:rPr>
                <w:rFonts w:ascii="Times New Roman" w:eastAsia="Times New Roman" w:hAnsi="Times New Roman" w:cs="Times New Roman"/>
                <w:sz w:val="20"/>
                <w:szCs w:val="20"/>
              </w:rPr>
              <w:t xml:space="preserve"> Details*</w:t>
            </w:r>
          </w:p>
        </w:tc>
        <w:tc>
          <w:tcPr>
            <w:tcW w:w="2578" w:type="dxa"/>
            <w:tcBorders>
              <w:top w:val="single" w:sz="4" w:space="0" w:color="auto"/>
              <w:left w:val="nil"/>
              <w:bottom w:val="single" w:sz="4" w:space="0" w:color="auto"/>
              <w:right w:val="nil"/>
            </w:tcBorders>
            <w:shd w:val="clear" w:color="auto" w:fill="auto"/>
            <w:vAlign w:val="center"/>
          </w:tcPr>
          <w:p w14:paraId="62E92B3C"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Intervention Description</w:t>
            </w:r>
          </w:p>
        </w:tc>
        <w:tc>
          <w:tcPr>
            <w:tcW w:w="2578" w:type="dxa"/>
            <w:tcBorders>
              <w:top w:val="single" w:sz="4" w:space="0" w:color="auto"/>
              <w:left w:val="nil"/>
              <w:bottom w:val="single" w:sz="4" w:space="0" w:color="auto"/>
              <w:right w:val="nil"/>
            </w:tcBorders>
            <w:vAlign w:val="center"/>
          </w:tcPr>
          <w:p w14:paraId="262C9429"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Design</w:t>
            </w:r>
            <w:r>
              <w:rPr>
                <w:rFonts w:ascii="Times New Roman" w:eastAsia="Times New Roman" w:hAnsi="Times New Roman" w:cs="Times New Roman"/>
                <w:sz w:val="20"/>
                <w:szCs w:val="20"/>
              </w:rPr>
              <w:t xml:space="preserve"> Elements</w:t>
            </w:r>
          </w:p>
        </w:tc>
        <w:tc>
          <w:tcPr>
            <w:tcW w:w="2578" w:type="dxa"/>
            <w:tcBorders>
              <w:top w:val="single" w:sz="4" w:space="0" w:color="auto"/>
              <w:left w:val="nil"/>
              <w:bottom w:val="single" w:sz="4" w:space="0" w:color="auto"/>
              <w:right w:val="nil"/>
            </w:tcBorders>
            <w:shd w:val="clear" w:color="auto" w:fill="auto"/>
            <w:vAlign w:val="center"/>
            <w:hideMark/>
          </w:tcPr>
          <w:p w14:paraId="173CA9EF"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Outcomes</w:t>
            </w:r>
          </w:p>
        </w:tc>
      </w:tr>
      <w:tr w:rsidR="001F4A8F" w:rsidRPr="002C57B4" w14:paraId="5652EB99" w14:textId="77777777" w:rsidTr="001F4A8F">
        <w:trPr>
          <w:trHeight w:val="2906"/>
        </w:trPr>
        <w:tc>
          <w:tcPr>
            <w:tcW w:w="1716" w:type="dxa"/>
            <w:tcBorders>
              <w:top w:val="single" w:sz="4" w:space="0" w:color="auto"/>
              <w:left w:val="nil"/>
              <w:bottom w:val="nil"/>
              <w:right w:val="nil"/>
            </w:tcBorders>
            <w:shd w:val="clear" w:color="auto" w:fill="auto"/>
            <w:hideMark/>
          </w:tcPr>
          <w:p w14:paraId="4FC83628" w14:textId="77777777" w:rsidR="001F4A8F" w:rsidRDefault="001F4A8F" w:rsidP="00AD6F25">
            <w:pPr>
              <w:spacing w:after="0" w:line="240" w:lineRule="auto"/>
              <w:contextualSpacing/>
              <w:rPr>
                <w:rFonts w:ascii="Times New Roman" w:eastAsia="Times New Roman" w:hAnsi="Times New Roman" w:cs="Times New Roman"/>
                <w:i/>
                <w:sz w:val="20"/>
                <w:szCs w:val="20"/>
              </w:rPr>
            </w:pPr>
            <w:r w:rsidRPr="002C57B4">
              <w:rPr>
                <w:rFonts w:ascii="Times New Roman" w:eastAsia="Times New Roman" w:hAnsi="Times New Roman" w:cs="Times New Roman"/>
                <w:sz w:val="20"/>
                <w:szCs w:val="20"/>
              </w:rPr>
              <w:t xml:space="preserve">Barber, 2013 </w:t>
            </w:r>
            <w:r w:rsidRPr="002C57B4">
              <w:rPr>
                <w:rFonts w:ascii="Times New Roman" w:eastAsia="Times New Roman" w:hAnsi="Times New Roman" w:cs="Times New Roman"/>
                <w:sz w:val="20"/>
                <w:szCs w:val="20"/>
              </w:rPr>
              <w:br/>
            </w:r>
          </w:p>
          <w:p w14:paraId="4ED2770B"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i/>
                <w:sz w:val="20"/>
                <w:szCs w:val="20"/>
              </w:rPr>
              <w:t>Mindful Motherhood</w:t>
            </w:r>
            <w:r w:rsidRPr="002C57B4">
              <w:rPr>
                <w:rFonts w:ascii="Times New Roman" w:eastAsia="Times New Roman" w:hAnsi="Times New Roman" w:cs="Times New Roman"/>
                <w:sz w:val="20"/>
                <w:szCs w:val="20"/>
              </w:rPr>
              <w:br/>
            </w:r>
          </w:p>
          <w:p w14:paraId="7B2DCB04"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c>
          <w:tcPr>
            <w:tcW w:w="2578" w:type="dxa"/>
            <w:tcBorders>
              <w:top w:val="single" w:sz="4" w:space="0" w:color="auto"/>
              <w:left w:val="nil"/>
              <w:bottom w:val="nil"/>
              <w:right w:val="nil"/>
            </w:tcBorders>
            <w:shd w:val="clear" w:color="auto" w:fill="auto"/>
          </w:tcPr>
          <w:p w14:paraId="26D2597B"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2C57B4">
              <w:rPr>
                <w:rFonts w:ascii="Times New Roman" w:eastAsia="Times New Roman" w:hAnsi="Times New Roman" w:cs="Times New Roman"/>
                <w:sz w:val="20"/>
                <w:szCs w:val="20"/>
              </w:rPr>
              <w:t>indfulness theory</w:t>
            </w:r>
          </w:p>
          <w:p w14:paraId="6EBF956E"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6D47D52" w14:textId="09980C88" w:rsidR="001F4A8F" w:rsidRDefault="00F94DC9"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Includes psychoeducational modules</w:t>
            </w:r>
          </w:p>
          <w:p w14:paraId="60D87D0B"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C41E90F" w14:textId="12904EFC"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The program teaches relaxation and mindfulness via self-help modules and gives biofeedback collected via </w:t>
            </w:r>
            <w:r w:rsidR="00E1718F">
              <w:rPr>
                <w:rFonts w:ascii="Times New Roman" w:eastAsia="Times New Roman" w:hAnsi="Times New Roman" w:cs="Times New Roman"/>
                <w:sz w:val="20"/>
                <w:szCs w:val="20"/>
              </w:rPr>
              <w:t xml:space="preserve">a </w:t>
            </w:r>
            <w:r w:rsidRPr="002C57B4">
              <w:rPr>
                <w:rFonts w:ascii="Times New Roman" w:eastAsia="Times New Roman" w:hAnsi="Times New Roman" w:cs="Times New Roman"/>
                <w:sz w:val="20"/>
                <w:szCs w:val="20"/>
              </w:rPr>
              <w:t xml:space="preserve">fingertip device. </w:t>
            </w:r>
          </w:p>
          <w:p w14:paraId="3796CB07" w14:textId="77777777" w:rsidR="001F4A8F" w:rsidRDefault="001F4A8F" w:rsidP="00AD6F25">
            <w:pPr>
              <w:spacing w:after="0" w:line="240" w:lineRule="auto"/>
              <w:contextualSpacing/>
              <w:rPr>
                <w:rFonts w:ascii="Times New Roman" w:hAnsi="Times New Roman" w:cs="Times New Roman"/>
                <w:sz w:val="20"/>
                <w:szCs w:val="20"/>
              </w:rPr>
            </w:pPr>
          </w:p>
          <w:p w14:paraId="2EF798A5"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39330F">
              <w:rPr>
                <w:rFonts w:ascii="Times New Roman" w:hAnsi="Times New Roman" w:cs="Times New Roman"/>
                <w:sz w:val="20"/>
                <w:szCs w:val="20"/>
              </w:rPr>
              <w:t xml:space="preserve">15 sessions </w:t>
            </w:r>
            <w:r>
              <w:rPr>
                <w:rFonts w:ascii="Times New Roman" w:hAnsi="Times New Roman" w:cs="Times New Roman"/>
                <w:sz w:val="20"/>
                <w:szCs w:val="20"/>
              </w:rPr>
              <w:t xml:space="preserve">over </w:t>
            </w:r>
            <w:r w:rsidRPr="0039330F">
              <w:rPr>
                <w:rFonts w:ascii="Times New Roman" w:hAnsi="Times New Roman" w:cs="Times New Roman"/>
                <w:sz w:val="20"/>
                <w:szCs w:val="20"/>
              </w:rPr>
              <w:t xml:space="preserve">2-3 months </w:t>
            </w:r>
          </w:p>
        </w:tc>
        <w:tc>
          <w:tcPr>
            <w:tcW w:w="2578" w:type="dxa"/>
            <w:tcBorders>
              <w:top w:val="single" w:sz="4" w:space="0" w:color="auto"/>
              <w:left w:val="nil"/>
              <w:bottom w:val="nil"/>
              <w:right w:val="nil"/>
            </w:tcBorders>
          </w:tcPr>
          <w:p w14:paraId="6BA7C842"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1C36CE">
              <w:rPr>
                <w:rFonts w:ascii="Times New Roman" w:eastAsia="Times New Roman" w:hAnsi="Times New Roman" w:cs="Times New Roman"/>
                <w:sz w:val="20"/>
                <w:szCs w:val="20"/>
              </w:rPr>
              <w:t>Quasi-experimental:</w:t>
            </w:r>
            <w:r w:rsidRPr="002C57B4">
              <w:rPr>
                <w:rFonts w:ascii="Times New Roman" w:eastAsia="Times New Roman" w:hAnsi="Times New Roman" w:cs="Times New Roman"/>
                <w:sz w:val="20"/>
                <w:szCs w:val="20"/>
              </w:rPr>
              <w:t xml:space="preserve"> pre/post testing, single group</w:t>
            </w:r>
          </w:p>
          <w:p w14:paraId="1EBA6F69"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 anxiety, depression</w:t>
            </w:r>
          </w:p>
          <w:p w14:paraId="7150C41E"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Spanning perinatal: </w:t>
            </w:r>
            <w:r w:rsidRPr="002C57B4">
              <w:rPr>
                <w:rFonts w:ascii="Times New Roman" w:eastAsia="Times New Roman" w:hAnsi="Times New Roman" w:cs="Times New Roman"/>
                <w:sz w:val="20"/>
                <w:szCs w:val="20"/>
              </w:rPr>
              <w:t>32 weeks gestation</w:t>
            </w:r>
            <w:r>
              <w:rPr>
                <w:rFonts w:ascii="Times New Roman" w:eastAsia="Times New Roman" w:hAnsi="Times New Roman" w:cs="Times New Roman"/>
                <w:sz w:val="20"/>
                <w:szCs w:val="20"/>
              </w:rPr>
              <w:t xml:space="preserve"> on average</w:t>
            </w:r>
          </w:p>
          <w:p w14:paraId="42809CD9"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c>
          <w:tcPr>
            <w:tcW w:w="2578" w:type="dxa"/>
            <w:tcBorders>
              <w:top w:val="single" w:sz="4" w:space="0" w:color="auto"/>
              <w:left w:val="nil"/>
              <w:bottom w:val="nil"/>
              <w:right w:val="nil"/>
            </w:tcBorders>
            <w:shd w:val="clear" w:color="auto" w:fill="auto"/>
            <w:hideMark/>
          </w:tcPr>
          <w:p w14:paraId="5B0E04AD"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Depression score had a </w:t>
            </w:r>
            <w:r w:rsidRPr="001C36CE">
              <w:rPr>
                <w:rFonts w:ascii="Times New Roman" w:eastAsia="Times New Roman" w:hAnsi="Times New Roman" w:cs="Times New Roman"/>
                <w:sz w:val="20"/>
                <w:szCs w:val="20"/>
              </w:rPr>
              <w:t>significant reduction</w:t>
            </w:r>
            <w:r w:rsidRPr="002C57B4">
              <w:rPr>
                <w:rFonts w:ascii="Times New Roman" w:eastAsia="Times New Roman" w:hAnsi="Times New Roman" w:cs="Times New Roman"/>
                <w:sz w:val="20"/>
                <w:szCs w:val="20"/>
              </w:rPr>
              <w:t xml:space="preserve"> (z</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-1.963, p</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&lt;</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.05); there was no significant anxiety reduction. </w:t>
            </w:r>
          </w:p>
          <w:p w14:paraId="43D64481"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E0ED2AC"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0%</w:t>
            </w:r>
          </w:p>
          <w:p w14:paraId="69B4C0B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Quality </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core: 3.5</w:t>
            </w:r>
          </w:p>
        </w:tc>
      </w:tr>
      <w:tr w:rsidR="001F4A8F" w:rsidRPr="002C57B4" w14:paraId="39DC34CE" w14:textId="77777777" w:rsidTr="001F4A8F">
        <w:trPr>
          <w:trHeight w:val="4680"/>
        </w:trPr>
        <w:tc>
          <w:tcPr>
            <w:tcW w:w="1716" w:type="dxa"/>
            <w:tcBorders>
              <w:top w:val="nil"/>
              <w:left w:val="nil"/>
              <w:bottom w:val="nil"/>
              <w:right w:val="nil"/>
            </w:tcBorders>
            <w:shd w:val="clear" w:color="auto" w:fill="auto"/>
          </w:tcPr>
          <w:p w14:paraId="46253DB9" w14:textId="1F37904F"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Barrera, 2015</w:t>
            </w:r>
          </w:p>
          <w:p w14:paraId="1DBDC6B0" w14:textId="77777777" w:rsidR="001F4A8F" w:rsidRDefault="001F4A8F" w:rsidP="00AD6F25">
            <w:pPr>
              <w:spacing w:line="240" w:lineRule="auto"/>
              <w:contextualSpacing/>
              <w:rPr>
                <w:rFonts w:ascii="Times New Roman" w:hAnsi="Times New Roman" w:cs="Times New Roman"/>
                <w:i/>
                <w:sz w:val="20"/>
                <w:szCs w:val="20"/>
              </w:rPr>
            </w:pPr>
          </w:p>
          <w:p w14:paraId="147C17AC"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Mothers and Babies Internet Course/</w:t>
            </w:r>
            <w:proofErr w:type="spellStart"/>
            <w:r w:rsidRPr="002C57B4">
              <w:rPr>
                <w:rFonts w:ascii="Times New Roman" w:hAnsi="Times New Roman" w:cs="Times New Roman"/>
                <w:i/>
                <w:sz w:val="20"/>
                <w:szCs w:val="20"/>
              </w:rPr>
              <w:t>Curso</w:t>
            </w:r>
            <w:proofErr w:type="spellEnd"/>
            <w:r w:rsidRPr="002C57B4">
              <w:rPr>
                <w:rFonts w:ascii="Times New Roman" w:hAnsi="Times New Roman" w:cs="Times New Roman"/>
                <w:i/>
                <w:sz w:val="20"/>
                <w:szCs w:val="20"/>
              </w:rPr>
              <w:t xml:space="preserve"> Internet de </w:t>
            </w:r>
            <w:proofErr w:type="spellStart"/>
            <w:r w:rsidRPr="002C57B4">
              <w:rPr>
                <w:rFonts w:ascii="Times New Roman" w:hAnsi="Times New Roman" w:cs="Times New Roman"/>
                <w:i/>
                <w:sz w:val="20"/>
                <w:szCs w:val="20"/>
              </w:rPr>
              <w:t>Mamás</w:t>
            </w:r>
            <w:proofErr w:type="spellEnd"/>
            <w:r w:rsidRPr="002C57B4">
              <w:rPr>
                <w:rFonts w:ascii="Times New Roman" w:hAnsi="Times New Roman" w:cs="Times New Roman"/>
                <w:i/>
                <w:sz w:val="20"/>
                <w:szCs w:val="20"/>
              </w:rPr>
              <w:t xml:space="preserve"> y </w:t>
            </w:r>
            <w:proofErr w:type="spellStart"/>
            <w:r w:rsidRPr="002C57B4">
              <w:rPr>
                <w:rFonts w:ascii="Times New Roman" w:hAnsi="Times New Roman" w:cs="Times New Roman"/>
                <w:i/>
                <w:sz w:val="20"/>
                <w:szCs w:val="20"/>
              </w:rPr>
              <w:t>Bebés</w:t>
            </w:r>
            <w:proofErr w:type="spellEnd"/>
            <w:r w:rsidRPr="002C57B4">
              <w:rPr>
                <w:rFonts w:ascii="Times New Roman" w:hAnsi="Times New Roman" w:cs="Times New Roman"/>
                <w:i/>
                <w:sz w:val="20"/>
                <w:szCs w:val="20"/>
              </w:rPr>
              <w:t xml:space="preserve"> (e-MB)</w:t>
            </w:r>
          </w:p>
          <w:p w14:paraId="77A4CAC4" w14:textId="77777777" w:rsidR="001F4A8F" w:rsidRPr="002C57B4" w:rsidRDefault="001F4A8F" w:rsidP="00AD6F25">
            <w:pPr>
              <w:spacing w:line="240" w:lineRule="auto"/>
              <w:contextualSpacing/>
              <w:rPr>
                <w:rFonts w:ascii="Times New Roman" w:hAnsi="Times New Roman" w:cs="Times New Roman"/>
                <w:sz w:val="20"/>
                <w:szCs w:val="20"/>
              </w:rPr>
            </w:pPr>
          </w:p>
          <w:p w14:paraId="0803C4A2"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139B1F0C" w14:textId="77777777" w:rsidR="001F4A8F" w:rsidRDefault="001F4A8F" w:rsidP="00AD6F25">
            <w:pPr>
              <w:spacing w:after="120" w:line="240" w:lineRule="auto"/>
              <w:rPr>
                <w:rFonts w:ascii="Times New Roman" w:eastAsia="Times New Roman" w:hAnsi="Times New Roman" w:cs="Times New Roman"/>
                <w:sz w:val="20"/>
                <w:szCs w:val="20"/>
              </w:rPr>
            </w:pPr>
            <w:r w:rsidRPr="003517D0">
              <w:rPr>
                <w:rFonts w:ascii="Times New Roman" w:eastAsia="Times New Roman" w:hAnsi="Times New Roman" w:cs="Times New Roman"/>
                <w:sz w:val="20"/>
                <w:szCs w:val="20"/>
              </w:rPr>
              <w:t>CBT</w:t>
            </w:r>
          </w:p>
          <w:p w14:paraId="4102B892" w14:textId="77777777" w:rsidR="001F4A8F" w:rsidRDefault="001F4A8F" w:rsidP="00AD6F25">
            <w:pPr>
              <w:spacing w:after="120" w:line="240" w:lineRule="auto"/>
              <w:rPr>
                <w:rFonts w:ascii="Times New Roman" w:eastAsia="Times New Roman" w:hAnsi="Times New Roman" w:cs="Times New Roman"/>
                <w:sz w:val="20"/>
                <w:szCs w:val="20"/>
              </w:rPr>
            </w:pPr>
            <w:r w:rsidRPr="003517D0">
              <w:rPr>
                <w:rFonts w:ascii="Times New Roman" w:eastAsia="Times New Roman" w:hAnsi="Times New Roman" w:cs="Times New Roman"/>
                <w:sz w:val="20"/>
                <w:szCs w:val="20"/>
              </w:rPr>
              <w:t>Educational modules with text/ informational pages, short audio/video clips, images of infants and pregnant women, and worksheets for participants to enter personalized information in response to the lesson content. The program targeted Spanish-speaking women.</w:t>
            </w:r>
          </w:p>
          <w:p w14:paraId="206F8F22"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Eight weekly sessions with monthly follow-up for six months</w:t>
            </w:r>
          </w:p>
          <w:p w14:paraId="72D2D9E0"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w:t>
            </w:r>
            <w:r>
              <w:rPr>
                <w:rFonts w:ascii="Times New Roman" w:hAnsi="Times New Roman" w:cs="Times New Roman"/>
                <w:sz w:val="20"/>
                <w:szCs w:val="20"/>
              </w:rPr>
              <w:t>s</w:t>
            </w:r>
          </w:p>
        </w:tc>
        <w:tc>
          <w:tcPr>
            <w:tcW w:w="2578" w:type="dxa"/>
            <w:tcBorders>
              <w:top w:val="nil"/>
              <w:left w:val="nil"/>
              <w:bottom w:val="nil"/>
              <w:right w:val="nil"/>
            </w:tcBorders>
          </w:tcPr>
          <w:p w14:paraId="1DFD4E01"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intervention and </w:t>
            </w:r>
            <w:r>
              <w:rPr>
                <w:rFonts w:ascii="Times New Roman" w:eastAsia="Times New Roman" w:hAnsi="Times New Roman" w:cs="Times New Roman"/>
                <w:sz w:val="20"/>
                <w:szCs w:val="20"/>
              </w:rPr>
              <w:t>TAU</w:t>
            </w:r>
          </w:p>
          <w:p w14:paraId="19A637EF"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depression</w:t>
            </w:r>
          </w:p>
          <w:p w14:paraId="18BC8ED0" w14:textId="77777777" w:rsidR="001F4A8F" w:rsidRDefault="001F4A8F" w:rsidP="00AD6F25">
            <w:pPr>
              <w:spacing w:after="120" w:line="240" w:lineRule="auto"/>
              <w:rPr>
                <w:rFonts w:ascii="Times New Roman" w:hAnsi="Times New Roman" w:cs="Times New Roman"/>
                <w:sz w:val="20"/>
                <w:szCs w:val="20"/>
              </w:rPr>
            </w:pPr>
            <w:r>
              <w:rPr>
                <w:rFonts w:ascii="Times New Roman" w:eastAsia="Times New Roman" w:hAnsi="Times New Roman" w:cs="Times New Roman"/>
                <w:sz w:val="20"/>
                <w:szCs w:val="20"/>
              </w:rPr>
              <w:t>Spanning perinatal: a</w:t>
            </w:r>
            <w:r>
              <w:rPr>
                <w:rFonts w:ascii="Times New Roman" w:hAnsi="Times New Roman" w:cs="Times New Roman"/>
                <w:sz w:val="20"/>
                <w:szCs w:val="20"/>
              </w:rPr>
              <w:t>ntenatal</w:t>
            </w:r>
            <w:r w:rsidRPr="002C57B4">
              <w:rPr>
                <w:rFonts w:ascii="Times New Roman" w:hAnsi="Times New Roman" w:cs="Times New Roman"/>
                <w:sz w:val="20"/>
                <w:szCs w:val="20"/>
              </w:rPr>
              <w:t xml:space="preserve"> with follow-up through (up to) 6 months postpartum</w:t>
            </w:r>
            <w:r>
              <w:rPr>
                <w:rFonts w:ascii="Times New Roman" w:hAnsi="Times New Roman" w:cs="Times New Roman"/>
                <w:sz w:val="20"/>
                <w:szCs w:val="20"/>
              </w:rPr>
              <w:t xml:space="preserve"> </w:t>
            </w:r>
          </w:p>
          <w:p w14:paraId="14BF83E1"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1232F8B4" w14:textId="77777777" w:rsidR="001F4A8F" w:rsidRPr="003517D0" w:rsidRDefault="001F4A8F" w:rsidP="00AD6F25">
            <w:pPr>
              <w:spacing w:after="120" w:line="240" w:lineRule="auto"/>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487BBA14" w14:textId="77777777" w:rsidR="001F4A8F" w:rsidRPr="003517D0" w:rsidRDefault="001F4A8F" w:rsidP="00AD6F25">
            <w:pPr>
              <w:spacing w:after="0" w:line="240" w:lineRule="auto"/>
              <w:contextualSpacing/>
              <w:rPr>
                <w:rFonts w:ascii="Times New Roman" w:eastAsia="Times New Roman" w:hAnsi="Times New Roman" w:cs="Times New Roman"/>
                <w:sz w:val="20"/>
                <w:szCs w:val="20"/>
              </w:rPr>
            </w:pPr>
            <w:r w:rsidRPr="003517D0">
              <w:rPr>
                <w:rFonts w:ascii="Times New Roman" w:eastAsia="Times New Roman" w:hAnsi="Times New Roman" w:cs="Times New Roman"/>
                <w:sz w:val="20"/>
                <w:szCs w:val="20"/>
              </w:rPr>
              <w:t xml:space="preserve">A </w:t>
            </w:r>
            <w:r w:rsidRPr="001C36CE">
              <w:rPr>
                <w:rFonts w:ascii="Times New Roman" w:eastAsia="Times New Roman" w:hAnsi="Times New Roman" w:cs="Times New Roman"/>
                <w:sz w:val="20"/>
                <w:szCs w:val="20"/>
              </w:rPr>
              <w:t>significant effect for prenatal depression symptoms measured by the CES-D emerged</w:t>
            </w:r>
            <w:r w:rsidRPr="003517D0">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0.066, χ2 (1)</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30.786, p b .01; HR</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1.069 [95% CI: 1.045, 1.095]), suggesting that each unit increase in CES-D before birth was associated with an 8.9% increase in reporting an EPDS score greater than 10. No significan</w:t>
            </w:r>
            <w:r>
              <w:rPr>
                <w:rFonts w:ascii="Times New Roman" w:eastAsia="Times New Roman" w:hAnsi="Times New Roman" w:cs="Times New Roman"/>
                <w:sz w:val="20"/>
                <w:szCs w:val="20"/>
              </w:rPr>
              <w:t xml:space="preserve">t </w:t>
            </w:r>
            <w:r w:rsidRPr="003517D0">
              <w:rPr>
                <w:rFonts w:ascii="Times New Roman" w:eastAsia="Times New Roman" w:hAnsi="Times New Roman" w:cs="Times New Roman"/>
                <w:sz w:val="20"/>
                <w:szCs w:val="20"/>
              </w:rPr>
              <w:t>between-group findings however participants receiving the e-MB intervention trended toward lower depression scores and (b</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−0.514, χ2 (1)</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3.453, p</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.061; HR</w:t>
            </w:r>
            <w:r>
              <w:rPr>
                <w:rFonts w:ascii="Times New Roman" w:eastAsia="Times New Roman" w:hAnsi="Times New Roman" w:cs="Times New Roman"/>
                <w:sz w:val="20"/>
                <w:szCs w:val="20"/>
              </w:rPr>
              <w:t xml:space="preserve"> = </w:t>
            </w:r>
            <w:r w:rsidRPr="003517D0">
              <w:rPr>
                <w:rFonts w:ascii="Times New Roman" w:eastAsia="Times New Roman" w:hAnsi="Times New Roman" w:cs="Times New Roman"/>
                <w:sz w:val="20"/>
                <w:szCs w:val="20"/>
              </w:rPr>
              <w:t>0.598 [95% CI: 0.339, 1.022]).</w:t>
            </w:r>
          </w:p>
          <w:p w14:paraId="4D9E5CF1" w14:textId="77777777" w:rsidR="001F4A8F" w:rsidRPr="003517D0" w:rsidRDefault="001F4A8F" w:rsidP="00AD6F25">
            <w:pPr>
              <w:spacing w:after="0" w:line="240" w:lineRule="auto"/>
              <w:contextualSpacing/>
              <w:rPr>
                <w:rFonts w:ascii="Times New Roman" w:eastAsia="Times New Roman" w:hAnsi="Times New Roman" w:cs="Times New Roman"/>
                <w:sz w:val="20"/>
                <w:szCs w:val="20"/>
              </w:rPr>
            </w:pPr>
          </w:p>
          <w:p w14:paraId="4F6074EC" w14:textId="77777777" w:rsidR="001F4A8F" w:rsidRDefault="001F4A8F" w:rsidP="00AD6F25">
            <w:pPr>
              <w:spacing w:after="120" w:line="240" w:lineRule="auto"/>
              <w:rPr>
                <w:rFonts w:ascii="Times New Roman" w:eastAsia="Times New Roman" w:hAnsi="Times New Roman" w:cs="Times New Roman"/>
                <w:sz w:val="20"/>
                <w:szCs w:val="20"/>
              </w:rPr>
            </w:pPr>
            <w:r w:rsidRPr="003517D0">
              <w:rPr>
                <w:rFonts w:ascii="Times New Roman" w:eastAsia="Times New Roman" w:hAnsi="Times New Roman" w:cs="Times New Roman"/>
                <w:sz w:val="20"/>
                <w:szCs w:val="20"/>
              </w:rPr>
              <w:t>Attrition: 61.5%</w:t>
            </w:r>
            <w:r w:rsidRPr="002C57B4">
              <w:rPr>
                <w:rFonts w:ascii="Times New Roman" w:eastAsia="Times New Roman" w:hAnsi="Times New Roman" w:cs="Times New Roman"/>
                <w:sz w:val="20"/>
                <w:szCs w:val="20"/>
              </w:rPr>
              <w:t xml:space="preserve"> </w:t>
            </w:r>
          </w:p>
          <w:p w14:paraId="427266BD" w14:textId="77777777" w:rsidR="001F4A8F" w:rsidRPr="003517D0"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Quality </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core: 15.5</w:t>
            </w:r>
          </w:p>
        </w:tc>
      </w:tr>
      <w:tr w:rsidR="001F4A8F" w:rsidRPr="002C57B4" w14:paraId="74A1AFCC" w14:textId="77777777" w:rsidTr="001F4A8F">
        <w:trPr>
          <w:trHeight w:val="980"/>
        </w:trPr>
        <w:tc>
          <w:tcPr>
            <w:tcW w:w="1716" w:type="dxa"/>
            <w:tcBorders>
              <w:top w:val="nil"/>
              <w:left w:val="nil"/>
              <w:bottom w:val="nil"/>
              <w:right w:val="nil"/>
            </w:tcBorders>
            <w:shd w:val="clear" w:color="auto" w:fill="auto"/>
          </w:tcPr>
          <w:p w14:paraId="4FE29C00" w14:textId="7C8B0C66"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Jareethum</w:t>
            </w:r>
            <w:proofErr w:type="spellEnd"/>
            <w:r w:rsidRPr="002C57B4">
              <w:rPr>
                <w:rFonts w:ascii="Times New Roman" w:hAnsi="Times New Roman" w:cs="Times New Roman"/>
                <w:sz w:val="20"/>
                <w:szCs w:val="20"/>
              </w:rPr>
              <w:t>, 2008</w:t>
            </w:r>
          </w:p>
          <w:p w14:paraId="43878BAF" w14:textId="77777777" w:rsidR="001F4A8F" w:rsidRDefault="001F4A8F" w:rsidP="00AD6F25">
            <w:pPr>
              <w:spacing w:line="240" w:lineRule="auto"/>
              <w:contextualSpacing/>
              <w:rPr>
                <w:rFonts w:ascii="Times New Roman" w:hAnsi="Times New Roman" w:cs="Times New Roman"/>
                <w:i/>
                <w:sz w:val="20"/>
                <w:szCs w:val="20"/>
              </w:rPr>
            </w:pPr>
          </w:p>
          <w:p w14:paraId="420690B1"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1-way text</w:t>
            </w:r>
          </w:p>
          <w:p w14:paraId="10E9A128" w14:textId="77777777" w:rsidR="001F4A8F" w:rsidRPr="002C57B4" w:rsidRDefault="001F4A8F" w:rsidP="00AD6F25">
            <w:pPr>
              <w:spacing w:line="240" w:lineRule="auto"/>
              <w:contextualSpacing/>
              <w:rPr>
                <w:rFonts w:ascii="Times New Roman" w:hAnsi="Times New Roman" w:cs="Times New Roman"/>
                <w:sz w:val="20"/>
                <w:szCs w:val="20"/>
              </w:rPr>
            </w:pPr>
          </w:p>
          <w:p w14:paraId="6DD8409D"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1C33B302" w14:textId="1A1DFA29"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t</w:t>
            </w:r>
            <w:r w:rsidRPr="002C57B4">
              <w:rPr>
                <w:rFonts w:ascii="Times New Roman" w:eastAsia="Times New Roman" w:hAnsi="Times New Roman" w:cs="Times New Roman"/>
                <w:sz w:val="20"/>
                <w:szCs w:val="20"/>
              </w:rPr>
              <w:t>heor</w:t>
            </w:r>
            <w:r>
              <w:rPr>
                <w:rFonts w:ascii="Times New Roman" w:eastAsia="Times New Roman" w:hAnsi="Times New Roman" w:cs="Times New Roman"/>
                <w:sz w:val="20"/>
                <w:szCs w:val="20"/>
              </w:rPr>
              <w:t>etical basis</w:t>
            </w:r>
            <w:r w:rsidRPr="002C57B4">
              <w:rPr>
                <w:rFonts w:ascii="Times New Roman" w:eastAsia="Times New Roman" w:hAnsi="Times New Roman" w:cs="Times New Roman"/>
                <w:sz w:val="20"/>
                <w:szCs w:val="20"/>
              </w:rPr>
              <w:t xml:space="preserve"> specified; </w:t>
            </w:r>
            <w:r>
              <w:rPr>
                <w:rFonts w:ascii="Times New Roman" w:eastAsia="Times New Roman" w:hAnsi="Times New Roman" w:cs="Times New Roman"/>
                <w:sz w:val="20"/>
                <w:szCs w:val="20"/>
              </w:rPr>
              <w:t xml:space="preserve">study </w:t>
            </w:r>
            <w:r w:rsidRPr="002C57B4">
              <w:rPr>
                <w:rFonts w:ascii="Times New Roman" w:eastAsia="Times New Roman" w:hAnsi="Times New Roman" w:cs="Times New Roman"/>
                <w:sz w:val="20"/>
                <w:szCs w:val="20"/>
              </w:rPr>
              <w:t>background mentions social support</w:t>
            </w:r>
          </w:p>
          <w:p w14:paraId="066723D4"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DD63629"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2C57B4">
              <w:rPr>
                <w:rFonts w:ascii="Times New Roman" w:eastAsia="Times New Roman" w:hAnsi="Times New Roman" w:cs="Times New Roman"/>
                <w:sz w:val="20"/>
                <w:szCs w:val="20"/>
              </w:rPr>
              <w:t xml:space="preserve">ne-way </w:t>
            </w:r>
            <w:r>
              <w:rPr>
                <w:rFonts w:ascii="Times New Roman" w:eastAsia="Times New Roman" w:hAnsi="Times New Roman" w:cs="Times New Roman"/>
                <w:sz w:val="20"/>
                <w:szCs w:val="20"/>
              </w:rPr>
              <w:t xml:space="preserve">text </w:t>
            </w:r>
            <w:r w:rsidRPr="002C57B4">
              <w:rPr>
                <w:rFonts w:ascii="Times New Roman" w:eastAsia="Times New Roman" w:hAnsi="Times New Roman" w:cs="Times New Roman"/>
                <w:sz w:val="20"/>
                <w:szCs w:val="20"/>
              </w:rPr>
              <w:t>communication</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contain</w:t>
            </w:r>
            <w:r>
              <w:rPr>
                <w:rFonts w:ascii="Times New Roman" w:eastAsia="Times New Roman" w:hAnsi="Times New Roman" w:cs="Times New Roman"/>
                <w:sz w:val="20"/>
                <w:szCs w:val="20"/>
              </w:rPr>
              <w:t>ing</w:t>
            </w:r>
            <w:r w:rsidRPr="002C57B4">
              <w:rPr>
                <w:rFonts w:ascii="Times New Roman" w:eastAsia="Times New Roman" w:hAnsi="Times New Roman" w:cs="Times New Roman"/>
                <w:sz w:val="20"/>
                <w:szCs w:val="20"/>
              </w:rPr>
              <w:t xml:space="preserve"> information and warnings relating to abnormal symptoms that would </w:t>
            </w:r>
            <w:r>
              <w:rPr>
                <w:rFonts w:ascii="Times New Roman" w:eastAsia="Times New Roman" w:hAnsi="Times New Roman" w:cs="Times New Roman"/>
                <w:sz w:val="20"/>
                <w:szCs w:val="20"/>
              </w:rPr>
              <w:t>indicate the need to</w:t>
            </w:r>
            <w:r w:rsidRPr="002C57B4">
              <w:rPr>
                <w:rFonts w:ascii="Times New Roman" w:eastAsia="Times New Roman" w:hAnsi="Times New Roman" w:cs="Times New Roman"/>
                <w:sz w:val="20"/>
                <w:szCs w:val="20"/>
              </w:rPr>
              <w:t xml:space="preserve"> consult the doctor. The SMS messages were appropriate to the gestational age. </w:t>
            </w:r>
          </w:p>
          <w:p w14:paraId="5DE89AEF"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F8CAD13"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2 SMS messages per week</w:t>
            </w:r>
          </w:p>
        </w:tc>
        <w:tc>
          <w:tcPr>
            <w:tcW w:w="2578" w:type="dxa"/>
            <w:tcBorders>
              <w:top w:val="nil"/>
              <w:left w:val="nil"/>
              <w:bottom w:val="nil"/>
              <w:right w:val="nil"/>
            </w:tcBorders>
          </w:tcPr>
          <w:p w14:paraId="12D87B1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RCT</w:t>
            </w:r>
          </w:p>
          <w:p w14:paraId="15F7A669"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58B7B753"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Spanning perinatal: </w:t>
            </w:r>
            <w:r w:rsidRPr="002C57B4">
              <w:rPr>
                <w:rFonts w:ascii="Times New Roman" w:hAnsi="Times New Roman" w:cs="Times New Roman"/>
                <w:sz w:val="20"/>
                <w:szCs w:val="20"/>
              </w:rPr>
              <w:t>28</w:t>
            </w:r>
            <w:r>
              <w:rPr>
                <w:rFonts w:ascii="Times New Roman" w:hAnsi="Times New Roman" w:cs="Times New Roman"/>
                <w:sz w:val="20"/>
                <w:szCs w:val="20"/>
              </w:rPr>
              <w:t xml:space="preserve"> </w:t>
            </w:r>
            <w:r w:rsidRPr="002C57B4">
              <w:rPr>
                <w:rFonts w:ascii="Times New Roman" w:hAnsi="Times New Roman" w:cs="Times New Roman"/>
                <w:sz w:val="20"/>
                <w:szCs w:val="20"/>
              </w:rPr>
              <w:t xml:space="preserve">weeks gestation </w:t>
            </w:r>
            <w:r>
              <w:rPr>
                <w:rFonts w:ascii="Times New Roman" w:hAnsi="Times New Roman" w:cs="Times New Roman"/>
                <w:sz w:val="20"/>
                <w:szCs w:val="20"/>
              </w:rPr>
              <w:t xml:space="preserve">to </w:t>
            </w:r>
            <w:r w:rsidRPr="002C57B4">
              <w:rPr>
                <w:rFonts w:ascii="Times New Roman" w:hAnsi="Times New Roman" w:cs="Times New Roman"/>
                <w:sz w:val="20"/>
                <w:szCs w:val="20"/>
              </w:rPr>
              <w:t>birth plus follow-up postpartum</w:t>
            </w:r>
          </w:p>
        </w:tc>
        <w:tc>
          <w:tcPr>
            <w:tcW w:w="2578" w:type="dxa"/>
            <w:tcBorders>
              <w:top w:val="nil"/>
              <w:left w:val="nil"/>
              <w:bottom w:val="nil"/>
              <w:right w:val="nil"/>
            </w:tcBorders>
            <w:shd w:val="clear" w:color="auto" w:fill="auto"/>
          </w:tcPr>
          <w:p w14:paraId="1B00D94D"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Depression and anxiety scores were significantly decreased during the antenatal period in favor of the intervention. However, only depression scores remained significantly reduced at postpartum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.05).</w:t>
            </w:r>
          </w:p>
          <w:p w14:paraId="0A9D12E7"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6EAD6AC"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3517D0">
              <w:rPr>
                <w:rFonts w:ascii="Times New Roman" w:eastAsia="Times New Roman" w:hAnsi="Times New Roman" w:cs="Times New Roman"/>
                <w:sz w:val="20"/>
                <w:szCs w:val="20"/>
              </w:rPr>
              <w:t>Attrition: 10.2%</w:t>
            </w:r>
            <w:r w:rsidRPr="002C57B4">
              <w:rPr>
                <w:rFonts w:ascii="Times New Roman" w:eastAsia="Times New Roman" w:hAnsi="Times New Roman" w:cs="Times New Roman"/>
                <w:sz w:val="20"/>
                <w:szCs w:val="20"/>
              </w:rPr>
              <w:t xml:space="preserve"> </w:t>
            </w:r>
          </w:p>
          <w:p w14:paraId="3A3A6B8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E3B510F"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Quality </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core: 9.0</w:t>
            </w:r>
          </w:p>
        </w:tc>
      </w:tr>
      <w:tr w:rsidR="001F4A8F" w:rsidRPr="002C57B4" w14:paraId="6E65799F" w14:textId="77777777" w:rsidTr="001F4A8F">
        <w:trPr>
          <w:trHeight w:val="4770"/>
        </w:trPr>
        <w:tc>
          <w:tcPr>
            <w:tcW w:w="1716" w:type="dxa"/>
            <w:tcBorders>
              <w:top w:val="nil"/>
              <w:left w:val="nil"/>
              <w:bottom w:val="nil"/>
              <w:right w:val="nil"/>
            </w:tcBorders>
            <w:shd w:val="clear" w:color="auto" w:fill="auto"/>
          </w:tcPr>
          <w:p w14:paraId="79E20EFB" w14:textId="342A90A8"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lastRenderedPageBreak/>
              <w:t>Kelman</w:t>
            </w:r>
            <w:proofErr w:type="spellEnd"/>
            <w:r w:rsidRPr="002C57B4">
              <w:rPr>
                <w:rFonts w:ascii="Times New Roman" w:hAnsi="Times New Roman" w:cs="Times New Roman"/>
                <w:sz w:val="20"/>
                <w:szCs w:val="20"/>
              </w:rPr>
              <w:t>, 2018</w:t>
            </w:r>
          </w:p>
          <w:p w14:paraId="7065A659" w14:textId="77777777" w:rsidR="001F4A8F" w:rsidRDefault="001F4A8F" w:rsidP="00AD6F25">
            <w:pPr>
              <w:spacing w:line="240" w:lineRule="auto"/>
              <w:contextualSpacing/>
              <w:rPr>
                <w:rFonts w:ascii="Times New Roman" w:eastAsia="Times New Roman" w:hAnsi="Times New Roman" w:cs="Times New Roman"/>
                <w:i/>
                <w:sz w:val="20"/>
                <w:szCs w:val="20"/>
              </w:rPr>
            </w:pPr>
          </w:p>
          <w:p w14:paraId="06AB8538"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eastAsia="Times New Roman" w:hAnsi="Times New Roman" w:cs="Times New Roman"/>
                <w:i/>
                <w:sz w:val="20"/>
                <w:szCs w:val="20"/>
              </w:rPr>
              <w:t>Compassionate Mind Training or Cognitive Behavioral Therapy</w:t>
            </w:r>
          </w:p>
          <w:p w14:paraId="7D226392" w14:textId="77777777" w:rsidR="001F4A8F" w:rsidRPr="002C57B4" w:rsidRDefault="001F4A8F" w:rsidP="00AD6F25">
            <w:pPr>
              <w:spacing w:line="240" w:lineRule="auto"/>
              <w:contextualSpacing/>
              <w:rPr>
                <w:rFonts w:ascii="Times New Roman" w:hAnsi="Times New Roman" w:cs="Times New Roman"/>
                <w:sz w:val="20"/>
                <w:szCs w:val="20"/>
              </w:rPr>
            </w:pPr>
          </w:p>
          <w:p w14:paraId="2B52DB04"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24A8EF6A" w14:textId="1A5A61A2"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Compassionate Mind Training or CBT</w:t>
            </w:r>
          </w:p>
          <w:p w14:paraId="7FF56981" w14:textId="186053CE"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04DD7C51" w14:textId="75FA0F08"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 xml:space="preserve">essions teach personal breathing, visualization, and behavioral practices that seek to stimulate a range of affiliative processing systems and reduce the negative self‐directed emotions commonly set within self‐criticism. Topics: finding ourselves here in the flow of life, old brain and new brain, the three circles of affect regulation and pregnancy, and cultivating the compassionate self. </w:t>
            </w:r>
          </w:p>
          <w:p w14:paraId="3FF6EC0B"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7ECA39CF"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2-week </w:t>
            </w:r>
            <w:r>
              <w:rPr>
                <w:rFonts w:ascii="Times New Roman" w:eastAsia="Times New Roman" w:hAnsi="Times New Roman" w:cs="Times New Roman"/>
                <w:sz w:val="20"/>
                <w:szCs w:val="20"/>
              </w:rPr>
              <w:t>duration</w:t>
            </w:r>
          </w:p>
        </w:tc>
        <w:tc>
          <w:tcPr>
            <w:tcW w:w="2578" w:type="dxa"/>
            <w:tcBorders>
              <w:top w:val="nil"/>
              <w:left w:val="nil"/>
              <w:bottom w:val="nil"/>
              <w:right w:val="nil"/>
            </w:tcBorders>
          </w:tcPr>
          <w:p w14:paraId="2F18B5E8"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RT: 2 conditions</w:t>
            </w:r>
          </w:p>
          <w:p w14:paraId="62075AE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4F38012D"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Spanning periods: i</w:t>
            </w:r>
            <w:r w:rsidRPr="002C57B4">
              <w:rPr>
                <w:rFonts w:ascii="Times New Roman" w:hAnsi="Times New Roman" w:cs="Times New Roman"/>
                <w:sz w:val="20"/>
                <w:szCs w:val="20"/>
              </w:rPr>
              <w:t xml:space="preserve">ntending to be pregnant, </w:t>
            </w:r>
            <w:r>
              <w:rPr>
                <w:rFonts w:ascii="Times New Roman" w:hAnsi="Times New Roman" w:cs="Times New Roman"/>
                <w:sz w:val="20"/>
                <w:szCs w:val="20"/>
              </w:rPr>
              <w:t>antenatal</w:t>
            </w:r>
            <w:r w:rsidRPr="002C57B4">
              <w:rPr>
                <w:rFonts w:ascii="Times New Roman" w:hAnsi="Times New Roman" w:cs="Times New Roman"/>
                <w:sz w:val="20"/>
                <w:szCs w:val="20"/>
              </w:rPr>
              <w:t>, or postpartum up to 12 months</w:t>
            </w:r>
          </w:p>
        </w:tc>
        <w:tc>
          <w:tcPr>
            <w:tcW w:w="2578" w:type="dxa"/>
            <w:tcBorders>
              <w:top w:val="nil"/>
              <w:left w:val="nil"/>
              <w:bottom w:val="nil"/>
              <w:right w:val="nil"/>
            </w:tcBorders>
            <w:shd w:val="clear" w:color="auto" w:fill="auto"/>
          </w:tcPr>
          <w:p w14:paraId="3291F556"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Subgroup analysis of currently pregnant women's results demonstrated that CMT effects above and beyond CBT on depression scores were maintained even among the pregnant subgroup (p</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 .05). However, when analyzing the pregnant subgroup, the anxiety scores were no longer significantly different between women in CMT relative to CBT (p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.09). Postpartum results were not analyzed separately. </w:t>
            </w:r>
          </w:p>
          <w:p w14:paraId="247DC3D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7CF5359" w14:textId="77777777" w:rsidR="001F4A8F" w:rsidRDefault="001F4A8F" w:rsidP="00AD6F25">
            <w:pPr>
              <w:spacing w:after="120" w:line="240" w:lineRule="auto"/>
              <w:rPr>
                <w:rFonts w:ascii="Times New Roman" w:eastAsia="Times New Roman" w:hAnsi="Times New Roman" w:cs="Times New Roman"/>
                <w:sz w:val="20"/>
                <w:szCs w:val="20"/>
              </w:rPr>
            </w:pPr>
            <w:r w:rsidRPr="003517D0">
              <w:rPr>
                <w:rFonts w:ascii="Times New Roman" w:eastAsia="Times New Roman" w:hAnsi="Times New Roman" w:cs="Times New Roman"/>
                <w:sz w:val="20"/>
                <w:szCs w:val="20"/>
              </w:rPr>
              <w:t>Attrition: 31.7</w:t>
            </w:r>
            <w:r>
              <w:rPr>
                <w:rFonts w:ascii="Times New Roman" w:eastAsia="Times New Roman" w:hAnsi="Times New Roman" w:cs="Times New Roman"/>
                <w:sz w:val="20"/>
                <w:szCs w:val="20"/>
              </w:rPr>
              <w:t>%</w:t>
            </w:r>
            <w:r w:rsidRPr="002C57B4">
              <w:rPr>
                <w:rFonts w:ascii="Times New Roman" w:eastAsia="Times New Roman" w:hAnsi="Times New Roman" w:cs="Times New Roman"/>
                <w:sz w:val="20"/>
                <w:szCs w:val="20"/>
              </w:rPr>
              <w:t xml:space="preserve"> </w:t>
            </w:r>
          </w:p>
          <w:p w14:paraId="37BD25F2"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Quality </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core: 13.0</w:t>
            </w:r>
          </w:p>
        </w:tc>
      </w:tr>
      <w:tr w:rsidR="001F4A8F" w:rsidRPr="002C57B4" w14:paraId="1AE2F26A" w14:textId="77777777" w:rsidTr="001F4A8F">
        <w:trPr>
          <w:trHeight w:val="2052"/>
        </w:trPr>
        <w:tc>
          <w:tcPr>
            <w:tcW w:w="1716" w:type="dxa"/>
            <w:tcBorders>
              <w:top w:val="nil"/>
              <w:left w:val="nil"/>
              <w:bottom w:val="nil"/>
              <w:right w:val="nil"/>
            </w:tcBorders>
            <w:shd w:val="clear" w:color="auto" w:fill="auto"/>
          </w:tcPr>
          <w:p w14:paraId="45F7B841" w14:textId="72A1BFCC"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 xml:space="preserve">Dennis-Tiwary, 2017 </w:t>
            </w:r>
          </w:p>
          <w:p w14:paraId="4B647A3E" w14:textId="77777777" w:rsidR="001F4A8F" w:rsidRDefault="001F4A8F" w:rsidP="00AD6F25">
            <w:pPr>
              <w:spacing w:after="0" w:line="240" w:lineRule="auto"/>
              <w:contextualSpacing/>
              <w:rPr>
                <w:rFonts w:ascii="Times New Roman" w:eastAsia="Times New Roman" w:hAnsi="Times New Roman" w:cs="Times New Roman"/>
                <w:i/>
                <w:sz w:val="20"/>
                <w:szCs w:val="20"/>
              </w:rPr>
            </w:pPr>
          </w:p>
          <w:p w14:paraId="68B27430" w14:textId="77777777" w:rsidR="001F4A8F" w:rsidRPr="002C57B4" w:rsidRDefault="001F4A8F" w:rsidP="00AD6F25">
            <w:pPr>
              <w:spacing w:after="0" w:line="240" w:lineRule="auto"/>
              <w:contextualSpacing/>
              <w:rPr>
                <w:rFonts w:ascii="Times New Roman" w:eastAsia="Times New Roman" w:hAnsi="Times New Roman" w:cs="Times New Roman"/>
                <w:i/>
                <w:sz w:val="20"/>
                <w:szCs w:val="20"/>
              </w:rPr>
            </w:pPr>
            <w:r w:rsidRPr="002C57B4">
              <w:rPr>
                <w:rFonts w:ascii="Times New Roman" w:eastAsia="Times New Roman" w:hAnsi="Times New Roman" w:cs="Times New Roman"/>
                <w:i/>
                <w:sz w:val="20"/>
                <w:szCs w:val="20"/>
              </w:rPr>
              <w:t>Personal Zen</w:t>
            </w:r>
          </w:p>
          <w:p w14:paraId="21204336"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6DBF2610"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59241D89" w14:textId="427BB20B"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Attention Bias Modification </w:t>
            </w:r>
          </w:p>
          <w:p w14:paraId="598DF5FF"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62320B0"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Gaming application where characters are placed in a natural environment without threat and trace paths where characters appeared. </w:t>
            </w:r>
          </w:p>
          <w:p w14:paraId="7CA9CCBC" w14:textId="77777777" w:rsidR="001F4A8F" w:rsidRDefault="001F4A8F" w:rsidP="00AD6F25">
            <w:pPr>
              <w:spacing w:after="120" w:line="240" w:lineRule="auto"/>
              <w:rPr>
                <w:rFonts w:ascii="Times New Roman" w:eastAsia="Times New Roman" w:hAnsi="Times New Roman" w:cs="Times New Roman"/>
                <w:sz w:val="20"/>
                <w:szCs w:val="20"/>
              </w:rPr>
            </w:pPr>
          </w:p>
          <w:p w14:paraId="19204F78"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One month</w:t>
            </w:r>
            <w:r>
              <w:rPr>
                <w:rFonts w:ascii="Times New Roman" w:eastAsia="Times New Roman" w:hAnsi="Times New Roman" w:cs="Times New Roman"/>
                <w:sz w:val="20"/>
                <w:szCs w:val="20"/>
              </w:rPr>
              <w:t xml:space="preserve"> duration, </w:t>
            </w:r>
            <w:r w:rsidRPr="002C57B4">
              <w:rPr>
                <w:rFonts w:ascii="Times New Roman" w:eastAsia="Times New Roman" w:hAnsi="Times New Roman" w:cs="Times New Roman"/>
                <w:sz w:val="20"/>
                <w:szCs w:val="20"/>
              </w:rPr>
              <w:t>10 rounds with 25 trials per round</w:t>
            </w:r>
          </w:p>
        </w:tc>
        <w:tc>
          <w:tcPr>
            <w:tcW w:w="2578" w:type="dxa"/>
            <w:tcBorders>
              <w:top w:val="nil"/>
              <w:left w:val="nil"/>
              <w:bottom w:val="nil"/>
              <w:right w:val="nil"/>
            </w:tcBorders>
          </w:tcPr>
          <w:p w14:paraId="07957C26"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placebo control</w:t>
            </w:r>
          </w:p>
          <w:p w14:paraId="0CC87135"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PMAD outcomes: anxiety, depression </w:t>
            </w:r>
          </w:p>
          <w:p w14:paraId="00ABC8F6"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19-29</w:t>
            </w:r>
            <w:r>
              <w:rPr>
                <w:rFonts w:ascii="Times New Roman" w:eastAsia="Times New Roman" w:hAnsi="Times New Roman" w:cs="Times New Roman"/>
                <w:sz w:val="20"/>
                <w:szCs w:val="20"/>
                <w:vertAlign w:val="superscript"/>
              </w:rPr>
              <w:t xml:space="preserve"> </w:t>
            </w:r>
            <w:r w:rsidRPr="002C57B4">
              <w:rPr>
                <w:rFonts w:ascii="Times New Roman" w:eastAsia="Times New Roman" w:hAnsi="Times New Roman" w:cs="Times New Roman"/>
                <w:sz w:val="20"/>
                <w:szCs w:val="20"/>
              </w:rPr>
              <w:t>week</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 xml:space="preserve"> gestation</w:t>
            </w:r>
          </w:p>
        </w:tc>
        <w:tc>
          <w:tcPr>
            <w:tcW w:w="2578" w:type="dxa"/>
            <w:tcBorders>
              <w:top w:val="nil"/>
              <w:left w:val="nil"/>
              <w:bottom w:val="nil"/>
              <w:right w:val="nil"/>
            </w:tcBorders>
            <w:shd w:val="clear" w:color="auto" w:fill="auto"/>
          </w:tcPr>
          <w:p w14:paraId="59493C83"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There were non-sig</w:t>
            </w:r>
            <w:r>
              <w:rPr>
                <w:rFonts w:ascii="Times New Roman" w:eastAsia="Times New Roman" w:hAnsi="Times New Roman" w:cs="Times New Roman"/>
                <w:sz w:val="20"/>
                <w:szCs w:val="20"/>
              </w:rPr>
              <w:t>nificant</w:t>
            </w:r>
            <w:r w:rsidRPr="002C57B4">
              <w:rPr>
                <w:rFonts w:ascii="Times New Roman" w:eastAsia="Times New Roman" w:hAnsi="Times New Roman" w:cs="Times New Roman"/>
                <w:sz w:val="20"/>
                <w:szCs w:val="20"/>
              </w:rPr>
              <w:t xml:space="preserve"> results for anxiety but a significant reduction in training group cortisol (stress) reactivity, F (1, 22)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4.96,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0.037. </w:t>
            </w:r>
          </w:p>
          <w:p w14:paraId="69A361C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BEBF693"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12.1%</w:t>
            </w:r>
          </w:p>
          <w:p w14:paraId="665F3DF7"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ED92164" w14:textId="38CABE95"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011AFF">
              <w:rPr>
                <w:rFonts w:ascii="Times New Roman" w:eastAsia="Times New Roman" w:hAnsi="Times New Roman" w:cs="Times New Roman"/>
                <w:sz w:val="20"/>
                <w:szCs w:val="20"/>
              </w:rPr>
              <w:t>Quality score:</w:t>
            </w:r>
            <w:r>
              <w:rPr>
                <w:rFonts w:ascii="Times New Roman" w:eastAsia="Times New Roman" w:hAnsi="Times New Roman" w:cs="Times New Roman"/>
                <w:sz w:val="20"/>
                <w:szCs w:val="20"/>
              </w:rPr>
              <w:t xml:space="preserve"> 16.0</w:t>
            </w:r>
          </w:p>
        </w:tc>
      </w:tr>
      <w:tr w:rsidR="001F4A8F" w:rsidRPr="002C57B4" w14:paraId="774BC866" w14:textId="77777777" w:rsidTr="001F4A8F">
        <w:trPr>
          <w:trHeight w:val="540"/>
        </w:trPr>
        <w:tc>
          <w:tcPr>
            <w:tcW w:w="1716" w:type="dxa"/>
            <w:tcBorders>
              <w:top w:val="nil"/>
              <w:left w:val="nil"/>
              <w:bottom w:val="nil"/>
              <w:right w:val="nil"/>
            </w:tcBorders>
            <w:shd w:val="clear" w:color="auto" w:fill="auto"/>
          </w:tcPr>
          <w:p w14:paraId="0F7A945E" w14:textId="3A08D132"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Felder, 2017</w:t>
            </w:r>
          </w:p>
          <w:p w14:paraId="6C9A950A" w14:textId="77777777" w:rsidR="001F4A8F" w:rsidRDefault="001F4A8F" w:rsidP="00AD6F25">
            <w:pPr>
              <w:spacing w:line="240" w:lineRule="auto"/>
              <w:contextualSpacing/>
              <w:rPr>
                <w:rFonts w:ascii="Times New Roman" w:hAnsi="Times New Roman" w:cs="Times New Roman"/>
                <w:i/>
                <w:sz w:val="20"/>
                <w:szCs w:val="20"/>
              </w:rPr>
            </w:pPr>
          </w:p>
          <w:p w14:paraId="015497FF"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r w:rsidRPr="002C57B4">
              <w:rPr>
                <w:rFonts w:ascii="Times New Roman" w:hAnsi="Times New Roman" w:cs="Times New Roman"/>
                <w:i/>
                <w:sz w:val="20"/>
                <w:szCs w:val="20"/>
              </w:rPr>
              <w:t>Mindful Mood Balance</w:t>
            </w:r>
            <w:r w:rsidRPr="002C57B4">
              <w:rPr>
                <w:rFonts w:ascii="Times New Roman" w:eastAsia="Times New Roman" w:hAnsi="Times New Roman" w:cs="Times New Roman"/>
                <w:sz w:val="20"/>
                <w:szCs w:val="20"/>
              </w:rPr>
              <w:t xml:space="preserve"> </w:t>
            </w:r>
          </w:p>
          <w:p w14:paraId="2557D2C0"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p>
          <w:p w14:paraId="353CE3AC"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7BF70D3E" w14:textId="6ACAFD4A"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Mindfulness-based CBT</w:t>
            </w:r>
          </w:p>
          <w:p w14:paraId="4FC3FE38" w14:textId="77777777" w:rsidR="001F4A8F" w:rsidRDefault="001F4A8F" w:rsidP="00AD6F25">
            <w:pPr>
              <w:rPr>
                <w:rFonts w:ascii="Times New Roman" w:hAnsi="Times New Roman" w:cs="Times New Roman"/>
                <w:sz w:val="20"/>
                <w:szCs w:val="20"/>
              </w:rPr>
            </w:pPr>
          </w:p>
          <w:p w14:paraId="2CFC81C9" w14:textId="77777777" w:rsidR="001F4A8F" w:rsidRPr="00A47156" w:rsidRDefault="001F4A8F" w:rsidP="00AD6F25">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6E0BD4E2"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Education, self-help, featuring guided mindfulness and yoga practices, cognitive-behavioral strategies, with manualized coaching (individual or group sessions via phone). </w:t>
            </w:r>
          </w:p>
          <w:p w14:paraId="56F2CC46" w14:textId="77777777" w:rsidR="001F4A8F" w:rsidRDefault="001F4A8F" w:rsidP="00AD6F25">
            <w:pPr>
              <w:spacing w:after="120" w:line="240" w:lineRule="auto"/>
              <w:rPr>
                <w:rFonts w:ascii="Times New Roman" w:eastAsia="Times New Roman" w:hAnsi="Times New Roman" w:cs="Times New Roman"/>
                <w:sz w:val="20"/>
                <w:szCs w:val="20"/>
              </w:rPr>
            </w:pPr>
          </w:p>
          <w:p w14:paraId="3B93821B" w14:textId="77777777" w:rsidR="001F4A8F"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2C57B4">
              <w:rPr>
                <w:rFonts w:ascii="Times New Roman" w:eastAsia="Times New Roman" w:hAnsi="Times New Roman" w:cs="Times New Roman"/>
                <w:sz w:val="20"/>
                <w:szCs w:val="20"/>
              </w:rPr>
              <w:t xml:space="preserve"> sessions</w:t>
            </w:r>
          </w:p>
          <w:p w14:paraId="24F31622" w14:textId="11EE09E7" w:rsidR="001F4A8F" w:rsidRPr="002C57B4" w:rsidRDefault="001F4A8F" w:rsidP="00AD6F25">
            <w:pPr>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1CA4E567"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Quasi-experimental: pre/post testing, single group</w:t>
            </w:r>
          </w:p>
          <w:p w14:paraId="7D016C18"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 depression</w:t>
            </w:r>
          </w:p>
          <w:p w14:paraId="3A9CC017"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24.5 weeks gestation</w:t>
            </w:r>
            <w:r>
              <w:rPr>
                <w:rFonts w:ascii="Times New Roman" w:eastAsia="Times New Roman" w:hAnsi="Times New Roman" w:cs="Times New Roman"/>
                <w:sz w:val="20"/>
                <w:szCs w:val="20"/>
              </w:rPr>
              <w:t xml:space="preserve"> on average </w:t>
            </w:r>
          </w:p>
          <w:p w14:paraId="2A82176F"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5BC9D870"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698115BB"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182B86FF" w14:textId="77777777" w:rsidR="001F4A8F" w:rsidRPr="002C57B4" w:rsidRDefault="001F4A8F" w:rsidP="00AD6F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xml:space="preserve">; </w:t>
            </w:r>
            <w:r w:rsidRPr="002C57B4">
              <w:rPr>
                <w:rFonts w:ascii="Times New Roman" w:hAnsi="Times New Roman" w:cs="Times New Roman"/>
                <w:sz w:val="20"/>
                <w:szCs w:val="20"/>
              </w:rPr>
              <w:t>suicidal thoughts</w:t>
            </w:r>
          </w:p>
        </w:tc>
        <w:tc>
          <w:tcPr>
            <w:tcW w:w="2578" w:type="dxa"/>
            <w:tcBorders>
              <w:top w:val="nil"/>
              <w:left w:val="nil"/>
              <w:bottom w:val="nil"/>
              <w:right w:val="nil"/>
            </w:tcBorders>
            <w:shd w:val="clear" w:color="auto" w:fill="auto"/>
          </w:tcPr>
          <w:p w14:paraId="58E692DE" w14:textId="77777777" w:rsidR="001F4A8F" w:rsidRDefault="001F4A8F" w:rsidP="00AD6F25">
            <w:pPr>
              <w:spacing w:after="0" w:line="240" w:lineRule="auto"/>
              <w:contextualSpacing/>
              <w:rPr>
                <w:rFonts w:ascii="Times New Roman" w:hAnsi="Times New Roman" w:cs="Times New Roman"/>
                <w:sz w:val="20"/>
                <w:szCs w:val="20"/>
              </w:rPr>
            </w:pPr>
            <w:r w:rsidRPr="002C57B4">
              <w:rPr>
                <w:rFonts w:ascii="Times New Roman" w:eastAsia="Times New Roman" w:hAnsi="Times New Roman" w:cs="Times New Roman"/>
                <w:sz w:val="20"/>
                <w:szCs w:val="20"/>
              </w:rPr>
              <w:t xml:space="preserve">Participants did not evidence a significant increase in depression symptom severity over the course of the intervention (PHQ-9: F (1, 37)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0.09, p</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 .76; EPDS: F (1, 37)</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0.18, p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.67.</w:t>
            </w:r>
            <w:r w:rsidRPr="002C57B4">
              <w:rPr>
                <w:rFonts w:ascii="Times New Roman" w:hAnsi="Times New Roman" w:cs="Times New Roman"/>
                <w:sz w:val="20"/>
                <w:szCs w:val="20"/>
              </w:rPr>
              <w:t xml:space="preserve"> </w:t>
            </w:r>
          </w:p>
          <w:p w14:paraId="209D2B4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891704C"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43.2%</w:t>
            </w:r>
          </w:p>
          <w:p w14:paraId="0E8DEDF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5EF458A"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Quality </w:t>
            </w:r>
            <w:r>
              <w:rPr>
                <w:rFonts w:ascii="Times New Roman" w:eastAsia="Times New Roman" w:hAnsi="Times New Roman" w:cs="Times New Roman"/>
                <w:sz w:val="20"/>
                <w:szCs w:val="20"/>
              </w:rPr>
              <w:t>s</w:t>
            </w:r>
            <w:r w:rsidRPr="002C57B4">
              <w:rPr>
                <w:rFonts w:ascii="Times New Roman" w:eastAsia="Times New Roman" w:hAnsi="Times New Roman" w:cs="Times New Roman"/>
                <w:sz w:val="20"/>
                <w:szCs w:val="20"/>
              </w:rPr>
              <w:t>core: 10.5</w:t>
            </w:r>
          </w:p>
        </w:tc>
      </w:tr>
      <w:tr w:rsidR="001F4A8F" w:rsidRPr="002C57B4" w14:paraId="0EB688C6" w14:textId="77777777" w:rsidTr="001F4A8F">
        <w:trPr>
          <w:trHeight w:val="720"/>
        </w:trPr>
        <w:tc>
          <w:tcPr>
            <w:tcW w:w="1716" w:type="dxa"/>
            <w:tcBorders>
              <w:top w:val="nil"/>
              <w:left w:val="nil"/>
              <w:bottom w:val="nil"/>
              <w:right w:val="nil"/>
            </w:tcBorders>
            <w:shd w:val="clear" w:color="auto" w:fill="auto"/>
          </w:tcPr>
          <w:p w14:paraId="3153E844" w14:textId="0CA736E9"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Forsell</w:t>
            </w:r>
            <w:proofErr w:type="spellEnd"/>
            <w:r w:rsidRPr="002C57B4">
              <w:rPr>
                <w:rFonts w:ascii="Times New Roman" w:hAnsi="Times New Roman" w:cs="Times New Roman"/>
                <w:sz w:val="20"/>
                <w:szCs w:val="20"/>
              </w:rPr>
              <w:t>, 2017</w:t>
            </w:r>
          </w:p>
          <w:p w14:paraId="7B02523D" w14:textId="77777777" w:rsidR="001F4A8F" w:rsidRDefault="001F4A8F" w:rsidP="00AD6F25">
            <w:pPr>
              <w:spacing w:line="240" w:lineRule="auto"/>
              <w:contextualSpacing/>
              <w:rPr>
                <w:rFonts w:ascii="Times New Roman" w:hAnsi="Times New Roman" w:cs="Times New Roman"/>
                <w:i/>
                <w:sz w:val="20"/>
                <w:szCs w:val="20"/>
              </w:rPr>
            </w:pPr>
          </w:p>
          <w:p w14:paraId="2319F0B0"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Internet Cognitive Behavior Therapy</w:t>
            </w:r>
          </w:p>
          <w:p w14:paraId="35335399"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0D1AEF40"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5D59157B"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CBT. </w:t>
            </w:r>
          </w:p>
          <w:p w14:paraId="3D9A0878"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5943B5F0" w14:textId="7DF42E4A" w:rsidR="001F4A8F" w:rsidRDefault="001F4A8F" w:rsidP="00AD6F2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15A7A9EE" w14:textId="77777777" w:rsidR="001F4A8F" w:rsidRDefault="001F4A8F" w:rsidP="00AD6F25">
            <w:pPr>
              <w:spacing w:after="0" w:line="240" w:lineRule="auto"/>
              <w:contextualSpacing/>
              <w:rPr>
                <w:rFonts w:ascii="Times New Roman" w:hAnsi="Times New Roman" w:cs="Times New Roman"/>
                <w:sz w:val="20"/>
                <w:szCs w:val="20"/>
              </w:rPr>
            </w:pPr>
          </w:p>
          <w:p w14:paraId="5C2EDEF5" w14:textId="15B5D0EF"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Education</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self-help materials (readings including information about mood disorders, assessments, and homework); focus on sense-making and de-stigmatization. </w:t>
            </w:r>
            <w:r w:rsidR="00645E09">
              <w:rPr>
                <w:rFonts w:ascii="Times New Roman" w:eastAsia="Times New Roman" w:hAnsi="Times New Roman" w:cs="Times New Roman"/>
                <w:sz w:val="20"/>
                <w:szCs w:val="20"/>
              </w:rPr>
              <w:t>W</w:t>
            </w:r>
            <w:r w:rsidRPr="002C57B4">
              <w:rPr>
                <w:rFonts w:ascii="Times New Roman" w:eastAsia="Times New Roman" w:hAnsi="Times New Roman" w:cs="Times New Roman"/>
                <w:sz w:val="20"/>
                <w:szCs w:val="20"/>
              </w:rPr>
              <w:t xml:space="preserve">eb-based follow-up with therapist support. </w:t>
            </w:r>
          </w:p>
          <w:p w14:paraId="06A79B60" w14:textId="77777777" w:rsidR="00645E09" w:rsidRDefault="00645E09" w:rsidP="00AD6F25">
            <w:pPr>
              <w:spacing w:after="120" w:line="240" w:lineRule="auto"/>
              <w:rPr>
                <w:rFonts w:ascii="Times New Roman" w:eastAsia="Times New Roman" w:hAnsi="Times New Roman" w:cs="Times New Roman"/>
                <w:sz w:val="20"/>
                <w:szCs w:val="20"/>
              </w:rPr>
            </w:pPr>
          </w:p>
          <w:p w14:paraId="0D2C527F" w14:textId="0272BC1F"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10 week</w:t>
            </w:r>
            <w:r>
              <w:rPr>
                <w:rFonts w:ascii="Times New Roman" w:eastAsia="Times New Roman" w:hAnsi="Times New Roman" w:cs="Times New Roman"/>
                <w:sz w:val="20"/>
                <w:szCs w:val="20"/>
              </w:rPr>
              <w:t xml:space="preserve"> duration</w:t>
            </w:r>
          </w:p>
          <w:p w14:paraId="78657E6B" w14:textId="0A943E94" w:rsidR="001F4A8F" w:rsidRPr="002C57B4" w:rsidRDefault="001F4A8F" w:rsidP="00AD6F25">
            <w:pPr>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68AFB61F"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37EAA8CA"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405A2BF1"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12-28 weeks gestation</w:t>
            </w:r>
            <w:r>
              <w:rPr>
                <w:rFonts w:ascii="Times New Roman" w:eastAsia="Times New Roman" w:hAnsi="Times New Roman" w:cs="Times New Roman"/>
                <w:sz w:val="20"/>
                <w:szCs w:val="20"/>
              </w:rPr>
              <w:t xml:space="preserve"> </w:t>
            </w:r>
          </w:p>
          <w:p w14:paraId="5E549F3B"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F6D7CBD"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5657447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CEB438D" w14:textId="77777777" w:rsidR="001F4A8F" w:rsidRPr="002C57B4" w:rsidRDefault="001F4A8F" w:rsidP="00AD6F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time restriction for</w:t>
            </w:r>
            <w:r>
              <w:rPr>
                <w:rFonts w:ascii="Times New Roman" w:hAnsi="Times New Roman" w:cs="Times New Roman"/>
                <w:sz w:val="20"/>
                <w:szCs w:val="20"/>
              </w:rPr>
              <w:t xml:space="preserve"> PMAD</w:t>
            </w:r>
            <w:r w:rsidRPr="002C57B4">
              <w:rPr>
                <w:rFonts w:ascii="Times New Roman" w:hAnsi="Times New Roman" w:cs="Times New Roman"/>
                <w:sz w:val="20"/>
                <w:szCs w:val="20"/>
              </w:rPr>
              <w:t xml:space="preserve"> therapy or medication</w:t>
            </w:r>
            <w:r>
              <w:rPr>
                <w:rFonts w:ascii="Times New Roman" w:hAnsi="Times New Roman" w:cs="Times New Roman"/>
                <w:sz w:val="20"/>
                <w:szCs w:val="20"/>
              </w:rPr>
              <w:t xml:space="preserve">;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xml:space="preserve">; </w:t>
            </w:r>
            <w:r w:rsidRPr="002C57B4">
              <w:rPr>
                <w:rFonts w:ascii="Times New Roman" w:hAnsi="Times New Roman" w:cs="Times New Roman"/>
                <w:sz w:val="20"/>
                <w:szCs w:val="20"/>
              </w:rPr>
              <w:t>suicidal thoughts</w:t>
            </w:r>
          </w:p>
        </w:tc>
        <w:tc>
          <w:tcPr>
            <w:tcW w:w="2578" w:type="dxa"/>
            <w:tcBorders>
              <w:top w:val="nil"/>
              <w:left w:val="nil"/>
              <w:bottom w:val="nil"/>
              <w:right w:val="nil"/>
            </w:tcBorders>
            <w:shd w:val="clear" w:color="auto" w:fill="auto"/>
          </w:tcPr>
          <w:p w14:paraId="188B77C1"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Significant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 xml:space="preserve"> depression score change favoring the intervention (Fischer's exact p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0.002, RR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0.42 (95% CI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0.23–0.77)). No significant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 xml:space="preserve"> reduction of anxiety scores. </w:t>
            </w:r>
          </w:p>
          <w:p w14:paraId="397DE096"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D1D9A2F"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7.1% </w:t>
            </w:r>
          </w:p>
          <w:p w14:paraId="63B0BFAF"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13.5</w:t>
            </w:r>
          </w:p>
        </w:tc>
      </w:tr>
      <w:tr w:rsidR="001F4A8F" w:rsidRPr="002C57B4" w14:paraId="16E57FF7" w14:textId="77777777" w:rsidTr="001F4A8F">
        <w:trPr>
          <w:trHeight w:val="2322"/>
        </w:trPr>
        <w:tc>
          <w:tcPr>
            <w:tcW w:w="1716" w:type="dxa"/>
            <w:tcBorders>
              <w:top w:val="nil"/>
              <w:left w:val="nil"/>
              <w:bottom w:val="nil"/>
              <w:right w:val="nil"/>
            </w:tcBorders>
            <w:shd w:val="clear" w:color="auto" w:fill="auto"/>
          </w:tcPr>
          <w:p w14:paraId="0BA9D280" w14:textId="5F4DB2D7"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Kim, 2014</w:t>
            </w:r>
          </w:p>
          <w:p w14:paraId="0CFD1F51" w14:textId="77777777" w:rsidR="001F4A8F" w:rsidRDefault="001F4A8F" w:rsidP="00AD6F25">
            <w:pPr>
              <w:spacing w:line="240" w:lineRule="auto"/>
              <w:contextualSpacing/>
              <w:rPr>
                <w:rFonts w:ascii="Times New Roman" w:hAnsi="Times New Roman" w:cs="Times New Roman"/>
                <w:i/>
                <w:sz w:val="20"/>
                <w:szCs w:val="20"/>
              </w:rPr>
            </w:pPr>
          </w:p>
          <w:p w14:paraId="65A71D59"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Good Days Ahead</w:t>
            </w:r>
          </w:p>
          <w:p w14:paraId="571DBEA4"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p>
          <w:p w14:paraId="2B277538" w14:textId="493AE241"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23C89E71"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CBT. </w:t>
            </w:r>
          </w:p>
          <w:p w14:paraId="62731842" w14:textId="39D1D543" w:rsidR="001F4A8F" w:rsidRDefault="001F4A8F" w:rsidP="00AD6F25">
            <w:r>
              <w:rPr>
                <w:rFonts w:ascii="Times New Roman" w:hAnsi="Times New Roman" w:cs="Times New Roman"/>
                <w:sz w:val="20"/>
                <w:szCs w:val="20"/>
              </w:rPr>
              <w:t>Includes p</w:t>
            </w:r>
            <w:r w:rsidRPr="002C57B4">
              <w:rPr>
                <w:rFonts w:ascii="Times New Roman" w:hAnsi="Times New Roman" w:cs="Times New Roman"/>
                <w:sz w:val="20"/>
                <w:szCs w:val="20"/>
              </w:rPr>
              <w:t>sychoeducational module</w:t>
            </w:r>
            <w:r w:rsidR="00645E09">
              <w:rPr>
                <w:rFonts w:ascii="Times New Roman" w:hAnsi="Times New Roman" w:cs="Times New Roman"/>
                <w:sz w:val="20"/>
                <w:szCs w:val="20"/>
              </w:rPr>
              <w:t>s</w:t>
            </w:r>
          </w:p>
          <w:p w14:paraId="7476998E"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The program covered basic principles, identifying, labeling, and modifying thoughts, taking action; changing schemas and utilized coping strategy videos, exercises, and homework; all components </w:t>
            </w:r>
            <w:proofErr w:type="gramStart"/>
            <w:r w:rsidRPr="002C57B4">
              <w:rPr>
                <w:rFonts w:ascii="Times New Roman" w:eastAsia="Times New Roman" w:hAnsi="Times New Roman" w:cs="Times New Roman"/>
                <w:sz w:val="20"/>
                <w:szCs w:val="20"/>
              </w:rPr>
              <w:t>were followed</w:t>
            </w:r>
            <w:proofErr w:type="gramEnd"/>
            <w:r w:rsidRPr="002C57B4">
              <w:rPr>
                <w:rFonts w:ascii="Times New Roman" w:eastAsia="Times New Roman" w:hAnsi="Times New Roman" w:cs="Times New Roman"/>
                <w:sz w:val="20"/>
                <w:szCs w:val="20"/>
              </w:rPr>
              <w:t xml:space="preserve"> with a therapist session for agenda setting, mood check, review of the treatment, use of skills, and planning.  </w:t>
            </w:r>
          </w:p>
          <w:p w14:paraId="04EDC6EA"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2C57B4">
              <w:rPr>
                <w:rFonts w:ascii="Times New Roman" w:eastAsia="Times New Roman" w:hAnsi="Times New Roman" w:cs="Times New Roman"/>
                <w:sz w:val="20"/>
                <w:szCs w:val="20"/>
              </w:rPr>
              <w:t xml:space="preserve"> sessions </w:t>
            </w:r>
            <w:r>
              <w:rPr>
                <w:rFonts w:ascii="Times New Roman" w:eastAsia="Times New Roman" w:hAnsi="Times New Roman" w:cs="Times New Roman"/>
                <w:sz w:val="20"/>
                <w:szCs w:val="20"/>
              </w:rPr>
              <w:t xml:space="preserve">over </w:t>
            </w:r>
            <w:r w:rsidRPr="002C57B4">
              <w:rPr>
                <w:rFonts w:ascii="Times New Roman" w:eastAsia="Times New Roman" w:hAnsi="Times New Roman" w:cs="Times New Roman"/>
                <w:sz w:val="20"/>
                <w:szCs w:val="20"/>
              </w:rPr>
              <w:t>6-8 weeks</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with 3-month follow-up </w:t>
            </w:r>
          </w:p>
          <w:p w14:paraId="30F4A8E5" w14:textId="2982E278" w:rsidR="001F4A8F" w:rsidRPr="002C57B4" w:rsidRDefault="001F4A8F" w:rsidP="00AD6F25">
            <w:pPr>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35002146"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Quasi-experimental: pre/post testing, single group</w:t>
            </w:r>
          </w:p>
          <w:p w14:paraId="61094A3A"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0FC4536C"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10-32 weeks gestation</w:t>
            </w:r>
            <w:r>
              <w:rPr>
                <w:rFonts w:ascii="Times New Roman" w:eastAsia="Times New Roman" w:hAnsi="Times New Roman" w:cs="Times New Roman"/>
                <w:sz w:val="20"/>
                <w:szCs w:val="20"/>
              </w:rPr>
              <w:t xml:space="preserve"> </w:t>
            </w:r>
          </w:p>
          <w:p w14:paraId="7DEED92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C717E12" w14:textId="79C10BCE"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68FE3AB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C1ECDC6" w14:textId="77777777" w:rsidR="001F4A8F" w:rsidRDefault="001F4A8F" w:rsidP="00AD6F25">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xml:space="preserve">; </w:t>
            </w:r>
            <w:r w:rsidRPr="002C57B4">
              <w:rPr>
                <w:rFonts w:ascii="Times New Roman" w:hAnsi="Times New Roman" w:cs="Times New Roman"/>
                <w:sz w:val="20"/>
                <w:szCs w:val="20"/>
              </w:rPr>
              <w:t>time restriction for</w:t>
            </w:r>
            <w:r>
              <w:rPr>
                <w:rFonts w:ascii="Times New Roman" w:hAnsi="Times New Roman" w:cs="Times New Roman"/>
                <w:sz w:val="20"/>
                <w:szCs w:val="20"/>
              </w:rPr>
              <w:t xml:space="preserve"> PMAD</w:t>
            </w:r>
            <w:r w:rsidRPr="002C57B4">
              <w:rPr>
                <w:rFonts w:ascii="Times New Roman" w:hAnsi="Times New Roman" w:cs="Times New Roman"/>
                <w:sz w:val="20"/>
                <w:szCs w:val="20"/>
              </w:rPr>
              <w:t xml:space="preserve"> therapy or medication</w:t>
            </w:r>
            <w:r>
              <w:rPr>
                <w:rFonts w:ascii="Times New Roman" w:hAnsi="Times New Roman" w:cs="Times New Roman"/>
                <w:sz w:val="20"/>
                <w:szCs w:val="20"/>
              </w:rPr>
              <w:t>; s</w:t>
            </w:r>
            <w:r w:rsidRPr="002C57B4">
              <w:rPr>
                <w:rFonts w:ascii="Times New Roman" w:hAnsi="Times New Roman" w:cs="Times New Roman"/>
                <w:sz w:val="20"/>
                <w:szCs w:val="20"/>
              </w:rPr>
              <w:t>uicidal thoughts</w:t>
            </w:r>
          </w:p>
          <w:p w14:paraId="44C92296" w14:textId="77777777" w:rsidR="001F4A8F" w:rsidRPr="002C57B4" w:rsidRDefault="001F4A8F" w:rsidP="00AD6F25">
            <w:pPr>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73409F7E"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Significant improvement in depression score, 19.6 to 7.8; t (11)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6.23, p &lt; 0.001 (95% CI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7.71–16.13); Intent to treat analyses showed significant improvement in depression and anxiety scores (p’s &lt; 0.043) over time. 60% of treatment responders were clinically remitted at the end of the study three month follow up. </w:t>
            </w:r>
          </w:p>
          <w:p w14:paraId="11339E29"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4474844"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16.6% </w:t>
            </w:r>
          </w:p>
          <w:p w14:paraId="3DAC031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B004209"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12.5</w:t>
            </w:r>
          </w:p>
          <w:p w14:paraId="23F20639"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r>
      <w:tr w:rsidR="001F4A8F" w:rsidRPr="002C57B4" w14:paraId="0FD78EFB" w14:textId="77777777" w:rsidTr="001F4A8F">
        <w:trPr>
          <w:trHeight w:val="270"/>
        </w:trPr>
        <w:tc>
          <w:tcPr>
            <w:tcW w:w="1716" w:type="dxa"/>
            <w:tcBorders>
              <w:top w:val="nil"/>
              <w:left w:val="nil"/>
              <w:bottom w:val="nil"/>
              <w:right w:val="nil"/>
            </w:tcBorders>
            <w:shd w:val="clear" w:color="auto" w:fill="auto"/>
          </w:tcPr>
          <w:p w14:paraId="7D6AF69A" w14:textId="6DA874F2"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Loughnana</w:t>
            </w:r>
            <w:proofErr w:type="spellEnd"/>
            <w:r w:rsidRPr="002C57B4">
              <w:rPr>
                <w:rFonts w:ascii="Times New Roman" w:hAnsi="Times New Roman" w:cs="Times New Roman"/>
                <w:sz w:val="20"/>
                <w:szCs w:val="20"/>
              </w:rPr>
              <w:t>, 2018</w:t>
            </w:r>
          </w:p>
          <w:p w14:paraId="0B8363EA" w14:textId="77777777" w:rsidR="001F4A8F" w:rsidRDefault="001F4A8F" w:rsidP="00AD6F25">
            <w:pPr>
              <w:spacing w:line="240" w:lineRule="auto"/>
              <w:contextualSpacing/>
              <w:rPr>
                <w:rFonts w:ascii="Times New Roman" w:hAnsi="Times New Roman" w:cs="Times New Roman"/>
                <w:i/>
                <w:sz w:val="20"/>
                <w:szCs w:val="20"/>
              </w:rPr>
            </w:pPr>
          </w:p>
          <w:p w14:paraId="4A9CC620" w14:textId="77777777" w:rsidR="001F4A8F" w:rsidRPr="002C57B4" w:rsidRDefault="001F4A8F" w:rsidP="00AD6F25">
            <w:pPr>
              <w:spacing w:line="240" w:lineRule="auto"/>
              <w:contextualSpacing/>
              <w:rPr>
                <w:rFonts w:ascii="Times New Roman" w:hAnsi="Times New Roman" w:cs="Times New Roman"/>
                <w:i/>
                <w:sz w:val="20"/>
                <w:szCs w:val="20"/>
              </w:rPr>
            </w:pPr>
            <w:proofErr w:type="spellStart"/>
            <w:r w:rsidRPr="002C57B4">
              <w:rPr>
                <w:rFonts w:ascii="Times New Roman" w:hAnsi="Times New Roman" w:cs="Times New Roman"/>
                <w:i/>
                <w:sz w:val="20"/>
                <w:szCs w:val="20"/>
              </w:rPr>
              <w:t>MUMentum</w:t>
            </w:r>
            <w:proofErr w:type="spellEnd"/>
          </w:p>
          <w:p w14:paraId="7B69835A"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19E109B6"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693E41E3"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p>
          <w:p w14:paraId="14729934" w14:textId="13BF2191" w:rsidR="001F4A8F" w:rsidRDefault="001F4A8F" w:rsidP="00AD6F25">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0B6C1D69"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Educational web modules presented as an illustrated story and introduction to core therapeutic skills (e.g., thought challenging), lesson </w:t>
            </w:r>
            <w:r w:rsidRPr="002C57B4">
              <w:rPr>
                <w:rFonts w:ascii="Times New Roman" w:eastAsia="Times New Roman" w:hAnsi="Times New Roman" w:cs="Times New Roman"/>
                <w:sz w:val="20"/>
                <w:szCs w:val="20"/>
              </w:rPr>
              <w:lastRenderedPageBreak/>
              <w:t xml:space="preserve">summary, action plan, and supplementary resources (e.g., sleep hygiene, FAQs). </w:t>
            </w:r>
          </w:p>
          <w:p w14:paraId="4DB0FD7D"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6 Sessions </w:t>
            </w:r>
            <w:r>
              <w:rPr>
                <w:rFonts w:ascii="Times New Roman" w:eastAsia="Times New Roman" w:hAnsi="Times New Roman" w:cs="Times New Roman"/>
                <w:sz w:val="20"/>
                <w:szCs w:val="20"/>
              </w:rPr>
              <w:t xml:space="preserve">over </w:t>
            </w:r>
            <w:r w:rsidRPr="002C57B4">
              <w:rPr>
                <w:rFonts w:ascii="Times New Roman" w:eastAsia="Times New Roman" w:hAnsi="Times New Roman" w:cs="Times New Roman"/>
                <w:sz w:val="20"/>
                <w:szCs w:val="20"/>
              </w:rPr>
              <w:t>4 weeks</w:t>
            </w:r>
          </w:p>
        </w:tc>
        <w:tc>
          <w:tcPr>
            <w:tcW w:w="2578" w:type="dxa"/>
            <w:tcBorders>
              <w:top w:val="nil"/>
              <w:left w:val="nil"/>
              <w:bottom w:val="nil"/>
              <w:right w:val="nil"/>
            </w:tcBorders>
          </w:tcPr>
          <w:p w14:paraId="19F99508"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16D7079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524BABE2"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13-30 weeks gestation</w:t>
            </w:r>
            <w:r>
              <w:rPr>
                <w:rFonts w:ascii="Times New Roman" w:eastAsia="Times New Roman" w:hAnsi="Times New Roman" w:cs="Times New Roman"/>
                <w:sz w:val="20"/>
                <w:szCs w:val="20"/>
              </w:rPr>
              <w:t xml:space="preserve"> </w:t>
            </w:r>
          </w:p>
          <w:p w14:paraId="3C0DF07E"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DCFE11E"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2AFC49D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BA88B9A"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Exclusion: </w:t>
            </w:r>
            <w:r w:rsidRPr="002C57B4">
              <w:rPr>
                <w:rFonts w:ascii="Times New Roman" w:hAnsi="Times New Roman" w:cs="Times New Roman"/>
                <w:sz w:val="20"/>
                <w:szCs w:val="20"/>
              </w:rPr>
              <w:t>alcohol or substance abuse</w:t>
            </w:r>
            <w:r>
              <w:rPr>
                <w:rFonts w:ascii="Times New Roman" w:hAnsi="Times New Roman" w:cs="Times New Roman"/>
                <w:sz w:val="20"/>
                <w:szCs w:val="20"/>
              </w:rPr>
              <w:t xml:space="preserve">;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xml:space="preserve">; </w:t>
            </w:r>
            <w:r w:rsidRPr="002C57B4">
              <w:rPr>
                <w:rFonts w:ascii="Times New Roman" w:hAnsi="Times New Roman" w:cs="Times New Roman"/>
                <w:sz w:val="20"/>
                <w:szCs w:val="20"/>
              </w:rPr>
              <w:t>time restriction for</w:t>
            </w:r>
            <w:r>
              <w:rPr>
                <w:rFonts w:ascii="Times New Roman" w:hAnsi="Times New Roman" w:cs="Times New Roman"/>
                <w:sz w:val="20"/>
                <w:szCs w:val="20"/>
              </w:rPr>
              <w:t xml:space="preserve"> PMAD</w:t>
            </w:r>
            <w:r w:rsidRPr="002C57B4">
              <w:rPr>
                <w:rFonts w:ascii="Times New Roman" w:hAnsi="Times New Roman" w:cs="Times New Roman"/>
                <w:sz w:val="20"/>
                <w:szCs w:val="20"/>
              </w:rPr>
              <w:t xml:space="preserve"> therapy or medication</w:t>
            </w:r>
            <w:r>
              <w:rPr>
                <w:rFonts w:ascii="Times New Roman" w:hAnsi="Times New Roman" w:cs="Times New Roman"/>
                <w:sz w:val="20"/>
                <w:szCs w:val="20"/>
              </w:rPr>
              <w:t xml:space="preserve">; </w:t>
            </w:r>
            <w:r w:rsidRPr="002C57B4">
              <w:rPr>
                <w:rFonts w:ascii="Times New Roman" w:hAnsi="Times New Roman" w:cs="Times New Roman"/>
                <w:sz w:val="20"/>
                <w:szCs w:val="20"/>
              </w:rPr>
              <w:t>suicidal thoughts</w:t>
            </w:r>
          </w:p>
        </w:tc>
        <w:tc>
          <w:tcPr>
            <w:tcW w:w="2578" w:type="dxa"/>
            <w:tcBorders>
              <w:top w:val="nil"/>
              <w:left w:val="nil"/>
              <w:bottom w:val="nil"/>
              <w:right w:val="nil"/>
            </w:tcBorders>
            <w:shd w:val="clear" w:color="auto" w:fill="auto"/>
          </w:tcPr>
          <w:p w14:paraId="7C006104"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No significant group differences for depression. The group by time interactions for psychological distress (F (2, 53.93)</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7.07,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&lt;0.01) and anxiety (F (2, 54.67)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6.48,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&lt;0.01) were significantly favoring the treatment group. </w:t>
            </w:r>
          </w:p>
          <w:p w14:paraId="3596E0FF"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8426AEE"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 xml:space="preserve">Attrition: 30.1% </w:t>
            </w:r>
          </w:p>
          <w:p w14:paraId="270D139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BB452C1"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16.0</w:t>
            </w:r>
          </w:p>
        </w:tc>
      </w:tr>
      <w:tr w:rsidR="001F4A8F" w:rsidRPr="002C57B4" w14:paraId="66652916" w14:textId="77777777" w:rsidTr="001F4A8F">
        <w:trPr>
          <w:trHeight w:val="4230"/>
        </w:trPr>
        <w:tc>
          <w:tcPr>
            <w:tcW w:w="1716" w:type="dxa"/>
            <w:tcBorders>
              <w:top w:val="nil"/>
              <w:left w:val="nil"/>
              <w:bottom w:val="nil"/>
              <w:right w:val="nil"/>
            </w:tcBorders>
            <w:shd w:val="clear" w:color="auto" w:fill="auto"/>
          </w:tcPr>
          <w:p w14:paraId="5B94F6FE" w14:textId="110321D4" w:rsidR="001F4A8F" w:rsidRPr="002C57B4" w:rsidRDefault="001F4A8F" w:rsidP="00AD6F25">
            <w:pPr>
              <w:spacing w:line="240" w:lineRule="auto"/>
              <w:contextualSpacing/>
              <w:rPr>
                <w:rFonts w:ascii="Times New Roman" w:hAnsi="Times New Roman" w:cs="Times New Roman"/>
                <w:sz w:val="20"/>
                <w:szCs w:val="20"/>
              </w:rPr>
            </w:pPr>
            <w:bookmarkStart w:id="1" w:name="_Hlk92197186"/>
            <w:proofErr w:type="spellStart"/>
            <w:r w:rsidRPr="002C57B4">
              <w:rPr>
                <w:rFonts w:ascii="Times New Roman" w:hAnsi="Times New Roman" w:cs="Times New Roman"/>
                <w:sz w:val="20"/>
                <w:szCs w:val="20"/>
              </w:rPr>
              <w:t>Matvienko</w:t>
            </w:r>
            <w:proofErr w:type="spellEnd"/>
            <w:r w:rsidRPr="002C57B4">
              <w:rPr>
                <w:rFonts w:ascii="Times New Roman" w:hAnsi="Times New Roman" w:cs="Times New Roman"/>
                <w:sz w:val="20"/>
                <w:szCs w:val="20"/>
              </w:rPr>
              <w:t>-Sikar, 2017</w:t>
            </w:r>
          </w:p>
          <w:bookmarkEnd w:id="1"/>
          <w:p w14:paraId="7CD456DF" w14:textId="77777777" w:rsidR="001F4A8F" w:rsidRDefault="001F4A8F" w:rsidP="00AD6F25">
            <w:pPr>
              <w:spacing w:line="240" w:lineRule="auto"/>
              <w:contextualSpacing/>
              <w:rPr>
                <w:rFonts w:ascii="Times New Roman" w:hAnsi="Times New Roman" w:cs="Times New Roman"/>
                <w:i/>
                <w:sz w:val="20"/>
                <w:szCs w:val="20"/>
              </w:rPr>
            </w:pPr>
          </w:p>
          <w:p w14:paraId="791598BA"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 xml:space="preserve">Bundle of Joy </w:t>
            </w:r>
          </w:p>
          <w:p w14:paraId="4C91112E"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p>
          <w:p w14:paraId="744CE40E"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44D5DED4" w14:textId="26777113"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Theor</w:t>
            </w:r>
            <w:r>
              <w:rPr>
                <w:rFonts w:ascii="Times New Roman" w:eastAsia="Times New Roman" w:hAnsi="Times New Roman" w:cs="Times New Roman"/>
                <w:sz w:val="20"/>
                <w:szCs w:val="20"/>
              </w:rPr>
              <w:t xml:space="preserve">etical basis is </w:t>
            </w:r>
            <w:r w:rsidRPr="002C57B4">
              <w:rPr>
                <w:rFonts w:ascii="Times New Roman" w:eastAsia="Times New Roman" w:hAnsi="Times New Roman" w:cs="Times New Roman"/>
                <w:sz w:val="20"/>
                <w:szCs w:val="20"/>
              </w:rPr>
              <w:t xml:space="preserve">not specified-background information on stress, mindfulness, gratitude </w:t>
            </w:r>
          </w:p>
          <w:p w14:paraId="5BD23AA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B2168D2"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 dual component online intervention was used in the current study; a gratitude diary component and a mindfulness listening component (meditation audio, body scan, breathing techniques). </w:t>
            </w:r>
          </w:p>
          <w:p w14:paraId="3BBF0AB2"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2B0A104E"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11 sessions </w:t>
            </w:r>
            <w:r>
              <w:rPr>
                <w:rFonts w:ascii="Times New Roman" w:eastAsia="Times New Roman" w:hAnsi="Times New Roman" w:cs="Times New Roman"/>
                <w:sz w:val="20"/>
                <w:szCs w:val="20"/>
              </w:rPr>
              <w:t xml:space="preserve">over </w:t>
            </w:r>
            <w:r w:rsidRPr="002C57B4">
              <w:rPr>
                <w:rFonts w:ascii="Times New Roman" w:eastAsia="Times New Roman" w:hAnsi="Times New Roman" w:cs="Times New Roman"/>
                <w:sz w:val="20"/>
                <w:szCs w:val="20"/>
              </w:rPr>
              <w:t>3 weeks</w:t>
            </w:r>
          </w:p>
          <w:p w14:paraId="3C20384F" w14:textId="5C956923"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3B1CFC7A"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2 group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620E9CA0"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 depression</w:t>
            </w:r>
          </w:p>
          <w:p w14:paraId="659B8AD4"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10-22 weeks gestation</w:t>
            </w:r>
            <w:r>
              <w:rPr>
                <w:rFonts w:ascii="Times New Roman" w:eastAsia="Times New Roman" w:hAnsi="Times New Roman" w:cs="Times New Roman"/>
                <w:sz w:val="20"/>
                <w:szCs w:val="20"/>
              </w:rPr>
              <w:t xml:space="preserve"> </w:t>
            </w:r>
          </w:p>
          <w:p w14:paraId="1B29C5A7"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C905AF5"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38FE20D4"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083E24DC"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Intervention participants (M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34.53, SD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3.06) were significantly older than control (M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32.36, SD</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2.47), F (1, 45)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5.486, p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.024. No significant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 xml:space="preserve"> reduction in depression. </w:t>
            </w:r>
          </w:p>
          <w:p w14:paraId="5318B61B"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60F0DC3"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21.7%</w:t>
            </w:r>
          </w:p>
          <w:p w14:paraId="3A8FD785"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B4BCF86"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13.0</w:t>
            </w:r>
          </w:p>
        </w:tc>
      </w:tr>
      <w:tr w:rsidR="001F4A8F" w:rsidRPr="002C57B4" w14:paraId="3A8D7E00" w14:textId="77777777" w:rsidTr="001F4A8F">
        <w:trPr>
          <w:trHeight w:val="70"/>
        </w:trPr>
        <w:tc>
          <w:tcPr>
            <w:tcW w:w="1716" w:type="dxa"/>
            <w:tcBorders>
              <w:top w:val="nil"/>
              <w:left w:val="nil"/>
              <w:bottom w:val="nil"/>
              <w:right w:val="nil"/>
            </w:tcBorders>
            <w:shd w:val="clear" w:color="auto" w:fill="auto"/>
          </w:tcPr>
          <w:p w14:paraId="51E60FED" w14:textId="218ACE9F"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Song, 2013</w:t>
            </w:r>
          </w:p>
          <w:p w14:paraId="01FDD643" w14:textId="77777777" w:rsidR="001F4A8F" w:rsidRDefault="001F4A8F" w:rsidP="00AD6F25">
            <w:pPr>
              <w:spacing w:after="0" w:line="240" w:lineRule="auto"/>
              <w:contextualSpacing/>
              <w:rPr>
                <w:rFonts w:ascii="Times New Roman" w:eastAsia="Times New Roman" w:hAnsi="Times New Roman" w:cs="Times New Roman"/>
                <w:i/>
                <w:sz w:val="20"/>
                <w:szCs w:val="20"/>
              </w:rPr>
            </w:pPr>
          </w:p>
          <w:p w14:paraId="02116FAE" w14:textId="77777777" w:rsidR="001F4A8F" w:rsidRPr="002C57B4" w:rsidRDefault="001F4A8F" w:rsidP="00AD6F25">
            <w:pPr>
              <w:spacing w:after="0" w:line="240" w:lineRule="auto"/>
              <w:contextualSpacing/>
              <w:rPr>
                <w:rFonts w:ascii="Times New Roman" w:eastAsia="Times New Roman" w:hAnsi="Times New Roman" w:cs="Times New Roman"/>
                <w:i/>
                <w:sz w:val="20"/>
                <w:szCs w:val="20"/>
              </w:rPr>
            </w:pPr>
            <w:proofErr w:type="spellStart"/>
            <w:r w:rsidRPr="002C57B4">
              <w:rPr>
                <w:rFonts w:ascii="Times New Roman" w:eastAsia="Times New Roman" w:hAnsi="Times New Roman" w:cs="Times New Roman"/>
                <w:i/>
                <w:sz w:val="20"/>
                <w:szCs w:val="20"/>
              </w:rPr>
              <w:t>TuTalk</w:t>
            </w:r>
            <w:proofErr w:type="spellEnd"/>
          </w:p>
          <w:p w14:paraId="71F6278C"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0B5825B0"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4FAA7846" w14:textId="1D7CE526"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Theor</w:t>
            </w:r>
            <w:r>
              <w:rPr>
                <w:rFonts w:ascii="Times New Roman" w:eastAsia="Times New Roman" w:hAnsi="Times New Roman" w:cs="Times New Roman"/>
                <w:sz w:val="20"/>
                <w:szCs w:val="20"/>
              </w:rPr>
              <w:t>etical basis is</w:t>
            </w:r>
            <w:r w:rsidRPr="002C57B4">
              <w:rPr>
                <w:rFonts w:ascii="Times New Roman" w:eastAsia="Times New Roman" w:hAnsi="Times New Roman" w:cs="Times New Roman"/>
                <w:sz w:val="20"/>
                <w:szCs w:val="20"/>
              </w:rPr>
              <w:t xml:space="preserve"> not specified.</w:t>
            </w:r>
          </w:p>
          <w:p w14:paraId="59D4FD21"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2-way automated text messaging system with a declarative scripting language for understanding and generating text response.</w:t>
            </w:r>
          </w:p>
          <w:p w14:paraId="5AFFC3D0"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2C57B4">
              <w:rPr>
                <w:rFonts w:ascii="Times New Roman" w:eastAsia="Times New Roman" w:hAnsi="Times New Roman" w:cs="Times New Roman"/>
                <w:sz w:val="20"/>
                <w:szCs w:val="20"/>
              </w:rPr>
              <w:t>month</w:t>
            </w:r>
            <w:r>
              <w:rPr>
                <w:rFonts w:ascii="Times New Roman" w:eastAsia="Times New Roman" w:hAnsi="Times New Roman" w:cs="Times New Roman"/>
                <w:sz w:val="20"/>
                <w:szCs w:val="20"/>
              </w:rPr>
              <w:t xml:space="preserve"> duration</w:t>
            </w:r>
          </w:p>
          <w:p w14:paraId="2107E0D3" w14:textId="77777777" w:rsidR="001F4A8F" w:rsidRPr="002C57B4" w:rsidRDefault="001F4A8F" w:rsidP="00AD6F25">
            <w:pPr>
              <w:spacing w:after="120" w:line="240" w:lineRule="auto"/>
              <w:rPr>
                <w:rFonts w:ascii="Times New Roman" w:eastAsia="Times New Roman" w:hAnsi="Times New Roman" w:cs="Times New Roman"/>
                <w:sz w:val="20"/>
                <w:szCs w:val="20"/>
              </w:rPr>
            </w:pPr>
          </w:p>
        </w:tc>
        <w:tc>
          <w:tcPr>
            <w:tcW w:w="2578" w:type="dxa"/>
            <w:tcBorders>
              <w:top w:val="nil"/>
              <w:left w:val="nil"/>
              <w:bottom w:val="nil"/>
              <w:right w:val="nil"/>
            </w:tcBorders>
          </w:tcPr>
          <w:p w14:paraId="4648C576"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Quasi-experimental: pre/post testing, single group</w:t>
            </w:r>
          </w:p>
          <w:p w14:paraId="70CC0C4B"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 depression</w:t>
            </w:r>
          </w:p>
          <w:p w14:paraId="5F007D93"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 xml:space="preserve">22 weeks (mean) gestation </w:t>
            </w:r>
          </w:p>
        </w:tc>
        <w:tc>
          <w:tcPr>
            <w:tcW w:w="2578" w:type="dxa"/>
            <w:tcBorders>
              <w:top w:val="nil"/>
              <w:left w:val="nil"/>
              <w:bottom w:val="nil"/>
              <w:right w:val="nil"/>
            </w:tcBorders>
            <w:shd w:val="clear" w:color="auto" w:fill="auto"/>
          </w:tcPr>
          <w:p w14:paraId="30DE52A2"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Using the text messaging system was found to significantly reduce depression (t (19)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2.991, p &lt; .01). </w:t>
            </w:r>
          </w:p>
          <w:p w14:paraId="5C14EFB6"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A3CF14F"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13</w:t>
            </w:r>
            <w:r>
              <w:rPr>
                <w:rFonts w:ascii="Times New Roman" w:eastAsia="Times New Roman" w:hAnsi="Times New Roman" w:cs="Times New Roman"/>
                <w:sz w:val="20"/>
                <w:szCs w:val="20"/>
              </w:rPr>
              <w:t>.0</w:t>
            </w:r>
            <w:r w:rsidRPr="002C57B4">
              <w:rPr>
                <w:rFonts w:ascii="Times New Roman" w:eastAsia="Times New Roman" w:hAnsi="Times New Roman" w:cs="Times New Roman"/>
                <w:sz w:val="20"/>
                <w:szCs w:val="20"/>
              </w:rPr>
              <w:t xml:space="preserve">% </w:t>
            </w:r>
          </w:p>
          <w:p w14:paraId="7F023584"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12CC16A5"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7.5</w:t>
            </w:r>
          </w:p>
        </w:tc>
      </w:tr>
      <w:tr w:rsidR="001F4A8F" w:rsidRPr="002C57B4" w14:paraId="16D418D6" w14:textId="77777777" w:rsidTr="001F4A8F">
        <w:trPr>
          <w:trHeight w:val="962"/>
        </w:trPr>
        <w:tc>
          <w:tcPr>
            <w:tcW w:w="1716" w:type="dxa"/>
            <w:tcBorders>
              <w:top w:val="nil"/>
              <w:left w:val="nil"/>
              <w:bottom w:val="nil"/>
              <w:right w:val="nil"/>
            </w:tcBorders>
            <w:shd w:val="clear" w:color="auto" w:fill="auto"/>
          </w:tcPr>
          <w:p w14:paraId="61279978" w14:textId="615BC7AC"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Scherer, 2016</w:t>
            </w:r>
          </w:p>
          <w:p w14:paraId="473777C5" w14:textId="77777777" w:rsidR="001F4A8F" w:rsidRDefault="001F4A8F" w:rsidP="00AD6F25">
            <w:pPr>
              <w:spacing w:line="240" w:lineRule="auto"/>
              <w:contextualSpacing/>
              <w:rPr>
                <w:rFonts w:ascii="Times New Roman" w:hAnsi="Times New Roman" w:cs="Times New Roman"/>
                <w:i/>
                <w:sz w:val="20"/>
                <w:szCs w:val="20"/>
              </w:rPr>
            </w:pPr>
          </w:p>
          <w:p w14:paraId="35FA9EFA"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Internet-based Cognitive Behavioral Stress Management</w:t>
            </w:r>
          </w:p>
          <w:p w14:paraId="6AB1B190"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p>
          <w:p w14:paraId="3DF5CBDC" w14:textId="77777777" w:rsidR="001F4A8F" w:rsidRPr="002C57B4" w:rsidRDefault="001F4A8F" w:rsidP="00AD6F25">
            <w:pPr>
              <w:spacing w:line="240" w:lineRule="auto"/>
              <w:contextualSpacing/>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199A9C01" w14:textId="12697A7A"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Cognitive</w:t>
            </w:r>
            <w:r w:rsidR="00EA3FF1">
              <w:rPr>
                <w:rFonts w:ascii="Times New Roman" w:eastAsia="Times New Roman" w:hAnsi="Times New Roman" w:cs="Times New Roman"/>
                <w:sz w:val="20"/>
                <w:szCs w:val="20"/>
              </w:rPr>
              <w:t>-</w:t>
            </w:r>
            <w:r w:rsidRPr="002C57B4">
              <w:rPr>
                <w:rFonts w:ascii="Times New Roman" w:eastAsia="Times New Roman" w:hAnsi="Times New Roman" w:cs="Times New Roman"/>
                <w:sz w:val="20"/>
                <w:szCs w:val="20"/>
              </w:rPr>
              <w:t>Behavioral Stress Management</w:t>
            </w:r>
          </w:p>
          <w:p w14:paraId="5B5F871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ACF3893" w14:textId="39A59D2A" w:rsidR="001F4A8F" w:rsidRDefault="001F4A8F" w:rsidP="00AD6F25">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7ABA65D2"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Modules consisted of psychoeducational information, relaxation exercises, stress coping strategies and problem-solving protocols, an activity diary, and a regular written exchange with a therapist.</w:t>
            </w:r>
          </w:p>
          <w:p w14:paraId="5BE12465" w14:textId="77777777" w:rsidR="001F4A8F" w:rsidRDefault="001F4A8F" w:rsidP="00AD6F25">
            <w:pPr>
              <w:spacing w:after="120" w:line="240" w:lineRule="auto"/>
              <w:rPr>
                <w:rFonts w:ascii="Times New Roman" w:eastAsia="Times New Roman" w:hAnsi="Times New Roman" w:cs="Times New Roman"/>
                <w:sz w:val="20"/>
                <w:szCs w:val="20"/>
              </w:rPr>
            </w:pPr>
          </w:p>
          <w:p w14:paraId="673E2150"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57B4">
              <w:rPr>
                <w:rFonts w:ascii="Times New Roman" w:eastAsia="Times New Roman" w:hAnsi="Times New Roman" w:cs="Times New Roman"/>
                <w:sz w:val="20"/>
                <w:szCs w:val="20"/>
              </w:rPr>
              <w:t xml:space="preserve"> modules</w:t>
            </w:r>
            <w:r>
              <w:rPr>
                <w:rFonts w:ascii="Times New Roman" w:eastAsia="Times New Roman" w:hAnsi="Times New Roman" w:cs="Times New Roman"/>
                <w:sz w:val="20"/>
                <w:szCs w:val="20"/>
              </w:rPr>
              <w:t>, duration unknown</w:t>
            </w:r>
          </w:p>
        </w:tc>
        <w:tc>
          <w:tcPr>
            <w:tcW w:w="2578" w:type="dxa"/>
            <w:tcBorders>
              <w:top w:val="nil"/>
              <w:left w:val="nil"/>
              <w:bottom w:val="nil"/>
              <w:right w:val="nil"/>
            </w:tcBorders>
          </w:tcPr>
          <w:p w14:paraId="5590E61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32D8972A"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w:t>
            </w:r>
          </w:p>
          <w:p w14:paraId="3A2BFBAD"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Antenatal: </w:t>
            </w:r>
            <w:r w:rsidRPr="002C57B4">
              <w:rPr>
                <w:rFonts w:ascii="Times New Roman" w:eastAsia="Times New Roman" w:hAnsi="Times New Roman" w:cs="Times New Roman"/>
                <w:sz w:val="20"/>
                <w:szCs w:val="20"/>
              </w:rPr>
              <w:t>18-32 weeks gestation</w:t>
            </w:r>
            <w:r>
              <w:rPr>
                <w:rFonts w:ascii="Times New Roman" w:eastAsia="Times New Roman" w:hAnsi="Times New Roman" w:cs="Times New Roman"/>
                <w:sz w:val="20"/>
                <w:szCs w:val="20"/>
              </w:rPr>
              <w:t xml:space="preserve"> </w:t>
            </w:r>
          </w:p>
          <w:p w14:paraId="4462F862"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3DFADF5"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Inclusion: m</w:t>
            </w:r>
            <w:r w:rsidRPr="002C57B4">
              <w:rPr>
                <w:rFonts w:ascii="Times New Roman" w:hAnsi="Times New Roman" w:cs="Times New Roman"/>
                <w:sz w:val="20"/>
                <w:szCs w:val="20"/>
              </w:rPr>
              <w:t>inority, SES measure, or living alone</w:t>
            </w:r>
          </w:p>
          <w:p w14:paraId="5721482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2D8CF57" w14:textId="77777777" w:rsidR="001F4A8F" w:rsidRPr="002C57B4" w:rsidRDefault="001F4A8F" w:rsidP="00AD6F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alcohol or substance abuse</w:t>
            </w:r>
            <w:r>
              <w:rPr>
                <w:rFonts w:ascii="Times New Roman" w:hAnsi="Times New Roman" w:cs="Times New Roman"/>
                <w:sz w:val="20"/>
                <w:szCs w:val="20"/>
              </w:rPr>
              <w:t xml:space="preserve">; </w:t>
            </w:r>
            <w:r w:rsidRPr="002C57B4">
              <w:rPr>
                <w:rFonts w:ascii="Times New Roman" w:hAnsi="Times New Roman" w:cs="Times New Roman"/>
                <w:sz w:val="20"/>
                <w:szCs w:val="20"/>
              </w:rPr>
              <w:t>schizophrenia, bipolar or psychosis</w:t>
            </w:r>
          </w:p>
        </w:tc>
        <w:tc>
          <w:tcPr>
            <w:tcW w:w="2578" w:type="dxa"/>
            <w:tcBorders>
              <w:top w:val="nil"/>
              <w:left w:val="nil"/>
              <w:bottom w:val="nil"/>
              <w:right w:val="nil"/>
            </w:tcBorders>
            <w:shd w:val="clear" w:color="auto" w:fill="auto"/>
          </w:tcPr>
          <w:p w14:paraId="4296FCAB"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No significant group by time effects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 xml:space="preserve">s for anxiety outcome. Significant correlations of the working alliance inventory subscale task and goal and the stress/anxiety outcome (p's &lt;.05). </w:t>
            </w:r>
          </w:p>
          <w:p w14:paraId="3568119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4770BFE"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37.6% </w:t>
            </w:r>
          </w:p>
          <w:p w14:paraId="1613F614"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15.5</w:t>
            </w:r>
          </w:p>
        </w:tc>
      </w:tr>
      <w:tr w:rsidR="001F4A8F" w:rsidRPr="002C57B4" w14:paraId="35C24678" w14:textId="77777777" w:rsidTr="001F4A8F">
        <w:trPr>
          <w:trHeight w:val="1043"/>
        </w:trPr>
        <w:tc>
          <w:tcPr>
            <w:tcW w:w="1716" w:type="dxa"/>
            <w:tcBorders>
              <w:top w:val="nil"/>
              <w:left w:val="nil"/>
              <w:bottom w:val="nil"/>
              <w:right w:val="nil"/>
            </w:tcBorders>
            <w:shd w:val="clear" w:color="auto" w:fill="auto"/>
          </w:tcPr>
          <w:p w14:paraId="61C98CBA" w14:textId="3256D17F"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lastRenderedPageBreak/>
              <w:br w:type="page"/>
              <w:t>Ayers, 2015</w:t>
            </w:r>
          </w:p>
          <w:p w14:paraId="0C28A440" w14:textId="77777777" w:rsidR="001F4A8F" w:rsidRDefault="001F4A8F" w:rsidP="00AD6F25">
            <w:pPr>
              <w:spacing w:line="240" w:lineRule="auto"/>
              <w:contextualSpacing/>
              <w:rPr>
                <w:rFonts w:ascii="Times New Roman" w:hAnsi="Times New Roman" w:cs="Times New Roman"/>
                <w:i/>
                <w:sz w:val="20"/>
                <w:szCs w:val="20"/>
              </w:rPr>
            </w:pPr>
          </w:p>
          <w:p w14:paraId="0E31D537" w14:textId="77777777"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i/>
                <w:sz w:val="20"/>
                <w:szCs w:val="20"/>
              </w:rPr>
              <w:t>Brief Online Self-help Postnatal Intervention for Mood</w:t>
            </w:r>
          </w:p>
          <w:p w14:paraId="28CD47AB" w14:textId="77777777" w:rsidR="001F4A8F" w:rsidRPr="002C57B4" w:rsidRDefault="001F4A8F" w:rsidP="00AD6F25">
            <w:pPr>
              <w:spacing w:after="0" w:line="240" w:lineRule="auto"/>
              <w:contextualSpacing/>
              <w:rPr>
                <w:rFonts w:ascii="Times New Roman" w:hAnsi="Times New Roman" w:cs="Times New Roman"/>
                <w:sz w:val="20"/>
                <w:szCs w:val="20"/>
              </w:rPr>
            </w:pPr>
          </w:p>
          <w:p w14:paraId="664336CC"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3B9A1B7B" w14:textId="6FAE7234"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p>
          <w:p w14:paraId="221D22B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52C88E15"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Challenge negative beliefs with self-awareness, consolidation of learning and cognitive change, focus upon strengths, developing positive self-perceptions and reflection, and behavior identification. Focus on one's perception of being a good mother. Time management exercises and strategies included. </w:t>
            </w:r>
          </w:p>
          <w:p w14:paraId="72FF94CA" w14:textId="77777777" w:rsidR="001F4A8F" w:rsidRDefault="001F4A8F" w:rsidP="00AD6F25">
            <w:pPr>
              <w:spacing w:after="120" w:line="240" w:lineRule="auto"/>
              <w:rPr>
                <w:rFonts w:ascii="Times New Roman" w:eastAsia="Times New Roman" w:hAnsi="Times New Roman" w:cs="Times New Roman"/>
                <w:sz w:val="20"/>
                <w:szCs w:val="20"/>
              </w:rPr>
            </w:pPr>
          </w:p>
          <w:p w14:paraId="51FC0F6E"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Unknown duration</w:t>
            </w:r>
          </w:p>
        </w:tc>
        <w:tc>
          <w:tcPr>
            <w:tcW w:w="2578" w:type="dxa"/>
            <w:tcBorders>
              <w:top w:val="nil"/>
              <w:left w:val="nil"/>
              <w:bottom w:val="nil"/>
              <w:right w:val="nil"/>
            </w:tcBorders>
          </w:tcPr>
          <w:p w14:paraId="4DE8C727"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RT: Intervention and an active comparison group</w:t>
            </w:r>
          </w:p>
          <w:p w14:paraId="762CF4FD"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35BF753D"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 xml:space="preserve">irth </w:t>
            </w:r>
            <w:r>
              <w:rPr>
                <w:rFonts w:ascii="Times New Roman" w:hAnsi="Times New Roman" w:cs="Times New Roman"/>
                <w:sz w:val="20"/>
                <w:szCs w:val="20"/>
              </w:rPr>
              <w:t xml:space="preserve">to </w:t>
            </w:r>
            <w:r w:rsidRPr="002C57B4">
              <w:rPr>
                <w:rFonts w:ascii="Times New Roman" w:hAnsi="Times New Roman" w:cs="Times New Roman"/>
                <w:sz w:val="20"/>
                <w:szCs w:val="20"/>
              </w:rPr>
              <w:t>1</w:t>
            </w:r>
            <w:r>
              <w:rPr>
                <w:rFonts w:ascii="Times New Roman" w:hAnsi="Times New Roman" w:cs="Times New Roman"/>
                <w:sz w:val="20"/>
                <w:szCs w:val="20"/>
              </w:rPr>
              <w:t>8 months</w:t>
            </w:r>
          </w:p>
        </w:tc>
        <w:tc>
          <w:tcPr>
            <w:tcW w:w="2578" w:type="dxa"/>
            <w:tcBorders>
              <w:top w:val="nil"/>
              <w:left w:val="nil"/>
              <w:bottom w:val="nil"/>
              <w:right w:val="nil"/>
            </w:tcBorders>
            <w:shd w:val="clear" w:color="auto" w:fill="auto"/>
          </w:tcPr>
          <w:p w14:paraId="0D016B39"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Anxiety and depression were not measured post study </w:t>
            </w:r>
          </w:p>
          <w:p w14:paraId="0A7B16D1"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but total mood score significantly improved (F</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1, 77)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57.91, p &lt;.001, g2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.43) and the</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intervention group significantly greater improvement (F</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(1, 77)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20.20, p,.001, g2</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 .21). </w:t>
            </w:r>
          </w:p>
          <w:p w14:paraId="2F2710B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8BA0113"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1.2% </w:t>
            </w:r>
          </w:p>
          <w:p w14:paraId="62C7E448"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98D88B5"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13.5</w:t>
            </w:r>
          </w:p>
        </w:tc>
      </w:tr>
      <w:tr w:rsidR="001F4A8F" w:rsidRPr="002C57B4" w14:paraId="036C85E9" w14:textId="77777777" w:rsidTr="001F4A8F">
        <w:trPr>
          <w:trHeight w:val="4149"/>
        </w:trPr>
        <w:tc>
          <w:tcPr>
            <w:tcW w:w="1716" w:type="dxa"/>
            <w:tcBorders>
              <w:top w:val="nil"/>
              <w:left w:val="nil"/>
              <w:bottom w:val="nil"/>
              <w:right w:val="nil"/>
            </w:tcBorders>
            <w:shd w:val="clear" w:color="auto" w:fill="auto"/>
          </w:tcPr>
          <w:p w14:paraId="791644B4" w14:textId="6D4CA836"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Horsch</w:t>
            </w:r>
            <w:proofErr w:type="spellEnd"/>
            <w:r w:rsidRPr="002C57B4">
              <w:rPr>
                <w:rFonts w:ascii="Times New Roman" w:hAnsi="Times New Roman" w:cs="Times New Roman"/>
                <w:sz w:val="20"/>
                <w:szCs w:val="20"/>
              </w:rPr>
              <w:t>, 2017</w:t>
            </w:r>
          </w:p>
          <w:p w14:paraId="6656A8CC" w14:textId="77777777" w:rsidR="001F4A8F" w:rsidRDefault="001F4A8F" w:rsidP="00AD6F25">
            <w:pPr>
              <w:spacing w:line="240" w:lineRule="auto"/>
              <w:contextualSpacing/>
              <w:rPr>
                <w:rFonts w:ascii="Times New Roman" w:hAnsi="Times New Roman" w:cs="Times New Roman"/>
                <w:i/>
                <w:sz w:val="20"/>
                <w:szCs w:val="20"/>
              </w:rPr>
            </w:pPr>
          </w:p>
          <w:p w14:paraId="25967A3F"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Visuospatial Cognitive Task-Tetris</w:t>
            </w:r>
          </w:p>
          <w:p w14:paraId="18DC7817" w14:textId="77777777" w:rsidR="001F4A8F" w:rsidRPr="002C57B4" w:rsidRDefault="001F4A8F" w:rsidP="00AD6F25">
            <w:pPr>
              <w:spacing w:line="240" w:lineRule="auto"/>
              <w:contextualSpacing/>
              <w:rPr>
                <w:rFonts w:ascii="Times New Roman" w:hAnsi="Times New Roman" w:cs="Times New Roman"/>
                <w:sz w:val="20"/>
                <w:szCs w:val="20"/>
              </w:rPr>
            </w:pPr>
          </w:p>
          <w:p w14:paraId="5CF7BC7B"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2706A861" w14:textId="105A6609"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hAnsi="Times New Roman" w:cs="Times New Roman"/>
                <w:sz w:val="20"/>
                <w:szCs w:val="20"/>
              </w:rPr>
              <w:t>Informed by cognitive science of emotional memory</w:t>
            </w:r>
          </w:p>
          <w:p w14:paraId="45766815"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Engage in a cognitive task, the computer game Tetris (move and rotate geometrical shapes under time pressure) for 15 minutes. Participants kept a tic mark count, short description, time/date in the daily diary of intrusive traumatic memories (defined to participants) related to their emergency cesarean section for one week following birth.</w:t>
            </w:r>
          </w:p>
          <w:p w14:paraId="6A83B51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 15-minute game and 1-week diary, </w:t>
            </w:r>
            <w:r w:rsidRPr="002C57B4">
              <w:rPr>
                <w:rFonts w:ascii="Times New Roman" w:hAnsi="Times New Roman" w:cs="Times New Roman"/>
                <w:sz w:val="20"/>
                <w:szCs w:val="20"/>
              </w:rPr>
              <w:t>with 1-month follow-up</w:t>
            </w:r>
          </w:p>
        </w:tc>
        <w:tc>
          <w:tcPr>
            <w:tcW w:w="2578" w:type="dxa"/>
            <w:tcBorders>
              <w:top w:val="nil"/>
              <w:left w:val="nil"/>
              <w:bottom w:val="nil"/>
              <w:right w:val="nil"/>
            </w:tcBorders>
          </w:tcPr>
          <w:p w14:paraId="59C7D7F3"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R</w:t>
            </w:r>
            <w:r>
              <w:rPr>
                <w:rFonts w:ascii="Times New Roman" w:eastAsia="Times New Roman" w:hAnsi="Times New Roman" w:cs="Times New Roman"/>
                <w:sz w:val="20"/>
                <w:szCs w:val="20"/>
              </w:rPr>
              <w:t>C</w:t>
            </w:r>
            <w:r w:rsidRPr="002C57B4">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62B46AE1"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 posttraumatic stress disorder</w:t>
            </w:r>
          </w:p>
          <w:p w14:paraId="3E751F44"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 xml:space="preserve">Postpartum: </w:t>
            </w:r>
            <w:r w:rsidRPr="002C57B4">
              <w:rPr>
                <w:rFonts w:ascii="Times New Roman" w:hAnsi="Times New Roman" w:cs="Times New Roman"/>
                <w:sz w:val="20"/>
                <w:szCs w:val="20"/>
              </w:rPr>
              <w:t>birth</w:t>
            </w:r>
            <w:r>
              <w:rPr>
                <w:rFonts w:ascii="Times New Roman" w:hAnsi="Times New Roman" w:cs="Times New Roman"/>
                <w:sz w:val="20"/>
                <w:szCs w:val="20"/>
              </w:rPr>
              <w:t xml:space="preserve"> to </w:t>
            </w:r>
            <w:r w:rsidRPr="002C57B4">
              <w:rPr>
                <w:rFonts w:ascii="Times New Roman" w:hAnsi="Times New Roman" w:cs="Times New Roman"/>
                <w:sz w:val="20"/>
                <w:szCs w:val="20"/>
              </w:rPr>
              <w:t>1 week</w:t>
            </w:r>
          </w:p>
        </w:tc>
        <w:tc>
          <w:tcPr>
            <w:tcW w:w="2578" w:type="dxa"/>
            <w:tcBorders>
              <w:top w:val="nil"/>
              <w:left w:val="nil"/>
              <w:bottom w:val="nil"/>
              <w:right w:val="nil"/>
            </w:tcBorders>
            <w:shd w:val="clear" w:color="auto" w:fill="auto"/>
          </w:tcPr>
          <w:p w14:paraId="2E3D5244"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The posttraumatic stress disorder diagnostic criteria are significant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 xml:space="preserve">s using the protocol analysis in favor of the intervention group (p </w:t>
            </w:r>
            <w:r>
              <w:rPr>
                <w:rFonts w:ascii="Times New Roman" w:eastAsia="Times New Roman" w:hAnsi="Times New Roman" w:cs="Times New Roman"/>
                <w:sz w:val="20"/>
                <w:szCs w:val="20"/>
              </w:rPr>
              <w:t>=</w:t>
            </w:r>
            <w:r w:rsidRPr="002C57B4">
              <w:rPr>
                <w:rFonts w:ascii="Times New Roman" w:eastAsia="Times New Roman" w:hAnsi="Times New Roman" w:cs="Times New Roman"/>
                <w:sz w:val="20"/>
                <w:szCs w:val="20"/>
              </w:rPr>
              <w:t xml:space="preserve"> </w:t>
            </w:r>
            <w:r w:rsidRPr="002C57B4">
              <w:rPr>
                <w:rFonts w:ascii="Times New Roman" w:hAnsi="Times New Roman" w:cs="Times New Roman"/>
                <w:sz w:val="20"/>
                <w:szCs w:val="20"/>
              </w:rPr>
              <w:t>0.039) but not the intent to treat analysis (p</w:t>
            </w:r>
            <w:r>
              <w:rPr>
                <w:rFonts w:ascii="Times New Roman" w:hAnsi="Times New Roman" w:cs="Times New Roman"/>
                <w:sz w:val="20"/>
                <w:szCs w:val="20"/>
              </w:rPr>
              <w:t xml:space="preserve"> = </w:t>
            </w:r>
            <w:r w:rsidRPr="002C57B4">
              <w:rPr>
                <w:rFonts w:ascii="Times New Roman" w:hAnsi="Times New Roman" w:cs="Times New Roman"/>
                <w:sz w:val="20"/>
                <w:szCs w:val="20"/>
              </w:rPr>
              <w:t>.092)</w:t>
            </w:r>
            <w:r w:rsidRPr="002C57B4">
              <w:rPr>
                <w:rFonts w:ascii="Times New Roman" w:eastAsia="Times New Roman" w:hAnsi="Times New Roman" w:cs="Times New Roman"/>
                <w:sz w:val="20"/>
                <w:szCs w:val="20"/>
              </w:rPr>
              <w:t>. Neither depression nor anxiety scores were significantly reduced at one week or one-month follow-up.</w:t>
            </w:r>
          </w:p>
          <w:p w14:paraId="0189B706"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1B3F1D20"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12.5% </w:t>
            </w:r>
          </w:p>
          <w:p w14:paraId="5F4D1417"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B0895EE"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17.5</w:t>
            </w:r>
          </w:p>
        </w:tc>
      </w:tr>
      <w:tr w:rsidR="001F4A8F" w:rsidRPr="002C57B4" w14:paraId="5B5A6EA9" w14:textId="77777777" w:rsidTr="001F4A8F">
        <w:trPr>
          <w:trHeight w:val="2691"/>
        </w:trPr>
        <w:tc>
          <w:tcPr>
            <w:tcW w:w="1716" w:type="dxa"/>
            <w:tcBorders>
              <w:top w:val="nil"/>
              <w:left w:val="nil"/>
              <w:bottom w:val="nil"/>
              <w:right w:val="nil"/>
            </w:tcBorders>
            <w:shd w:val="clear" w:color="auto" w:fill="auto"/>
          </w:tcPr>
          <w:p w14:paraId="7559E2D4" w14:textId="4A779BE4"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Ahmed, 2015</w:t>
            </w:r>
          </w:p>
          <w:p w14:paraId="145FDF25" w14:textId="77777777" w:rsidR="001F4A8F" w:rsidRDefault="001F4A8F" w:rsidP="00AD6F25">
            <w:pPr>
              <w:spacing w:line="240" w:lineRule="auto"/>
              <w:contextualSpacing/>
              <w:rPr>
                <w:rFonts w:ascii="Times New Roman" w:hAnsi="Times New Roman" w:cs="Times New Roman"/>
                <w:i/>
                <w:sz w:val="20"/>
                <w:szCs w:val="20"/>
              </w:rPr>
            </w:pPr>
          </w:p>
          <w:p w14:paraId="3D00594C"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Interactive Breastfeeding Monitoring System</w:t>
            </w:r>
          </w:p>
          <w:p w14:paraId="516E7DB1" w14:textId="77777777" w:rsidR="001F4A8F" w:rsidRPr="002C57B4" w:rsidRDefault="001F4A8F" w:rsidP="00AD6F25">
            <w:pPr>
              <w:spacing w:line="240" w:lineRule="auto"/>
              <w:contextualSpacing/>
              <w:rPr>
                <w:rFonts w:ascii="Times New Roman" w:hAnsi="Times New Roman" w:cs="Times New Roman"/>
                <w:sz w:val="20"/>
                <w:szCs w:val="20"/>
              </w:rPr>
            </w:pPr>
          </w:p>
          <w:p w14:paraId="16D8DB46"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1860DC75" w14:textId="770933FE"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Social Cognitive Theory </w:t>
            </w:r>
          </w:p>
          <w:p w14:paraId="56F627AE"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Interactive breastfeeding intervention. Monitoring breastfeeding activities and journaling. Support with a lactation consultant.</w:t>
            </w:r>
            <w:r>
              <w:rPr>
                <w:rFonts w:ascii="Times New Roman" w:eastAsia="Times New Roman" w:hAnsi="Times New Roman" w:cs="Times New Roman"/>
                <w:sz w:val="20"/>
                <w:szCs w:val="20"/>
              </w:rPr>
              <w:t xml:space="preserve"> </w:t>
            </w:r>
          </w:p>
          <w:p w14:paraId="3C5D1A60" w14:textId="77777777" w:rsidR="001F4A8F"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2C57B4">
              <w:rPr>
                <w:rFonts w:ascii="Times New Roman" w:eastAsia="Times New Roman" w:hAnsi="Times New Roman" w:cs="Times New Roman"/>
                <w:sz w:val="20"/>
                <w:szCs w:val="20"/>
              </w:rPr>
              <w:t>month</w:t>
            </w:r>
            <w:r>
              <w:rPr>
                <w:rFonts w:ascii="Times New Roman" w:eastAsia="Times New Roman" w:hAnsi="Times New Roman" w:cs="Times New Roman"/>
                <w:sz w:val="20"/>
                <w:szCs w:val="20"/>
              </w:rPr>
              <w:t xml:space="preserve"> duration</w:t>
            </w:r>
          </w:p>
          <w:p w14:paraId="5AC99862" w14:textId="7918EB3C"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02E7DAB2"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13BD9225" w14:textId="77777777" w:rsidR="001F4A8F" w:rsidRDefault="001F4A8F" w:rsidP="00AD6F25">
            <w:pPr>
              <w:spacing w:line="240" w:lineRule="auto"/>
              <w:contextualSpacing/>
              <w:rPr>
                <w:rFonts w:ascii="Times New Roman" w:hAnsi="Times New Roman" w:cs="Times New Roman"/>
                <w:sz w:val="20"/>
                <w:szCs w:val="20"/>
              </w:rPr>
            </w:pPr>
            <w:r w:rsidRPr="002C57B4">
              <w:rPr>
                <w:rFonts w:ascii="Times New Roman" w:eastAsia="Times New Roman" w:hAnsi="Times New Roman" w:cs="Times New Roman"/>
                <w:sz w:val="20"/>
                <w:szCs w:val="20"/>
              </w:rPr>
              <w:t>PMAD outcomes:</w:t>
            </w:r>
            <w:r>
              <w:rPr>
                <w:rFonts w:ascii="Times New Roman" w:eastAsia="Times New Roman" w:hAnsi="Times New Roman" w:cs="Times New Roman"/>
                <w:sz w:val="20"/>
                <w:szCs w:val="20"/>
              </w:rPr>
              <w:t xml:space="preserve"> depression</w:t>
            </w:r>
            <w:r>
              <w:rPr>
                <w:rFonts w:ascii="Times New Roman" w:hAnsi="Times New Roman" w:cs="Times New Roman"/>
                <w:sz w:val="20"/>
                <w:szCs w:val="20"/>
              </w:rPr>
              <w:t xml:space="preserve"> </w:t>
            </w:r>
          </w:p>
          <w:p w14:paraId="6A9C40C0" w14:textId="77777777" w:rsidR="001F4A8F" w:rsidRDefault="001F4A8F" w:rsidP="00AD6F25">
            <w:pPr>
              <w:spacing w:line="240" w:lineRule="auto"/>
              <w:contextualSpacing/>
              <w:rPr>
                <w:rFonts w:ascii="Times New Roman" w:hAnsi="Times New Roman" w:cs="Times New Roman"/>
                <w:sz w:val="20"/>
                <w:szCs w:val="20"/>
              </w:rPr>
            </w:pPr>
          </w:p>
          <w:p w14:paraId="076CF625" w14:textId="77777777" w:rsidR="001F4A8F" w:rsidRPr="002C57B4" w:rsidRDefault="001F4A8F" w:rsidP="00AD6F25">
            <w:pPr>
              <w:spacing w:line="240" w:lineRule="auto"/>
              <w:contextualSpacing/>
              <w:rPr>
                <w:rFonts w:ascii="Times New Roman" w:hAnsi="Times New Roman" w:cs="Times New Roman"/>
                <w:sz w:val="20"/>
                <w:szCs w:val="20"/>
              </w:rPr>
            </w:pPr>
            <w:r>
              <w:rPr>
                <w:rFonts w:ascii="Times New Roman" w:hAnsi="Times New Roman" w:cs="Times New Roman"/>
                <w:sz w:val="20"/>
                <w:szCs w:val="20"/>
              </w:rPr>
              <w:t>Postpartum: i</w:t>
            </w:r>
            <w:r w:rsidRPr="002C57B4">
              <w:rPr>
                <w:rFonts w:ascii="Times New Roman" w:hAnsi="Times New Roman" w:cs="Times New Roman"/>
                <w:sz w:val="20"/>
                <w:szCs w:val="20"/>
              </w:rPr>
              <w:t>mmediately following birth</w:t>
            </w:r>
          </w:p>
          <w:p w14:paraId="7A2BAE99" w14:textId="77777777" w:rsidR="001F4A8F" w:rsidRPr="002C57B4" w:rsidRDefault="001F4A8F" w:rsidP="00AD6F25">
            <w:pPr>
              <w:spacing w:after="120" w:line="240" w:lineRule="auto"/>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78D61685" w14:textId="77777777" w:rsidR="001F4A8F" w:rsidRDefault="001F4A8F" w:rsidP="00AD6F25">
            <w:pPr>
              <w:spacing w:after="0" w:line="240" w:lineRule="auto"/>
              <w:contextualSpacing/>
              <w:rPr>
                <w:rFonts w:ascii="Times New Roman" w:hAnsi="Times New Roman" w:cs="Times New Roman"/>
                <w:sz w:val="20"/>
                <w:szCs w:val="20"/>
              </w:rPr>
            </w:pPr>
            <w:r w:rsidRPr="002C57B4">
              <w:rPr>
                <w:rFonts w:ascii="Times New Roman" w:eastAsia="Times New Roman" w:hAnsi="Times New Roman" w:cs="Times New Roman"/>
                <w:sz w:val="20"/>
                <w:szCs w:val="20"/>
              </w:rPr>
              <w:t>No significant between-group improvement in depression scores.</w:t>
            </w:r>
            <w:r w:rsidRPr="002C57B4">
              <w:rPr>
                <w:rFonts w:ascii="Times New Roman" w:hAnsi="Times New Roman" w:cs="Times New Roman"/>
                <w:sz w:val="20"/>
                <w:szCs w:val="20"/>
              </w:rPr>
              <w:t xml:space="preserve"> </w:t>
            </w:r>
          </w:p>
          <w:p w14:paraId="482ADEBB" w14:textId="77777777" w:rsidR="001F4A8F" w:rsidRDefault="001F4A8F" w:rsidP="00AD6F25">
            <w:pPr>
              <w:spacing w:after="0" w:line="240" w:lineRule="auto"/>
              <w:contextualSpacing/>
              <w:rPr>
                <w:rFonts w:ascii="Times New Roman" w:hAnsi="Times New Roman" w:cs="Times New Roman"/>
                <w:sz w:val="20"/>
                <w:szCs w:val="20"/>
              </w:rPr>
            </w:pPr>
          </w:p>
          <w:p w14:paraId="2FAF93DC"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9.4% </w:t>
            </w:r>
          </w:p>
          <w:p w14:paraId="7DC83649"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4D786C9"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18.0</w:t>
            </w:r>
          </w:p>
        </w:tc>
      </w:tr>
      <w:tr w:rsidR="001F4A8F" w:rsidRPr="002C57B4" w14:paraId="18A5BC08" w14:textId="77777777" w:rsidTr="001F4A8F">
        <w:trPr>
          <w:trHeight w:val="630"/>
        </w:trPr>
        <w:tc>
          <w:tcPr>
            <w:tcW w:w="1716" w:type="dxa"/>
            <w:tcBorders>
              <w:top w:val="nil"/>
              <w:left w:val="nil"/>
              <w:bottom w:val="nil"/>
              <w:right w:val="nil"/>
            </w:tcBorders>
            <w:shd w:val="clear" w:color="auto" w:fill="auto"/>
          </w:tcPr>
          <w:p w14:paraId="37543897" w14:textId="7C43A904"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Baumel</w:t>
            </w:r>
            <w:proofErr w:type="spellEnd"/>
            <w:r w:rsidRPr="002C57B4">
              <w:rPr>
                <w:rFonts w:ascii="Times New Roman" w:hAnsi="Times New Roman" w:cs="Times New Roman"/>
                <w:sz w:val="20"/>
                <w:szCs w:val="20"/>
              </w:rPr>
              <w:t>, 2018</w:t>
            </w:r>
          </w:p>
          <w:p w14:paraId="350BC19D" w14:textId="77777777" w:rsidR="001F4A8F" w:rsidRDefault="001F4A8F" w:rsidP="00AD6F25">
            <w:pPr>
              <w:spacing w:line="240" w:lineRule="auto"/>
              <w:contextualSpacing/>
              <w:rPr>
                <w:rFonts w:ascii="Times New Roman" w:hAnsi="Times New Roman" w:cs="Times New Roman"/>
                <w:i/>
                <w:sz w:val="20"/>
                <w:szCs w:val="20"/>
              </w:rPr>
            </w:pPr>
          </w:p>
          <w:p w14:paraId="1F0F65D3"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7Cups</w:t>
            </w:r>
          </w:p>
          <w:p w14:paraId="2CC21590" w14:textId="77777777" w:rsidR="001F4A8F" w:rsidRPr="002C57B4" w:rsidRDefault="001F4A8F" w:rsidP="00AD6F25">
            <w:pPr>
              <w:spacing w:line="240" w:lineRule="auto"/>
              <w:contextualSpacing/>
              <w:rPr>
                <w:rFonts w:ascii="Times New Roman" w:hAnsi="Times New Roman" w:cs="Times New Roman"/>
                <w:sz w:val="20"/>
                <w:szCs w:val="20"/>
              </w:rPr>
            </w:pPr>
          </w:p>
          <w:p w14:paraId="2CC1FAD9"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28C11FE4"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Acceptance and Commitment Therapy. </w:t>
            </w:r>
          </w:p>
          <w:p w14:paraId="13F12521"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52A186A" w14:textId="5EEBF511" w:rsidR="001F4A8F" w:rsidRDefault="001F4A8F" w:rsidP="00AD6F25">
            <w:pPr>
              <w:spacing w:after="120" w:line="240" w:lineRule="auto"/>
              <w:rPr>
                <w:rFonts w:ascii="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5AF7618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5F65CC77"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Self-help tools and 24/7 emotional support (trained volunteers) through an app or web-based system. Participants could also join moderated support groups. The program includes a tailored, personalized growth path, coping strategies, and mindfulness components.</w:t>
            </w:r>
          </w:p>
          <w:p w14:paraId="5F61C932" w14:textId="77777777" w:rsidR="001F4A8F" w:rsidRDefault="001F4A8F" w:rsidP="00AD6F25">
            <w:pPr>
              <w:spacing w:after="120" w:line="240" w:lineRule="auto"/>
              <w:rPr>
                <w:rFonts w:ascii="Times New Roman" w:eastAsia="Times New Roman" w:hAnsi="Times New Roman" w:cs="Times New Roman"/>
                <w:sz w:val="20"/>
                <w:szCs w:val="20"/>
              </w:rPr>
            </w:pPr>
          </w:p>
          <w:p w14:paraId="45706672"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C57B4">
              <w:rPr>
                <w:rFonts w:ascii="Times New Roman" w:eastAsia="Times New Roman" w:hAnsi="Times New Roman" w:cs="Times New Roman"/>
                <w:sz w:val="20"/>
                <w:szCs w:val="20"/>
              </w:rPr>
              <w:t>-month</w:t>
            </w:r>
            <w:r>
              <w:rPr>
                <w:rFonts w:ascii="Times New Roman" w:eastAsia="Times New Roman" w:hAnsi="Times New Roman" w:cs="Times New Roman"/>
                <w:sz w:val="20"/>
                <w:szCs w:val="20"/>
              </w:rPr>
              <w:t xml:space="preserve"> duration</w:t>
            </w:r>
          </w:p>
          <w:p w14:paraId="0416F0BE" w14:textId="040A238B"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7F1E6DE1"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 xml:space="preserve">Quasi-experimental: pre/post testing, a single group with retrospective control comparison </w:t>
            </w:r>
          </w:p>
          <w:p w14:paraId="4D6A4E2B"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PMAD outcomes: anxiety, depression</w:t>
            </w:r>
          </w:p>
          <w:p w14:paraId="0245A429"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birth to 1 year</w:t>
            </w:r>
            <w:r>
              <w:rPr>
                <w:rFonts w:ascii="Times New Roman" w:eastAsia="Times New Roman" w:hAnsi="Times New Roman" w:cs="Times New Roman"/>
                <w:sz w:val="20"/>
                <w:szCs w:val="20"/>
              </w:rPr>
              <w:t xml:space="preserve"> </w:t>
            </w:r>
          </w:p>
          <w:p w14:paraId="44B778E2"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DA55497"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5AAAF135" w14:textId="77777777" w:rsidR="001F4A8F" w:rsidRPr="002C57B4" w:rsidRDefault="001F4A8F" w:rsidP="00AD6F25">
            <w:pPr>
              <w:spacing w:after="120" w:line="240" w:lineRule="auto"/>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6AF45B9D"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 xml:space="preserve">No significant difference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 xml:space="preserve">s for depression score, yet the effect size was medium: t </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1.67,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.05, Cohen d</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0.58. No significant </w:t>
            </w:r>
            <w:r w:rsidRPr="002C57B4">
              <w:rPr>
                <w:rFonts w:ascii="Times New Roman" w:eastAsia="Times New Roman" w:hAnsi="Times New Roman" w:cs="Times New Roman"/>
                <w:sz w:val="20"/>
                <w:szCs w:val="20"/>
              </w:rPr>
              <w:lastRenderedPageBreak/>
              <w:t xml:space="preserve">between-group difference in anxiety scores. </w:t>
            </w:r>
          </w:p>
          <w:p w14:paraId="3B6B7C5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58CE0A8"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5% </w:t>
            </w:r>
          </w:p>
          <w:p w14:paraId="28934D79"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60FD687"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9.0</w:t>
            </w:r>
          </w:p>
        </w:tc>
      </w:tr>
      <w:tr w:rsidR="001F4A8F" w:rsidRPr="002C57B4" w14:paraId="71273F92" w14:textId="77777777" w:rsidTr="001F4A8F">
        <w:trPr>
          <w:trHeight w:val="890"/>
        </w:trPr>
        <w:tc>
          <w:tcPr>
            <w:tcW w:w="1716" w:type="dxa"/>
            <w:tcBorders>
              <w:top w:val="nil"/>
              <w:left w:val="nil"/>
              <w:bottom w:val="nil"/>
              <w:right w:val="nil"/>
            </w:tcBorders>
            <w:shd w:val="clear" w:color="auto" w:fill="auto"/>
          </w:tcPr>
          <w:p w14:paraId="292B4138" w14:textId="2C54AB22"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Danaher, 2013</w:t>
            </w:r>
          </w:p>
          <w:p w14:paraId="7B71D1AA" w14:textId="77777777" w:rsidR="001F4A8F" w:rsidRDefault="001F4A8F" w:rsidP="00AD6F25">
            <w:pPr>
              <w:spacing w:line="240" w:lineRule="auto"/>
              <w:contextualSpacing/>
              <w:rPr>
                <w:rFonts w:ascii="Times New Roman" w:hAnsi="Times New Roman" w:cs="Times New Roman"/>
                <w:i/>
                <w:sz w:val="20"/>
                <w:szCs w:val="20"/>
              </w:rPr>
            </w:pPr>
          </w:p>
          <w:p w14:paraId="58855C2B" w14:textId="77777777" w:rsidR="001F4A8F" w:rsidRPr="002C57B4" w:rsidRDefault="001F4A8F" w:rsidP="00AD6F25">
            <w:pPr>
              <w:spacing w:line="240" w:lineRule="auto"/>
              <w:contextualSpacing/>
              <w:rPr>
                <w:rFonts w:ascii="Times New Roman" w:hAnsi="Times New Roman" w:cs="Times New Roman"/>
                <w:i/>
                <w:sz w:val="20"/>
                <w:szCs w:val="20"/>
              </w:rPr>
            </w:pPr>
            <w:proofErr w:type="spellStart"/>
            <w:r w:rsidRPr="002C57B4">
              <w:rPr>
                <w:rFonts w:ascii="Times New Roman" w:hAnsi="Times New Roman" w:cs="Times New Roman"/>
                <w:i/>
                <w:sz w:val="20"/>
                <w:szCs w:val="20"/>
              </w:rPr>
              <w:t>MomMoodBooster</w:t>
            </w:r>
            <w:proofErr w:type="spellEnd"/>
          </w:p>
          <w:p w14:paraId="0F2DCFBD" w14:textId="77777777" w:rsidR="001F4A8F" w:rsidRPr="002C57B4" w:rsidRDefault="001F4A8F" w:rsidP="00AD6F25">
            <w:pPr>
              <w:spacing w:line="240" w:lineRule="auto"/>
              <w:contextualSpacing/>
              <w:rPr>
                <w:rFonts w:ascii="Times New Roman" w:hAnsi="Times New Roman" w:cs="Times New Roman"/>
                <w:sz w:val="20"/>
                <w:szCs w:val="20"/>
              </w:rPr>
            </w:pPr>
          </w:p>
          <w:p w14:paraId="6B8751A3"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443D82AD" w14:textId="714EA525"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p>
          <w:p w14:paraId="712280FD" w14:textId="77777777" w:rsidR="00EA3FF1" w:rsidRDefault="00EA3FF1" w:rsidP="00AD6F25">
            <w:pPr>
              <w:spacing w:after="0" w:line="240" w:lineRule="auto"/>
              <w:contextualSpacing/>
              <w:rPr>
                <w:rFonts w:ascii="Times New Roman" w:eastAsia="Times New Roman" w:hAnsi="Times New Roman" w:cs="Times New Roman"/>
                <w:sz w:val="20"/>
                <w:szCs w:val="20"/>
              </w:rPr>
            </w:pPr>
          </w:p>
          <w:p w14:paraId="06CB0376" w14:textId="53BB5030" w:rsidR="001F4A8F" w:rsidRDefault="001F4A8F" w:rsidP="00AD6F2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35508CD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E375503"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This is an adaptation of the </w:t>
            </w:r>
            <w:r w:rsidRPr="002C57B4">
              <w:rPr>
                <w:rFonts w:ascii="Times New Roman" w:eastAsia="Times New Roman" w:hAnsi="Times New Roman" w:cs="Times New Roman"/>
                <w:i/>
                <w:sz w:val="20"/>
                <w:szCs w:val="20"/>
              </w:rPr>
              <w:t>Coping with Depression Course</w:t>
            </w:r>
            <w:r w:rsidRPr="002C57B4">
              <w:rPr>
                <w:rFonts w:ascii="Times New Roman" w:eastAsia="Times New Roman" w:hAnsi="Times New Roman" w:cs="Times New Roman"/>
                <w:sz w:val="20"/>
                <w:szCs w:val="20"/>
              </w:rPr>
              <w:t xml:space="preserve"> (Danaher, 2012). Three associated websites are used for coaching, partner-support site, administrative. Session topics include managing mood, pleasant activities, managing thoughts, and planning.</w:t>
            </w:r>
          </w:p>
          <w:p w14:paraId="5BC5568A" w14:textId="77777777" w:rsidR="001F4A8F" w:rsidRDefault="001F4A8F" w:rsidP="00AD6F25">
            <w:pPr>
              <w:spacing w:after="120" w:line="240" w:lineRule="auto"/>
              <w:rPr>
                <w:rFonts w:ascii="Times New Roman" w:eastAsia="Times New Roman" w:hAnsi="Times New Roman" w:cs="Times New Roman"/>
                <w:sz w:val="20"/>
                <w:szCs w:val="20"/>
              </w:rPr>
            </w:pPr>
          </w:p>
          <w:p w14:paraId="3C95CF1D"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Unknown duration</w:t>
            </w:r>
            <w:r>
              <w:rPr>
                <w:rFonts w:ascii="Times New Roman" w:eastAsia="Times New Roman" w:hAnsi="Times New Roman" w:cs="Times New Roman"/>
                <w:sz w:val="20"/>
                <w:szCs w:val="20"/>
              </w:rPr>
              <w:t xml:space="preserve">; </w:t>
            </w:r>
            <w:r w:rsidRPr="002C57B4">
              <w:rPr>
                <w:rFonts w:ascii="Times New Roman" w:hAnsi="Times New Roman" w:cs="Times New Roman"/>
                <w:sz w:val="20"/>
                <w:szCs w:val="20"/>
              </w:rPr>
              <w:t>6-month follow-up</w:t>
            </w:r>
          </w:p>
          <w:p w14:paraId="5A37635A" w14:textId="37F128B4" w:rsidR="001F4A8F" w:rsidRDefault="001F4A8F" w:rsidP="00AD6F25">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p w14:paraId="19EB490B" w14:textId="77777777" w:rsidR="001F4A8F" w:rsidRPr="00AE4356" w:rsidRDefault="001F4A8F" w:rsidP="00AD6F25">
            <w:pPr>
              <w:spacing w:after="120" w:line="240" w:lineRule="auto"/>
              <w:rPr>
                <w:rFonts w:ascii="Times New Roman" w:hAnsi="Times New Roman" w:cs="Times New Roman"/>
                <w:sz w:val="20"/>
                <w:szCs w:val="20"/>
              </w:rPr>
            </w:pPr>
          </w:p>
        </w:tc>
        <w:tc>
          <w:tcPr>
            <w:tcW w:w="2578" w:type="dxa"/>
            <w:tcBorders>
              <w:top w:val="nil"/>
              <w:left w:val="nil"/>
              <w:bottom w:val="nil"/>
              <w:right w:val="nil"/>
            </w:tcBorders>
          </w:tcPr>
          <w:p w14:paraId="725DDA33"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Quasi-experimental: pre/post testing, 2-site</w:t>
            </w:r>
          </w:p>
          <w:p w14:paraId="1588C101"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 depression</w:t>
            </w:r>
          </w:p>
          <w:p w14:paraId="3A60FB2F" w14:textId="77777777" w:rsidR="001F4A8F" w:rsidRDefault="001F4A8F" w:rsidP="00AD6F2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w:t>
            </w:r>
            <w:r w:rsidRPr="002C57B4">
              <w:rPr>
                <w:rFonts w:ascii="Times New Roman" w:hAnsi="Times New Roman" w:cs="Times New Roman"/>
                <w:sz w:val="20"/>
                <w:szCs w:val="20"/>
              </w:rPr>
              <w:t>9 months</w:t>
            </w:r>
          </w:p>
          <w:p w14:paraId="35912047" w14:textId="77777777" w:rsidR="001F4A8F" w:rsidRDefault="001F4A8F" w:rsidP="00AD6F25">
            <w:pPr>
              <w:spacing w:after="0" w:line="240" w:lineRule="auto"/>
              <w:contextualSpacing/>
              <w:rPr>
                <w:rFonts w:ascii="Times New Roman" w:hAnsi="Times New Roman" w:cs="Times New Roman"/>
                <w:sz w:val="20"/>
                <w:szCs w:val="20"/>
              </w:rPr>
            </w:pPr>
          </w:p>
          <w:p w14:paraId="1B901458"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0169319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B9F20A1" w14:textId="77777777" w:rsidR="001F4A8F" w:rsidRPr="008802E9" w:rsidRDefault="001F4A8F" w:rsidP="00AD6F25">
            <w:pPr>
              <w:spacing w:after="12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xml:space="preserve">; </w:t>
            </w:r>
            <w:r w:rsidRPr="002C57B4">
              <w:rPr>
                <w:rFonts w:ascii="Times New Roman" w:hAnsi="Times New Roman" w:cs="Times New Roman"/>
                <w:sz w:val="20"/>
                <w:szCs w:val="20"/>
              </w:rPr>
              <w:t>alcohol or substance abuse</w:t>
            </w:r>
            <w:r>
              <w:rPr>
                <w:rFonts w:ascii="Times New Roman" w:hAnsi="Times New Roman" w:cs="Times New Roman"/>
                <w:sz w:val="20"/>
                <w:szCs w:val="20"/>
              </w:rPr>
              <w:t xml:space="preserve">; </w:t>
            </w:r>
            <w:r w:rsidRPr="002C57B4">
              <w:rPr>
                <w:rFonts w:ascii="Times New Roman" w:hAnsi="Times New Roman" w:cs="Times New Roman"/>
                <w:sz w:val="20"/>
                <w:szCs w:val="20"/>
              </w:rPr>
              <w:t>time restriction for</w:t>
            </w:r>
            <w:r>
              <w:rPr>
                <w:rFonts w:ascii="Times New Roman" w:hAnsi="Times New Roman" w:cs="Times New Roman"/>
                <w:sz w:val="20"/>
                <w:szCs w:val="20"/>
              </w:rPr>
              <w:t xml:space="preserve"> PMAD</w:t>
            </w:r>
            <w:r w:rsidRPr="002C57B4">
              <w:rPr>
                <w:rFonts w:ascii="Times New Roman" w:hAnsi="Times New Roman" w:cs="Times New Roman"/>
                <w:sz w:val="20"/>
                <w:szCs w:val="20"/>
              </w:rPr>
              <w:t xml:space="preserve"> therapy or medication</w:t>
            </w:r>
            <w:r>
              <w:rPr>
                <w:rFonts w:ascii="Times New Roman" w:hAnsi="Times New Roman" w:cs="Times New Roman"/>
                <w:sz w:val="20"/>
                <w:szCs w:val="20"/>
              </w:rPr>
              <w:t xml:space="preserve">; </w:t>
            </w:r>
            <w:r w:rsidRPr="002C57B4">
              <w:rPr>
                <w:rFonts w:ascii="Times New Roman" w:hAnsi="Times New Roman" w:cs="Times New Roman"/>
                <w:sz w:val="20"/>
                <w:szCs w:val="20"/>
              </w:rPr>
              <w:t>suicidal thoughts</w:t>
            </w:r>
          </w:p>
        </w:tc>
        <w:tc>
          <w:tcPr>
            <w:tcW w:w="2578" w:type="dxa"/>
            <w:tcBorders>
              <w:top w:val="nil"/>
              <w:left w:val="nil"/>
              <w:bottom w:val="nil"/>
              <w:right w:val="nil"/>
            </w:tcBorders>
            <w:shd w:val="clear" w:color="auto" w:fill="auto"/>
          </w:tcPr>
          <w:p w14:paraId="62B3869F"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Depression scores significantly decreased from pretest to posttest (p' s&lt;.05) with large effects at posttest (partial r</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.77) and 6-month follow-up (partial r</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.82). </w:t>
            </w:r>
          </w:p>
          <w:p w14:paraId="1C4067AB"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DD5BFCB"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16.9% </w:t>
            </w:r>
          </w:p>
          <w:p w14:paraId="3C2BC32F"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11.5</w:t>
            </w:r>
          </w:p>
          <w:p w14:paraId="75EBC666"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r>
      <w:tr w:rsidR="001F4A8F" w:rsidRPr="002C57B4" w14:paraId="3189A4D4" w14:textId="77777777" w:rsidTr="001F4A8F">
        <w:trPr>
          <w:trHeight w:val="890"/>
        </w:trPr>
        <w:tc>
          <w:tcPr>
            <w:tcW w:w="1716" w:type="dxa"/>
            <w:tcBorders>
              <w:top w:val="nil"/>
              <w:left w:val="nil"/>
              <w:bottom w:val="nil"/>
              <w:right w:val="nil"/>
            </w:tcBorders>
            <w:shd w:val="clear" w:color="auto" w:fill="auto"/>
          </w:tcPr>
          <w:p w14:paraId="09BEC272" w14:textId="41D7201A"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Hudson, 2012</w:t>
            </w:r>
          </w:p>
          <w:p w14:paraId="7636535F" w14:textId="77777777" w:rsidR="001F4A8F" w:rsidRDefault="001F4A8F" w:rsidP="00AD6F25">
            <w:pPr>
              <w:spacing w:line="240" w:lineRule="auto"/>
              <w:contextualSpacing/>
              <w:rPr>
                <w:rFonts w:ascii="Times New Roman" w:hAnsi="Times New Roman" w:cs="Times New Roman"/>
                <w:i/>
                <w:sz w:val="20"/>
                <w:szCs w:val="20"/>
              </w:rPr>
            </w:pPr>
          </w:p>
          <w:p w14:paraId="1D295A0D"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New Mothers Network</w:t>
            </w:r>
          </w:p>
          <w:p w14:paraId="567065FC" w14:textId="77777777" w:rsidR="001F4A8F" w:rsidRPr="002C57B4" w:rsidRDefault="001F4A8F" w:rsidP="00AD6F25">
            <w:pPr>
              <w:spacing w:line="240" w:lineRule="auto"/>
              <w:contextualSpacing/>
              <w:rPr>
                <w:rFonts w:ascii="Times New Roman" w:hAnsi="Times New Roman" w:cs="Times New Roman"/>
                <w:sz w:val="20"/>
                <w:szCs w:val="20"/>
              </w:rPr>
            </w:pPr>
          </w:p>
          <w:p w14:paraId="31055668"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34D08FCD" w14:textId="22CD0859"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Social Support Theory </w:t>
            </w:r>
          </w:p>
          <w:p w14:paraId="402971E8"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1103A13C"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For mothers in the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 xml:space="preserve">ntervention </w:t>
            </w:r>
            <w:r>
              <w:rPr>
                <w:rFonts w:ascii="Times New Roman" w:eastAsia="Times New Roman" w:hAnsi="Times New Roman" w:cs="Times New Roman"/>
                <w:sz w:val="20"/>
                <w:szCs w:val="20"/>
              </w:rPr>
              <w:t>g</w:t>
            </w:r>
            <w:r w:rsidRPr="002C57B4">
              <w:rPr>
                <w:rFonts w:ascii="Times New Roman" w:eastAsia="Times New Roman" w:hAnsi="Times New Roman" w:cs="Times New Roman"/>
                <w:sz w:val="20"/>
                <w:szCs w:val="20"/>
              </w:rPr>
              <w:t xml:space="preserve">roup, MSNTV™ was installed in subjects' homes and connected to the internet. Psychological (nurse and peer support) and informational resources (caring for themselves and their infants), offered to mothers both through the </w:t>
            </w:r>
            <w:r w:rsidRPr="002C57B4">
              <w:rPr>
                <w:rFonts w:ascii="Times New Roman" w:hAnsi="Times New Roman" w:cs="Times New Roman"/>
                <w:sz w:val="20"/>
                <w:szCs w:val="20"/>
              </w:rPr>
              <w:t>New Mothers Network</w:t>
            </w:r>
            <w:r w:rsidRPr="002C57B4">
              <w:rPr>
                <w:rFonts w:ascii="Times New Roman" w:eastAsia="Times New Roman" w:hAnsi="Times New Roman" w:cs="Times New Roman"/>
                <w:sz w:val="20"/>
                <w:szCs w:val="20"/>
              </w:rPr>
              <w:t xml:space="preserve"> and through their relationships </w:t>
            </w:r>
            <w:r w:rsidRPr="002C57B4">
              <w:rPr>
                <w:rFonts w:ascii="Times New Roman" w:eastAsia="Times New Roman" w:hAnsi="Times New Roman" w:cs="Times New Roman"/>
                <w:sz w:val="20"/>
                <w:szCs w:val="20"/>
              </w:rPr>
              <w:lastRenderedPageBreak/>
              <w:t xml:space="preserve">with advanced practice nurses. </w:t>
            </w:r>
          </w:p>
          <w:p w14:paraId="534D2701" w14:textId="77777777" w:rsidR="001F4A8F" w:rsidRDefault="001F4A8F" w:rsidP="00AD6F25">
            <w:pPr>
              <w:spacing w:after="120" w:line="240" w:lineRule="auto"/>
              <w:rPr>
                <w:rFonts w:ascii="Times New Roman" w:eastAsia="Times New Roman" w:hAnsi="Times New Roman" w:cs="Times New Roman"/>
                <w:sz w:val="20"/>
                <w:szCs w:val="20"/>
              </w:rPr>
            </w:pPr>
          </w:p>
          <w:p w14:paraId="51DE31A5" w14:textId="77777777" w:rsidR="001F4A8F"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6-month duration</w:t>
            </w:r>
          </w:p>
          <w:p w14:paraId="54237071" w14:textId="30161FBD"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6E9D6F4C"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 xml:space="preserve">RTC: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28C3A50E"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 depression</w:t>
            </w:r>
          </w:p>
          <w:p w14:paraId="749FDA08"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w:t>
            </w:r>
            <w:r w:rsidRPr="002C57B4">
              <w:rPr>
                <w:rFonts w:ascii="Times New Roman" w:hAnsi="Times New Roman" w:cs="Times New Roman"/>
                <w:sz w:val="20"/>
                <w:szCs w:val="20"/>
              </w:rPr>
              <w:t>6 months</w:t>
            </w:r>
            <w:r>
              <w:rPr>
                <w:rFonts w:ascii="Times New Roman" w:eastAsia="Times New Roman" w:hAnsi="Times New Roman" w:cs="Times New Roman"/>
                <w:sz w:val="20"/>
                <w:szCs w:val="20"/>
              </w:rPr>
              <w:t xml:space="preserve"> </w:t>
            </w:r>
          </w:p>
          <w:p w14:paraId="337C5DD7"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528E18A"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Inclusion: m</w:t>
            </w:r>
            <w:r w:rsidRPr="002C57B4">
              <w:rPr>
                <w:rFonts w:ascii="Times New Roman" w:hAnsi="Times New Roman" w:cs="Times New Roman"/>
                <w:sz w:val="20"/>
                <w:szCs w:val="20"/>
              </w:rPr>
              <w:t>inority, SES measure, or living alone</w:t>
            </w:r>
          </w:p>
          <w:p w14:paraId="4C613C34" w14:textId="77777777" w:rsidR="001F4A8F" w:rsidRPr="002C57B4" w:rsidRDefault="001F4A8F" w:rsidP="00AD6F25">
            <w:pPr>
              <w:spacing w:after="120" w:line="240" w:lineRule="auto"/>
              <w:rPr>
                <w:rFonts w:ascii="Times New Roman" w:eastAsia="Times New Roman" w:hAnsi="Times New Roman" w:cs="Times New Roman"/>
                <w:sz w:val="20"/>
                <w:szCs w:val="20"/>
              </w:rPr>
            </w:pPr>
          </w:p>
          <w:p w14:paraId="494F8542" w14:textId="77777777" w:rsidR="001F4A8F" w:rsidRPr="002C57B4" w:rsidRDefault="001F4A8F" w:rsidP="00AD6F25">
            <w:pPr>
              <w:spacing w:after="120" w:line="240" w:lineRule="auto"/>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tcPr>
          <w:p w14:paraId="0AB8242C"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No significant differences were found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s for depression scores.</w:t>
            </w:r>
          </w:p>
          <w:p w14:paraId="555074B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A9B5ED0"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17%</w:t>
            </w:r>
          </w:p>
          <w:p w14:paraId="05911779"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A3E427E"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13.5</w:t>
            </w:r>
          </w:p>
        </w:tc>
      </w:tr>
      <w:tr w:rsidR="001F4A8F" w:rsidRPr="002C57B4" w14:paraId="33A7BC1C" w14:textId="77777777" w:rsidTr="001F4A8F">
        <w:trPr>
          <w:trHeight w:val="1070"/>
        </w:trPr>
        <w:tc>
          <w:tcPr>
            <w:tcW w:w="1716" w:type="dxa"/>
            <w:tcBorders>
              <w:top w:val="nil"/>
              <w:left w:val="nil"/>
              <w:bottom w:val="nil"/>
              <w:right w:val="nil"/>
            </w:tcBorders>
            <w:shd w:val="clear" w:color="auto" w:fill="auto"/>
          </w:tcPr>
          <w:p w14:paraId="088536AE" w14:textId="703810F2"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Milgrom, 2016</w:t>
            </w:r>
          </w:p>
          <w:p w14:paraId="798F66A2" w14:textId="77777777" w:rsidR="001F4A8F" w:rsidRDefault="001F4A8F" w:rsidP="00AD6F25">
            <w:pPr>
              <w:spacing w:line="240" w:lineRule="auto"/>
              <w:contextualSpacing/>
              <w:rPr>
                <w:rFonts w:ascii="Times New Roman" w:hAnsi="Times New Roman" w:cs="Times New Roman"/>
                <w:i/>
                <w:sz w:val="20"/>
                <w:szCs w:val="20"/>
              </w:rPr>
            </w:pPr>
          </w:p>
          <w:p w14:paraId="0D614240" w14:textId="77777777" w:rsidR="001F4A8F" w:rsidRPr="002C57B4" w:rsidRDefault="001F4A8F" w:rsidP="00AD6F25">
            <w:pPr>
              <w:spacing w:line="240" w:lineRule="auto"/>
              <w:contextualSpacing/>
              <w:rPr>
                <w:rFonts w:ascii="Times New Roman" w:hAnsi="Times New Roman" w:cs="Times New Roman"/>
                <w:i/>
                <w:sz w:val="20"/>
                <w:szCs w:val="20"/>
              </w:rPr>
            </w:pPr>
            <w:proofErr w:type="spellStart"/>
            <w:r w:rsidRPr="002C57B4">
              <w:rPr>
                <w:rFonts w:ascii="Times New Roman" w:hAnsi="Times New Roman" w:cs="Times New Roman"/>
                <w:i/>
                <w:sz w:val="20"/>
                <w:szCs w:val="20"/>
              </w:rPr>
              <w:t>MumMoodBooster</w:t>
            </w:r>
            <w:proofErr w:type="spellEnd"/>
          </w:p>
          <w:p w14:paraId="67374C37" w14:textId="77777777" w:rsidR="001F4A8F" w:rsidRPr="002C57B4" w:rsidRDefault="001F4A8F" w:rsidP="00AD6F25">
            <w:pPr>
              <w:spacing w:line="240" w:lineRule="auto"/>
              <w:contextualSpacing/>
              <w:rPr>
                <w:rFonts w:ascii="Times New Roman" w:hAnsi="Times New Roman" w:cs="Times New Roman"/>
                <w:sz w:val="20"/>
                <w:szCs w:val="20"/>
              </w:rPr>
            </w:pPr>
          </w:p>
          <w:p w14:paraId="4F73D84F"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2A3E31FB" w14:textId="4AC3829E"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p>
          <w:p w14:paraId="2F10378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1C2E6174" w14:textId="7C10D5E7" w:rsidR="001F4A8F"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3A5D4FD8"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Online components focus on teaching about pleasant activities and goals, learning self-monitoring tools for mood and activities, strategies, and activities to increase self-management. Peer support chats and partner resource websites.</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 xml:space="preserve">Telephone coaching by therapists.  </w:t>
            </w:r>
          </w:p>
          <w:p w14:paraId="28CCEDDB" w14:textId="77777777" w:rsidR="001F4A8F" w:rsidRDefault="001F4A8F" w:rsidP="00AD6F25">
            <w:pPr>
              <w:spacing w:after="120" w:line="240" w:lineRule="auto"/>
              <w:rPr>
                <w:rFonts w:ascii="Times New Roman" w:eastAsia="Times New Roman" w:hAnsi="Times New Roman" w:cs="Times New Roman"/>
                <w:sz w:val="20"/>
                <w:szCs w:val="20"/>
              </w:rPr>
            </w:pPr>
          </w:p>
          <w:p w14:paraId="58CDC2F9"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6-session</w:t>
            </w:r>
          </w:p>
          <w:p w14:paraId="68BDB12E" w14:textId="48FE9FCA" w:rsidR="001F4A8F"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p w14:paraId="50433309" w14:textId="77777777" w:rsidR="001F4A8F" w:rsidRPr="002C57B4" w:rsidRDefault="001F4A8F" w:rsidP="00AD6F25">
            <w:pPr>
              <w:spacing w:after="120" w:line="240" w:lineRule="auto"/>
              <w:rPr>
                <w:rFonts w:ascii="Times New Roman" w:eastAsia="Times New Roman" w:hAnsi="Times New Roman" w:cs="Times New Roman"/>
                <w:sz w:val="20"/>
                <w:szCs w:val="20"/>
              </w:rPr>
            </w:pPr>
          </w:p>
        </w:tc>
        <w:tc>
          <w:tcPr>
            <w:tcW w:w="2578" w:type="dxa"/>
            <w:tcBorders>
              <w:top w:val="nil"/>
              <w:left w:val="nil"/>
              <w:bottom w:val="nil"/>
              <w:right w:val="nil"/>
            </w:tcBorders>
          </w:tcPr>
          <w:p w14:paraId="3D09CDBE"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3C26B3F6"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PMAD outcomes: anxiety, depression</w:t>
            </w:r>
          </w:p>
          <w:p w14:paraId="33D2B837"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35F1D346" w14:textId="77777777" w:rsidR="001F4A8F" w:rsidRDefault="001F4A8F" w:rsidP="00AD6F25">
            <w:pPr>
              <w:spacing w:after="120" w:line="240" w:lineRule="auto"/>
              <w:rPr>
                <w:rFonts w:ascii="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1 year</w:t>
            </w:r>
            <w:r w:rsidRPr="002C57B4">
              <w:rPr>
                <w:rFonts w:ascii="Times New Roman" w:hAnsi="Times New Roman" w:cs="Times New Roman"/>
                <w:sz w:val="20"/>
                <w:szCs w:val="20"/>
              </w:rPr>
              <w:t xml:space="preserve"> </w:t>
            </w:r>
          </w:p>
          <w:p w14:paraId="1942EE3D"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37BA4A6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0C59D74"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a</w:t>
            </w:r>
            <w:r w:rsidRPr="002C57B4">
              <w:rPr>
                <w:rFonts w:ascii="Times New Roman" w:hAnsi="Times New Roman" w:cs="Times New Roman"/>
                <w:sz w:val="20"/>
                <w:szCs w:val="20"/>
              </w:rPr>
              <w:t>lcohol or substance abuse</w:t>
            </w:r>
            <w:r>
              <w:rPr>
                <w:rFonts w:ascii="Times New Roman" w:hAnsi="Times New Roman" w:cs="Times New Roman"/>
                <w:sz w:val="20"/>
                <w:szCs w:val="20"/>
              </w:rPr>
              <w:t xml:space="preserve">; </w:t>
            </w:r>
            <w:r w:rsidRPr="002C57B4">
              <w:rPr>
                <w:rFonts w:ascii="Times New Roman" w:hAnsi="Times New Roman" w:cs="Times New Roman"/>
                <w:sz w:val="20"/>
                <w:szCs w:val="20"/>
              </w:rPr>
              <w:t>time restriction for</w:t>
            </w:r>
            <w:r>
              <w:rPr>
                <w:rFonts w:ascii="Times New Roman" w:hAnsi="Times New Roman" w:cs="Times New Roman"/>
                <w:sz w:val="20"/>
                <w:szCs w:val="20"/>
              </w:rPr>
              <w:t>; PMAD</w:t>
            </w:r>
            <w:r w:rsidRPr="002C57B4">
              <w:rPr>
                <w:rFonts w:ascii="Times New Roman" w:hAnsi="Times New Roman" w:cs="Times New Roman"/>
                <w:sz w:val="20"/>
                <w:szCs w:val="20"/>
              </w:rPr>
              <w:t xml:space="preserve"> therapy or medication</w:t>
            </w:r>
            <w:r>
              <w:rPr>
                <w:rFonts w:ascii="Times New Roman" w:hAnsi="Times New Roman" w:cs="Times New Roman"/>
                <w:sz w:val="20"/>
                <w:szCs w:val="20"/>
              </w:rPr>
              <w:t xml:space="preserve">; </w:t>
            </w:r>
            <w:r w:rsidRPr="002C57B4">
              <w:rPr>
                <w:rFonts w:ascii="Times New Roman" w:hAnsi="Times New Roman" w:cs="Times New Roman"/>
                <w:sz w:val="20"/>
                <w:szCs w:val="20"/>
              </w:rPr>
              <w:t>suicidal thoughts</w:t>
            </w:r>
          </w:p>
        </w:tc>
        <w:tc>
          <w:tcPr>
            <w:tcW w:w="2578" w:type="dxa"/>
            <w:tcBorders>
              <w:top w:val="nil"/>
              <w:left w:val="nil"/>
              <w:bottom w:val="nil"/>
              <w:right w:val="nil"/>
            </w:tcBorders>
            <w:shd w:val="clear" w:color="auto" w:fill="auto"/>
          </w:tcPr>
          <w:p w14:paraId="38360F8E"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Depression scores were significantly reduced in favor of the treatment group with a large effect size (d</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.83, 95% CI 0.20-1.45), but there was not a significant reduction </w:t>
            </w:r>
            <w:r>
              <w:rPr>
                <w:rFonts w:ascii="Times New Roman" w:eastAsia="Times New Roman" w:hAnsi="Times New Roman" w:cs="Times New Roman"/>
                <w:sz w:val="20"/>
                <w:szCs w:val="20"/>
              </w:rPr>
              <w:t>between-group</w:t>
            </w:r>
            <w:r w:rsidRPr="002C57B4">
              <w:rPr>
                <w:rFonts w:ascii="Times New Roman" w:eastAsia="Times New Roman" w:hAnsi="Times New Roman" w:cs="Times New Roman"/>
                <w:sz w:val="20"/>
                <w:szCs w:val="20"/>
              </w:rPr>
              <w:t>s for anxiety.</w:t>
            </w:r>
          </w:p>
          <w:p w14:paraId="0CFF9F12"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586245F"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Attrition: 6.9%</w:t>
            </w:r>
          </w:p>
          <w:p w14:paraId="462E1825"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1610FCA"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16.0</w:t>
            </w:r>
          </w:p>
        </w:tc>
      </w:tr>
      <w:tr w:rsidR="001F4A8F" w:rsidRPr="002C57B4" w14:paraId="0F31C995" w14:textId="77777777" w:rsidTr="001F4A8F">
        <w:trPr>
          <w:trHeight w:val="4707"/>
        </w:trPr>
        <w:tc>
          <w:tcPr>
            <w:tcW w:w="1716" w:type="dxa"/>
            <w:tcBorders>
              <w:top w:val="nil"/>
              <w:left w:val="nil"/>
              <w:bottom w:val="nil"/>
              <w:right w:val="nil"/>
            </w:tcBorders>
            <w:shd w:val="clear" w:color="auto" w:fill="auto"/>
          </w:tcPr>
          <w:p w14:paraId="44E83E3C" w14:textId="1FCA4CA9"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O'Mahen</w:t>
            </w:r>
            <w:proofErr w:type="spellEnd"/>
            <w:r w:rsidRPr="002C57B4">
              <w:rPr>
                <w:rFonts w:ascii="Times New Roman" w:hAnsi="Times New Roman" w:cs="Times New Roman"/>
                <w:sz w:val="20"/>
                <w:szCs w:val="20"/>
              </w:rPr>
              <w:t>, 2013</w:t>
            </w:r>
          </w:p>
          <w:p w14:paraId="1CA86941" w14:textId="77777777" w:rsidR="001F4A8F" w:rsidRDefault="001F4A8F" w:rsidP="00AD6F25">
            <w:pPr>
              <w:spacing w:line="240" w:lineRule="auto"/>
              <w:contextualSpacing/>
              <w:rPr>
                <w:rFonts w:ascii="Times New Roman" w:hAnsi="Times New Roman" w:cs="Times New Roman"/>
                <w:i/>
                <w:sz w:val="20"/>
                <w:szCs w:val="20"/>
              </w:rPr>
            </w:pPr>
          </w:p>
          <w:p w14:paraId="03DA93D8" w14:textId="77777777" w:rsidR="001F4A8F" w:rsidRPr="002C57B4" w:rsidRDefault="001F4A8F" w:rsidP="00AD6F25">
            <w:pPr>
              <w:spacing w:line="240" w:lineRule="auto"/>
              <w:contextualSpacing/>
              <w:rPr>
                <w:rFonts w:ascii="Times New Roman" w:hAnsi="Times New Roman" w:cs="Times New Roman"/>
                <w:i/>
                <w:sz w:val="20"/>
                <w:szCs w:val="20"/>
              </w:rPr>
            </w:pPr>
            <w:proofErr w:type="spellStart"/>
            <w:r w:rsidRPr="002C57B4">
              <w:rPr>
                <w:rFonts w:ascii="Times New Roman" w:hAnsi="Times New Roman" w:cs="Times New Roman"/>
                <w:i/>
                <w:sz w:val="20"/>
                <w:szCs w:val="20"/>
              </w:rPr>
              <w:t>Netmums</w:t>
            </w:r>
            <w:proofErr w:type="spellEnd"/>
          </w:p>
          <w:p w14:paraId="736685E7" w14:textId="77777777" w:rsidR="001F4A8F" w:rsidRDefault="001F4A8F" w:rsidP="00AD6F25">
            <w:pPr>
              <w:spacing w:line="240" w:lineRule="auto"/>
              <w:contextualSpacing/>
              <w:rPr>
                <w:rFonts w:ascii="Times New Roman" w:hAnsi="Times New Roman" w:cs="Times New Roman"/>
                <w:sz w:val="20"/>
                <w:szCs w:val="20"/>
              </w:rPr>
            </w:pPr>
          </w:p>
          <w:p w14:paraId="3F2BF737"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14B7BC0B" w14:textId="16383659"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p>
          <w:p w14:paraId="67B5BB46"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1DE5EFF" w14:textId="0589AF9B" w:rsidR="001F4A8F" w:rsidRDefault="001F4A8F" w:rsidP="00AD6F25">
            <w:pPr>
              <w:spacing w:after="120" w:line="240" w:lineRule="auto"/>
              <w:rPr>
                <w:rFonts w:ascii="Times New Roman" w:hAnsi="Times New Roman" w:cs="Times New Roman"/>
                <w:sz w:val="20"/>
                <w:szCs w:val="20"/>
              </w:rPr>
            </w:pPr>
            <w:r>
              <w:rPr>
                <w:rFonts w:ascii="Times New Roman" w:hAnsi="Times New Roman" w:cs="Times New Roman"/>
                <w:sz w:val="20"/>
                <w:szCs w:val="20"/>
              </w:rPr>
              <w:t>Includes p</w:t>
            </w:r>
            <w:r w:rsidRPr="002C57B4">
              <w:rPr>
                <w:rFonts w:ascii="Times New Roman" w:hAnsi="Times New Roman" w:cs="Times New Roman"/>
                <w:sz w:val="20"/>
                <w:szCs w:val="20"/>
              </w:rPr>
              <w:t>sychoeducational modules</w:t>
            </w:r>
          </w:p>
          <w:p w14:paraId="0AEF2C10"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147A29F9" w14:textId="77777777" w:rsidR="001F4A8F" w:rsidRDefault="001F4A8F" w:rsidP="00AD6F25">
            <w:pPr>
              <w:spacing w:after="120" w:line="240" w:lineRule="auto"/>
              <w:rPr>
                <w:rFonts w:ascii="Times New Roman" w:hAnsi="Times New Roman" w:cs="Times New Roman"/>
                <w:sz w:val="20"/>
                <w:szCs w:val="20"/>
              </w:rPr>
            </w:pPr>
            <w:r w:rsidRPr="002C57B4">
              <w:rPr>
                <w:rFonts w:ascii="Times New Roman" w:eastAsia="Times New Roman" w:hAnsi="Times New Roman" w:cs="Times New Roman"/>
                <w:sz w:val="20"/>
                <w:szCs w:val="20"/>
              </w:rPr>
              <w:t>Treatment aims to achieve balance in valued activities in the context of unpredictable demands. Activities include scheduling and working to reduce negatively reinforced avoidant behaviors. Weekly, in person, peer support is arranged. Professionally moderated online chat rooms with peers.</w:t>
            </w:r>
            <w:r>
              <w:rPr>
                <w:rFonts w:ascii="Times New Roman" w:hAnsi="Times New Roman" w:cs="Times New Roman"/>
                <w:sz w:val="20"/>
                <w:szCs w:val="20"/>
              </w:rPr>
              <w:t xml:space="preserve"> </w:t>
            </w:r>
          </w:p>
          <w:p w14:paraId="2DA8E5DD"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11 sessions</w:t>
            </w:r>
          </w:p>
          <w:p w14:paraId="43870FCC" w14:textId="4CEF5325"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2F75EE03"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5A38A7F4"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 depression</w:t>
            </w:r>
          </w:p>
          <w:p w14:paraId="4A9024B1"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1 year</w:t>
            </w:r>
            <w:r>
              <w:rPr>
                <w:rFonts w:ascii="Times New Roman" w:eastAsia="Times New Roman" w:hAnsi="Times New Roman" w:cs="Times New Roman"/>
                <w:sz w:val="20"/>
                <w:szCs w:val="20"/>
              </w:rPr>
              <w:t xml:space="preserve"> </w:t>
            </w:r>
          </w:p>
          <w:p w14:paraId="16DC671B"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06C3141"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71AA5829"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2F051D06"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0666DD">
              <w:rPr>
                <w:rFonts w:ascii="Times New Roman" w:eastAsia="Times New Roman" w:hAnsi="Times New Roman" w:cs="Times New Roman"/>
                <w:sz w:val="20"/>
                <w:szCs w:val="20"/>
              </w:rPr>
              <w:t>schizophrenia</w:t>
            </w:r>
            <w:r w:rsidRPr="002C57B4">
              <w:rPr>
                <w:rFonts w:ascii="Times New Roman" w:hAnsi="Times New Roman" w:cs="Times New Roman"/>
                <w:sz w:val="20"/>
                <w:szCs w:val="20"/>
              </w:rPr>
              <w:t>, bipolar or psychosis</w:t>
            </w:r>
          </w:p>
        </w:tc>
        <w:tc>
          <w:tcPr>
            <w:tcW w:w="2578" w:type="dxa"/>
            <w:tcBorders>
              <w:top w:val="nil"/>
              <w:left w:val="nil"/>
              <w:bottom w:val="nil"/>
              <w:right w:val="nil"/>
            </w:tcBorders>
            <w:shd w:val="clear" w:color="auto" w:fill="auto"/>
          </w:tcPr>
          <w:p w14:paraId="72373A08"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At the 15-week follow-up, completing participants had a decrease in depression scores in favor of the intervention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.001) with treatment group odds of being depressed significantly reduced (OR</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1.78</w:t>
            </w:r>
            <w:r>
              <w:rPr>
                <w:rFonts w:ascii="Times New Roman" w:eastAsia="Times New Roman" w:hAnsi="Times New Roman" w:cs="Times New Roman"/>
                <w:sz w:val="20"/>
                <w:szCs w:val="20"/>
              </w:rPr>
              <w:t xml:space="preserve">; </w:t>
            </w:r>
            <w:r w:rsidRPr="002C57B4">
              <w:rPr>
                <w:rFonts w:ascii="Times New Roman" w:eastAsia="Times New Roman" w:hAnsi="Times New Roman" w:cs="Times New Roman"/>
                <w:sz w:val="20"/>
                <w:szCs w:val="20"/>
              </w:rPr>
              <w:t>95% CI</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1.28-2.49) and treatment group had significantly more people categorized as non-depressed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.05). </w:t>
            </w:r>
          </w:p>
          <w:p w14:paraId="4BBA305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0DDD8D1"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62.3% </w:t>
            </w:r>
          </w:p>
          <w:p w14:paraId="19D3A7E3"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17.0</w:t>
            </w:r>
          </w:p>
          <w:p w14:paraId="67DC80C3"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114495C1"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r>
      <w:tr w:rsidR="001F4A8F" w:rsidRPr="002C57B4" w14:paraId="48DA73FE" w14:textId="77777777" w:rsidTr="001F4A8F">
        <w:trPr>
          <w:trHeight w:val="1070"/>
        </w:trPr>
        <w:tc>
          <w:tcPr>
            <w:tcW w:w="1716" w:type="dxa"/>
            <w:tcBorders>
              <w:top w:val="nil"/>
              <w:left w:val="nil"/>
              <w:bottom w:val="nil"/>
              <w:right w:val="nil"/>
            </w:tcBorders>
            <w:shd w:val="clear" w:color="auto" w:fill="auto"/>
          </w:tcPr>
          <w:p w14:paraId="040F2303" w14:textId="641F873F"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lastRenderedPageBreak/>
              <w:t>O'Mahen</w:t>
            </w:r>
            <w:proofErr w:type="spellEnd"/>
            <w:r w:rsidRPr="002C57B4">
              <w:rPr>
                <w:rFonts w:ascii="Times New Roman" w:hAnsi="Times New Roman" w:cs="Times New Roman"/>
                <w:sz w:val="20"/>
                <w:szCs w:val="20"/>
              </w:rPr>
              <w:t>, 2014</w:t>
            </w:r>
          </w:p>
          <w:p w14:paraId="53BEE150" w14:textId="77777777" w:rsidR="001F4A8F" w:rsidRDefault="001F4A8F" w:rsidP="00AD6F25">
            <w:pPr>
              <w:spacing w:line="240" w:lineRule="auto"/>
              <w:contextualSpacing/>
              <w:rPr>
                <w:rFonts w:ascii="Times New Roman" w:hAnsi="Times New Roman" w:cs="Times New Roman"/>
                <w:i/>
                <w:sz w:val="20"/>
                <w:szCs w:val="20"/>
              </w:rPr>
            </w:pPr>
          </w:p>
          <w:p w14:paraId="5CD68EE1" w14:textId="77777777" w:rsidR="001F4A8F" w:rsidRPr="002C57B4" w:rsidRDefault="001F4A8F" w:rsidP="00AD6F25">
            <w:pPr>
              <w:spacing w:line="240" w:lineRule="auto"/>
              <w:contextualSpacing/>
              <w:rPr>
                <w:rFonts w:ascii="Times New Roman" w:hAnsi="Times New Roman" w:cs="Times New Roman"/>
                <w:i/>
                <w:sz w:val="20"/>
                <w:szCs w:val="20"/>
              </w:rPr>
            </w:pPr>
            <w:proofErr w:type="spellStart"/>
            <w:r w:rsidRPr="002C57B4">
              <w:rPr>
                <w:rFonts w:ascii="Times New Roman" w:hAnsi="Times New Roman" w:cs="Times New Roman"/>
                <w:i/>
                <w:sz w:val="20"/>
                <w:szCs w:val="20"/>
              </w:rPr>
              <w:t>Netmums</w:t>
            </w:r>
            <w:proofErr w:type="spellEnd"/>
            <w:r w:rsidRPr="002C57B4">
              <w:rPr>
                <w:rFonts w:ascii="Times New Roman" w:hAnsi="Times New Roman" w:cs="Times New Roman"/>
                <w:i/>
                <w:sz w:val="20"/>
                <w:szCs w:val="20"/>
              </w:rPr>
              <w:t xml:space="preserve"> Helping with Depression (HWD)</w:t>
            </w:r>
          </w:p>
          <w:p w14:paraId="2E343F42" w14:textId="77777777" w:rsidR="001F4A8F" w:rsidRPr="002C57B4" w:rsidRDefault="001F4A8F" w:rsidP="00AD6F25">
            <w:pPr>
              <w:spacing w:line="240" w:lineRule="auto"/>
              <w:contextualSpacing/>
              <w:rPr>
                <w:rFonts w:ascii="Times New Roman" w:hAnsi="Times New Roman" w:cs="Times New Roman"/>
                <w:sz w:val="20"/>
                <w:szCs w:val="20"/>
              </w:rPr>
            </w:pPr>
          </w:p>
          <w:p w14:paraId="256B8193"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55E22964" w14:textId="15D93AA1" w:rsidR="00F21C45"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r>
              <w:rPr>
                <w:rFonts w:ascii="Times New Roman" w:eastAsia="Times New Roman" w:hAnsi="Times New Roman" w:cs="Times New Roman"/>
                <w:sz w:val="20"/>
                <w:szCs w:val="20"/>
              </w:rPr>
              <w:t xml:space="preserve"> with </w:t>
            </w:r>
            <w:r w:rsidRPr="002C57B4">
              <w:rPr>
                <w:rFonts w:ascii="Times New Roman" w:eastAsia="Times New Roman" w:hAnsi="Times New Roman" w:cs="Times New Roman"/>
                <w:sz w:val="20"/>
                <w:szCs w:val="20"/>
              </w:rPr>
              <w:t>behavioral activation</w:t>
            </w:r>
          </w:p>
          <w:p w14:paraId="28569987" w14:textId="3195AB8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Telephone coaching by therapists guided sessions for postnatal specific concerns (functional analysis of the infant-mother play, breaking down goals, brainstorming solutions). Peer support in chat rooms. </w:t>
            </w:r>
          </w:p>
          <w:p w14:paraId="1D4CA191"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12 sessions with six months of follow-up</w:t>
            </w:r>
          </w:p>
          <w:p w14:paraId="1FDF0322" w14:textId="32B3E3A8"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4987DF75"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TAU</w:t>
            </w:r>
          </w:p>
          <w:p w14:paraId="7C945681"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anxiety, depression</w:t>
            </w:r>
          </w:p>
          <w:p w14:paraId="61C78C3F"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1 year</w:t>
            </w:r>
            <w:r>
              <w:rPr>
                <w:rFonts w:ascii="Times New Roman" w:eastAsia="Times New Roman" w:hAnsi="Times New Roman" w:cs="Times New Roman"/>
                <w:sz w:val="20"/>
                <w:szCs w:val="20"/>
              </w:rPr>
              <w:t xml:space="preserve"> </w:t>
            </w:r>
          </w:p>
          <w:p w14:paraId="3F5C309E"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EC1EE2C"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00DAE07C"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7E2A7FF"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a</w:t>
            </w:r>
            <w:r w:rsidRPr="002C57B4">
              <w:rPr>
                <w:rFonts w:ascii="Times New Roman" w:hAnsi="Times New Roman" w:cs="Times New Roman"/>
                <w:sz w:val="20"/>
                <w:szCs w:val="20"/>
              </w:rPr>
              <w:t>lcohol or Substance abuse</w:t>
            </w:r>
          </w:p>
        </w:tc>
        <w:tc>
          <w:tcPr>
            <w:tcW w:w="2578" w:type="dxa"/>
            <w:tcBorders>
              <w:top w:val="nil"/>
              <w:left w:val="nil"/>
              <w:bottom w:val="nil"/>
              <w:right w:val="nil"/>
            </w:tcBorders>
            <w:shd w:val="clear" w:color="auto" w:fill="auto"/>
          </w:tcPr>
          <w:p w14:paraId="7D53CF41"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There was a significant between-group difference with large effect sizes for anxiety (−0.59, 95% CI −1.11 to −0.07) and depression (−0.87, 95% CI −0.42 to −1.32) scores in favor of the intervention. At 17 weeks post-intervention, the scores remained in favor of the intervention. </w:t>
            </w:r>
          </w:p>
          <w:p w14:paraId="1342F251"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0A56D117"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28.9% </w:t>
            </w:r>
          </w:p>
          <w:p w14:paraId="3FA013A8"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17.5</w:t>
            </w:r>
          </w:p>
          <w:p w14:paraId="7B1EE5A0"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p w14:paraId="6B5C23E8"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r>
      <w:tr w:rsidR="001F4A8F" w:rsidRPr="002C57B4" w14:paraId="712179BA" w14:textId="77777777" w:rsidTr="001F4A8F">
        <w:trPr>
          <w:trHeight w:val="4140"/>
        </w:trPr>
        <w:tc>
          <w:tcPr>
            <w:tcW w:w="1716" w:type="dxa"/>
            <w:tcBorders>
              <w:top w:val="nil"/>
              <w:left w:val="nil"/>
              <w:bottom w:val="nil"/>
              <w:right w:val="nil"/>
            </w:tcBorders>
            <w:shd w:val="clear" w:color="auto" w:fill="auto"/>
          </w:tcPr>
          <w:p w14:paraId="7FA0A2B9" w14:textId="5A7547A0" w:rsidR="001F4A8F" w:rsidRPr="002C57B4" w:rsidRDefault="001F4A8F" w:rsidP="00AD6F25">
            <w:pPr>
              <w:spacing w:line="240" w:lineRule="auto"/>
              <w:contextualSpacing/>
              <w:rPr>
                <w:rFonts w:ascii="Times New Roman" w:hAnsi="Times New Roman" w:cs="Times New Roman"/>
                <w:sz w:val="20"/>
                <w:szCs w:val="20"/>
              </w:rPr>
            </w:pPr>
            <w:proofErr w:type="spellStart"/>
            <w:r w:rsidRPr="002C57B4">
              <w:rPr>
                <w:rFonts w:ascii="Times New Roman" w:hAnsi="Times New Roman" w:cs="Times New Roman"/>
                <w:sz w:val="20"/>
                <w:szCs w:val="20"/>
              </w:rPr>
              <w:t>O'Mahen</w:t>
            </w:r>
            <w:proofErr w:type="spellEnd"/>
            <w:r w:rsidRPr="002C57B4">
              <w:rPr>
                <w:rFonts w:ascii="Times New Roman" w:hAnsi="Times New Roman" w:cs="Times New Roman"/>
                <w:sz w:val="20"/>
                <w:szCs w:val="20"/>
              </w:rPr>
              <w:t>, 2017</w:t>
            </w:r>
          </w:p>
          <w:p w14:paraId="508F9009" w14:textId="77777777" w:rsidR="001F4A8F" w:rsidRDefault="001F4A8F" w:rsidP="00AD6F25">
            <w:pPr>
              <w:spacing w:line="240" w:lineRule="auto"/>
              <w:contextualSpacing/>
              <w:rPr>
                <w:rFonts w:ascii="Times New Roman" w:hAnsi="Times New Roman" w:cs="Times New Roman"/>
                <w:i/>
                <w:sz w:val="20"/>
                <w:szCs w:val="20"/>
              </w:rPr>
            </w:pPr>
          </w:p>
          <w:p w14:paraId="2E959ACA" w14:textId="77777777" w:rsidR="001F4A8F" w:rsidRPr="002C57B4" w:rsidRDefault="001F4A8F" w:rsidP="00AD6F25">
            <w:pPr>
              <w:spacing w:line="240" w:lineRule="auto"/>
              <w:contextualSpacing/>
              <w:rPr>
                <w:rFonts w:ascii="Times New Roman" w:hAnsi="Times New Roman" w:cs="Times New Roman"/>
                <w:i/>
                <w:sz w:val="20"/>
                <w:szCs w:val="20"/>
              </w:rPr>
            </w:pPr>
            <w:proofErr w:type="spellStart"/>
            <w:r w:rsidRPr="002C57B4">
              <w:rPr>
                <w:rFonts w:ascii="Times New Roman" w:hAnsi="Times New Roman" w:cs="Times New Roman"/>
                <w:i/>
                <w:sz w:val="20"/>
                <w:szCs w:val="20"/>
              </w:rPr>
              <w:t>NetmumsHWD</w:t>
            </w:r>
            <w:proofErr w:type="spellEnd"/>
          </w:p>
          <w:p w14:paraId="3C5FF1FA" w14:textId="77777777" w:rsidR="001F4A8F" w:rsidRPr="002C57B4" w:rsidRDefault="001F4A8F" w:rsidP="00AD6F25">
            <w:pPr>
              <w:spacing w:line="240" w:lineRule="auto"/>
              <w:contextualSpacing/>
              <w:rPr>
                <w:rFonts w:ascii="Times New Roman" w:hAnsi="Times New Roman" w:cs="Times New Roman"/>
                <w:sz w:val="20"/>
                <w:szCs w:val="20"/>
              </w:rPr>
            </w:pPr>
          </w:p>
          <w:p w14:paraId="47D2DF4F"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nil"/>
              <w:right w:val="nil"/>
            </w:tcBorders>
            <w:shd w:val="clear" w:color="auto" w:fill="auto"/>
          </w:tcPr>
          <w:p w14:paraId="7FCDAB38" w14:textId="0B8F5E55"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r>
              <w:rPr>
                <w:rFonts w:ascii="Times New Roman" w:eastAsia="Times New Roman" w:hAnsi="Times New Roman" w:cs="Times New Roman"/>
                <w:sz w:val="20"/>
                <w:szCs w:val="20"/>
              </w:rPr>
              <w:t xml:space="preserve"> with </w:t>
            </w:r>
            <w:r w:rsidRPr="002C57B4">
              <w:rPr>
                <w:rFonts w:ascii="Times New Roman" w:eastAsia="Times New Roman" w:hAnsi="Times New Roman" w:cs="Times New Roman"/>
                <w:sz w:val="20"/>
                <w:szCs w:val="20"/>
              </w:rPr>
              <w:t>concrete therapist focus</w:t>
            </w:r>
          </w:p>
          <w:p w14:paraId="102E752A" w14:textId="77777777" w:rsidR="001F4A8F" w:rsidRDefault="001F4A8F" w:rsidP="00AD6F25">
            <w:pPr>
              <w:spacing w:after="120" w:line="240" w:lineRule="auto"/>
              <w:rPr>
                <w:rFonts w:ascii="Times New Roman" w:hAnsi="Times New Roman" w:cs="Times New Roman"/>
                <w:sz w:val="20"/>
                <w:szCs w:val="20"/>
              </w:rPr>
            </w:pPr>
            <w:r w:rsidRPr="002C57B4">
              <w:rPr>
                <w:rFonts w:ascii="Times New Roman" w:eastAsia="Times New Roman" w:hAnsi="Times New Roman" w:cs="Times New Roman"/>
                <w:sz w:val="20"/>
                <w:szCs w:val="20"/>
              </w:rPr>
              <w:t>Assess sudden gains and depression spikes (a change of 4 points in the EPDS score) and shifts in the therapeutic process.</w:t>
            </w:r>
            <w:r>
              <w:rPr>
                <w:rFonts w:ascii="Times New Roman" w:hAnsi="Times New Roman" w:cs="Times New Roman"/>
                <w:sz w:val="20"/>
                <w:szCs w:val="20"/>
              </w:rPr>
              <w:t xml:space="preserve"> </w:t>
            </w:r>
          </w:p>
          <w:p w14:paraId="61517C6F" w14:textId="134A18A4"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tc>
        <w:tc>
          <w:tcPr>
            <w:tcW w:w="2578" w:type="dxa"/>
            <w:tcBorders>
              <w:top w:val="nil"/>
              <w:left w:val="nil"/>
              <w:bottom w:val="nil"/>
              <w:right w:val="nil"/>
            </w:tcBorders>
          </w:tcPr>
          <w:p w14:paraId="0E1FA6AA"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Secondary Analysis of </w:t>
            </w:r>
            <w:proofErr w:type="spellStart"/>
            <w:r w:rsidRPr="002C57B4">
              <w:rPr>
                <w:rFonts w:ascii="Times New Roman" w:eastAsia="Times New Roman" w:hAnsi="Times New Roman" w:cs="Times New Roman"/>
                <w:sz w:val="20"/>
                <w:szCs w:val="20"/>
              </w:rPr>
              <w:t>O'Mahen</w:t>
            </w:r>
            <w:proofErr w:type="spellEnd"/>
            <w:r w:rsidRPr="002C57B4">
              <w:rPr>
                <w:rFonts w:ascii="Times New Roman" w:eastAsia="Times New Roman" w:hAnsi="Times New Roman" w:cs="Times New Roman"/>
                <w:sz w:val="20"/>
                <w:szCs w:val="20"/>
              </w:rPr>
              <w:t xml:space="preserve"> (2014) </w:t>
            </w:r>
          </w:p>
          <w:p w14:paraId="6F49704B"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depression</w:t>
            </w:r>
          </w:p>
          <w:p w14:paraId="6F65D159"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1 year</w:t>
            </w:r>
            <w:r>
              <w:rPr>
                <w:rFonts w:ascii="Times New Roman" w:eastAsia="Times New Roman" w:hAnsi="Times New Roman" w:cs="Times New Roman"/>
                <w:sz w:val="20"/>
                <w:szCs w:val="20"/>
              </w:rPr>
              <w:t xml:space="preserve"> </w:t>
            </w:r>
          </w:p>
          <w:p w14:paraId="301D36F3"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6BD1C63E"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69AF1AAD"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7D9F5D40" w14:textId="77777777" w:rsidR="001F4A8F" w:rsidRPr="002C57B4" w:rsidRDefault="001F4A8F" w:rsidP="00AD6F25">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a</w:t>
            </w:r>
            <w:r w:rsidRPr="002C57B4">
              <w:rPr>
                <w:rFonts w:ascii="Times New Roman" w:hAnsi="Times New Roman" w:cs="Times New Roman"/>
                <w:sz w:val="20"/>
                <w:szCs w:val="20"/>
              </w:rPr>
              <w:t>lcohol or Substance abuse</w:t>
            </w:r>
          </w:p>
        </w:tc>
        <w:tc>
          <w:tcPr>
            <w:tcW w:w="2578" w:type="dxa"/>
            <w:tcBorders>
              <w:top w:val="nil"/>
              <w:left w:val="nil"/>
              <w:bottom w:val="nil"/>
              <w:right w:val="nil"/>
            </w:tcBorders>
            <w:shd w:val="clear" w:color="auto" w:fill="auto"/>
          </w:tcPr>
          <w:p w14:paraId="65C94A7F" w14:textId="12687166"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A concrete therapist focus was associated with sudden gains. Signiﬁcant linear decrease in depressive symptoms from a baseline mean score, and participants with higher baseline scores had a faster linear decrease (p</w:t>
            </w:r>
            <w:r w:rsidR="00490820">
              <w:rPr>
                <w:rFonts w:ascii="Times New Roman" w:eastAsia="Times New Roman" w:hAnsi="Times New Roman" w:cs="Times New Roman"/>
                <w:sz w:val="20"/>
                <w:szCs w:val="20"/>
              </w:rPr>
              <w:t>'</w:t>
            </w:r>
            <w:r w:rsidRPr="002C57B4">
              <w:rPr>
                <w:rFonts w:ascii="Times New Roman" w:eastAsia="Times New Roman" w:hAnsi="Times New Roman" w:cs="Times New Roman"/>
                <w:sz w:val="20"/>
                <w:szCs w:val="20"/>
              </w:rPr>
              <w:t xml:space="preserve">s &lt; </w:t>
            </w:r>
            <w:r>
              <w:rPr>
                <w:rFonts w:ascii="Times New Roman" w:eastAsia="Times New Roman" w:hAnsi="Times New Roman" w:cs="Times New Roman"/>
                <w:sz w:val="20"/>
                <w:szCs w:val="20"/>
              </w:rPr>
              <w:t>0.01</w:t>
            </w:r>
            <w:r w:rsidRPr="002C57B4">
              <w:rPr>
                <w:rFonts w:ascii="Times New Roman" w:eastAsia="Times New Roman" w:hAnsi="Times New Roman" w:cs="Times New Roman"/>
                <w:sz w:val="20"/>
                <w:szCs w:val="20"/>
              </w:rPr>
              <w:t>). The sudden gain group had fewer depressive symptoms at 17 weeks post-randomization than those who did not have sudden gains (p</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0.04), a medium effect size (Cohen's d</w:t>
            </w:r>
            <w:r>
              <w:rPr>
                <w:rFonts w:ascii="Times New Roman" w:eastAsia="Times New Roman" w:hAnsi="Times New Roman" w:cs="Times New Roman"/>
                <w:sz w:val="20"/>
                <w:szCs w:val="20"/>
              </w:rPr>
              <w:t xml:space="preserve"> = </w:t>
            </w:r>
            <w:r w:rsidRPr="002C57B4">
              <w:rPr>
                <w:rFonts w:ascii="Times New Roman" w:eastAsia="Times New Roman" w:hAnsi="Times New Roman" w:cs="Times New Roman"/>
                <w:sz w:val="20"/>
                <w:szCs w:val="20"/>
              </w:rPr>
              <w:t xml:space="preserve">0.66). </w:t>
            </w:r>
          </w:p>
          <w:p w14:paraId="763BD9DA"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16.5</w:t>
            </w:r>
          </w:p>
        </w:tc>
      </w:tr>
      <w:tr w:rsidR="001F4A8F" w:rsidRPr="002C57B4" w14:paraId="16CB66B1" w14:textId="77777777" w:rsidTr="001F4A8F">
        <w:trPr>
          <w:trHeight w:val="1070"/>
        </w:trPr>
        <w:tc>
          <w:tcPr>
            <w:tcW w:w="1716" w:type="dxa"/>
            <w:tcBorders>
              <w:top w:val="nil"/>
              <w:left w:val="nil"/>
              <w:bottom w:val="single" w:sz="4" w:space="0" w:color="auto"/>
              <w:right w:val="nil"/>
            </w:tcBorders>
            <w:shd w:val="clear" w:color="auto" w:fill="auto"/>
          </w:tcPr>
          <w:p w14:paraId="2C47C663" w14:textId="78D19154" w:rsidR="001F4A8F" w:rsidRPr="002C57B4" w:rsidRDefault="001F4A8F" w:rsidP="00AD6F25">
            <w:pPr>
              <w:spacing w:line="240" w:lineRule="auto"/>
              <w:contextualSpacing/>
              <w:rPr>
                <w:rFonts w:ascii="Times New Roman" w:hAnsi="Times New Roman" w:cs="Times New Roman"/>
                <w:sz w:val="20"/>
                <w:szCs w:val="20"/>
              </w:rPr>
            </w:pPr>
            <w:r w:rsidRPr="002C57B4">
              <w:rPr>
                <w:rFonts w:ascii="Times New Roman" w:hAnsi="Times New Roman" w:cs="Times New Roman"/>
                <w:sz w:val="20"/>
                <w:szCs w:val="20"/>
              </w:rPr>
              <w:t>Pugh, 2016</w:t>
            </w:r>
          </w:p>
          <w:p w14:paraId="58929A81" w14:textId="77777777" w:rsidR="001F4A8F" w:rsidRDefault="001F4A8F" w:rsidP="00AD6F25">
            <w:pPr>
              <w:spacing w:line="240" w:lineRule="auto"/>
              <w:contextualSpacing/>
              <w:rPr>
                <w:rFonts w:ascii="Times New Roman" w:hAnsi="Times New Roman" w:cs="Times New Roman"/>
                <w:i/>
                <w:sz w:val="20"/>
                <w:szCs w:val="20"/>
              </w:rPr>
            </w:pPr>
          </w:p>
          <w:p w14:paraId="0B3E3F34" w14:textId="77777777" w:rsidR="001F4A8F" w:rsidRPr="002C57B4" w:rsidRDefault="001F4A8F" w:rsidP="00AD6F25">
            <w:pPr>
              <w:spacing w:line="240" w:lineRule="auto"/>
              <w:contextualSpacing/>
              <w:rPr>
                <w:rFonts w:ascii="Times New Roman" w:hAnsi="Times New Roman" w:cs="Times New Roman"/>
                <w:i/>
                <w:sz w:val="20"/>
                <w:szCs w:val="20"/>
              </w:rPr>
            </w:pPr>
            <w:r w:rsidRPr="002C57B4">
              <w:rPr>
                <w:rFonts w:ascii="Times New Roman" w:hAnsi="Times New Roman" w:cs="Times New Roman"/>
                <w:i/>
                <w:sz w:val="20"/>
                <w:szCs w:val="20"/>
              </w:rPr>
              <w:t>Therapist-assisted, internet-delivered CBT</w:t>
            </w:r>
          </w:p>
          <w:p w14:paraId="6E0B566D" w14:textId="77777777" w:rsidR="001F4A8F" w:rsidRPr="002C57B4" w:rsidRDefault="001F4A8F" w:rsidP="00AD6F25">
            <w:pPr>
              <w:spacing w:line="240" w:lineRule="auto"/>
              <w:contextualSpacing/>
              <w:rPr>
                <w:rFonts w:ascii="Times New Roman" w:hAnsi="Times New Roman" w:cs="Times New Roman"/>
                <w:sz w:val="20"/>
                <w:szCs w:val="20"/>
              </w:rPr>
            </w:pPr>
          </w:p>
          <w:p w14:paraId="43FF77B4" w14:textId="77777777" w:rsidR="001F4A8F" w:rsidRPr="002C57B4" w:rsidRDefault="001F4A8F" w:rsidP="00AD6F25">
            <w:pPr>
              <w:spacing w:line="240" w:lineRule="auto"/>
              <w:contextualSpacing/>
              <w:rPr>
                <w:rFonts w:ascii="Times New Roman" w:hAnsi="Times New Roman" w:cs="Times New Roman"/>
                <w:sz w:val="20"/>
                <w:szCs w:val="20"/>
              </w:rPr>
            </w:pPr>
          </w:p>
        </w:tc>
        <w:tc>
          <w:tcPr>
            <w:tcW w:w="2578" w:type="dxa"/>
            <w:tcBorders>
              <w:top w:val="nil"/>
              <w:left w:val="nil"/>
              <w:bottom w:val="single" w:sz="4" w:space="0" w:color="auto"/>
              <w:right w:val="nil"/>
            </w:tcBorders>
            <w:shd w:val="clear" w:color="auto" w:fill="auto"/>
          </w:tcPr>
          <w:p w14:paraId="05CD8A76" w14:textId="61D869DC"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CBT</w:t>
            </w:r>
          </w:p>
          <w:p w14:paraId="3AA001A4" w14:textId="5E412FA4"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Original content and adapted work based on Milgrom</w:t>
            </w:r>
            <w:r>
              <w:rPr>
                <w:rFonts w:ascii="Times New Roman" w:eastAsia="Times New Roman" w:hAnsi="Times New Roman" w:cs="Times New Roman"/>
                <w:sz w:val="20"/>
                <w:szCs w:val="20"/>
              </w:rPr>
              <w:t xml:space="preserve"> et al.,</w:t>
            </w:r>
            <w:r w:rsidRPr="002C57B4">
              <w:rPr>
                <w:rFonts w:ascii="Times New Roman" w:eastAsia="Times New Roman" w:hAnsi="Times New Roman" w:cs="Times New Roman"/>
                <w:sz w:val="20"/>
                <w:szCs w:val="20"/>
              </w:rPr>
              <w:t xml:space="preserve"> (1999) and </w:t>
            </w:r>
            <w:proofErr w:type="spellStart"/>
            <w:r w:rsidRPr="002C57B4">
              <w:rPr>
                <w:rFonts w:ascii="Times New Roman" w:eastAsia="Times New Roman" w:hAnsi="Times New Roman" w:cs="Times New Roman"/>
                <w:sz w:val="20"/>
                <w:szCs w:val="20"/>
              </w:rPr>
              <w:t>O'Mahen</w:t>
            </w:r>
            <w:proofErr w:type="spellEnd"/>
            <w:r>
              <w:rPr>
                <w:rFonts w:ascii="Times New Roman" w:eastAsia="Times New Roman" w:hAnsi="Times New Roman" w:cs="Times New Roman"/>
                <w:sz w:val="20"/>
                <w:szCs w:val="20"/>
              </w:rPr>
              <w:t xml:space="preserve"> et al.,</w:t>
            </w:r>
            <w:r w:rsidRPr="002C57B4">
              <w:rPr>
                <w:rFonts w:ascii="Times New Roman" w:eastAsia="Times New Roman" w:hAnsi="Times New Roman" w:cs="Times New Roman"/>
                <w:sz w:val="20"/>
                <w:szCs w:val="20"/>
              </w:rPr>
              <w:t xml:space="preserve"> (2014) postpartum depression treatment program. Multimedia components and homework were assigned. Nutrition and mindfulness content was removed. Online therapists offered support, encouragement, and answered questions via email. </w:t>
            </w:r>
          </w:p>
          <w:p w14:paraId="276BD4D6"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Seven sessions with 4-week follow up</w:t>
            </w:r>
          </w:p>
          <w:p w14:paraId="6ED0CA90" w14:textId="42D47911" w:rsidR="001F4A8F" w:rsidRPr="002C57B4"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 xml:space="preserve">Includes formal or informal </w:t>
            </w:r>
            <w:r w:rsidR="00F772A7">
              <w:rPr>
                <w:rFonts w:ascii="Times New Roman" w:hAnsi="Times New Roman" w:cs="Times New Roman"/>
                <w:sz w:val="20"/>
                <w:szCs w:val="20"/>
              </w:rPr>
              <w:t>support</w:t>
            </w:r>
          </w:p>
          <w:p w14:paraId="5AF7F8B0"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c>
          <w:tcPr>
            <w:tcW w:w="2578" w:type="dxa"/>
            <w:tcBorders>
              <w:top w:val="nil"/>
              <w:left w:val="nil"/>
              <w:bottom w:val="single" w:sz="4" w:space="0" w:color="auto"/>
              <w:right w:val="nil"/>
            </w:tcBorders>
          </w:tcPr>
          <w:p w14:paraId="760C53DF"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lastRenderedPageBreak/>
              <w:t xml:space="preserve">RCT: </w:t>
            </w:r>
            <w:r>
              <w:rPr>
                <w:rFonts w:ascii="Times New Roman" w:eastAsia="Times New Roman" w:hAnsi="Times New Roman" w:cs="Times New Roman"/>
                <w:sz w:val="20"/>
                <w:szCs w:val="20"/>
              </w:rPr>
              <w:t>i</w:t>
            </w:r>
            <w:r w:rsidRPr="002C57B4">
              <w:rPr>
                <w:rFonts w:ascii="Times New Roman" w:eastAsia="Times New Roman" w:hAnsi="Times New Roman" w:cs="Times New Roman"/>
                <w:sz w:val="20"/>
                <w:szCs w:val="20"/>
              </w:rPr>
              <w:t>ntervention and waitlist control</w:t>
            </w:r>
          </w:p>
          <w:p w14:paraId="51FA8D58"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PMAD outcomes: depression</w:t>
            </w:r>
          </w:p>
          <w:p w14:paraId="140D4236"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Postpartum: b</w:t>
            </w:r>
            <w:r w:rsidRPr="002C57B4">
              <w:rPr>
                <w:rFonts w:ascii="Times New Roman" w:hAnsi="Times New Roman" w:cs="Times New Roman"/>
                <w:sz w:val="20"/>
                <w:szCs w:val="20"/>
              </w:rPr>
              <w:t>irth</w:t>
            </w:r>
            <w:r>
              <w:rPr>
                <w:rFonts w:ascii="Times New Roman" w:hAnsi="Times New Roman" w:cs="Times New Roman"/>
                <w:sz w:val="20"/>
                <w:szCs w:val="20"/>
              </w:rPr>
              <w:t xml:space="preserve"> to 1 year</w:t>
            </w:r>
            <w:r>
              <w:rPr>
                <w:rFonts w:ascii="Times New Roman" w:eastAsia="Times New Roman" w:hAnsi="Times New Roman" w:cs="Times New Roman"/>
                <w:sz w:val="20"/>
                <w:szCs w:val="20"/>
              </w:rPr>
              <w:t xml:space="preserve"> </w:t>
            </w:r>
          </w:p>
          <w:p w14:paraId="5BB1D1E8"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FCE8546" w14:textId="77777777" w:rsidR="001F4A8F" w:rsidRDefault="001F4A8F" w:rsidP="00AD6F25">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Inclusion: </w:t>
            </w:r>
            <w:r w:rsidRPr="002C57B4">
              <w:rPr>
                <w:rFonts w:ascii="Times New Roman" w:hAnsi="Times New Roman" w:cs="Times New Roman"/>
                <w:sz w:val="20"/>
                <w:szCs w:val="20"/>
              </w:rPr>
              <w:t>current or history of depression or anxiety</w:t>
            </w:r>
          </w:p>
          <w:p w14:paraId="40DBC005"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96267BE" w14:textId="77777777" w:rsidR="001F4A8F" w:rsidRPr="002C57B4" w:rsidRDefault="001F4A8F" w:rsidP="00AD6F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Exclusion: </w:t>
            </w:r>
            <w:r w:rsidRPr="002C57B4">
              <w:rPr>
                <w:rFonts w:ascii="Times New Roman" w:hAnsi="Times New Roman" w:cs="Times New Roman"/>
                <w:sz w:val="20"/>
                <w:szCs w:val="20"/>
              </w:rPr>
              <w:t>schizophrenia, bipolar or psychosis</w:t>
            </w:r>
            <w:r>
              <w:rPr>
                <w:rFonts w:ascii="Times New Roman" w:hAnsi="Times New Roman" w:cs="Times New Roman"/>
                <w:sz w:val="20"/>
                <w:szCs w:val="20"/>
              </w:rPr>
              <w:t xml:space="preserve">; </w:t>
            </w:r>
            <w:r w:rsidRPr="002C57B4">
              <w:rPr>
                <w:rFonts w:ascii="Times New Roman" w:hAnsi="Times New Roman" w:cs="Times New Roman"/>
                <w:sz w:val="20"/>
                <w:szCs w:val="20"/>
              </w:rPr>
              <w:t>time restriction for</w:t>
            </w:r>
            <w:r>
              <w:rPr>
                <w:rFonts w:ascii="Times New Roman" w:hAnsi="Times New Roman" w:cs="Times New Roman"/>
                <w:sz w:val="20"/>
                <w:szCs w:val="20"/>
              </w:rPr>
              <w:t xml:space="preserve"> PMAD</w:t>
            </w:r>
            <w:r w:rsidRPr="002C57B4">
              <w:rPr>
                <w:rFonts w:ascii="Times New Roman" w:hAnsi="Times New Roman" w:cs="Times New Roman"/>
                <w:sz w:val="20"/>
                <w:szCs w:val="20"/>
              </w:rPr>
              <w:t xml:space="preserve"> therapy or medication</w:t>
            </w:r>
            <w:r>
              <w:rPr>
                <w:rFonts w:ascii="Times New Roman" w:hAnsi="Times New Roman" w:cs="Times New Roman"/>
                <w:sz w:val="20"/>
                <w:szCs w:val="20"/>
              </w:rPr>
              <w:t xml:space="preserve">; </w:t>
            </w:r>
            <w:r w:rsidRPr="002C57B4">
              <w:rPr>
                <w:rFonts w:ascii="Times New Roman" w:hAnsi="Times New Roman" w:cs="Times New Roman"/>
                <w:sz w:val="20"/>
                <w:szCs w:val="20"/>
              </w:rPr>
              <w:t>suicidal thoughts</w:t>
            </w:r>
          </w:p>
        </w:tc>
        <w:tc>
          <w:tcPr>
            <w:tcW w:w="2578" w:type="dxa"/>
            <w:tcBorders>
              <w:top w:val="nil"/>
              <w:left w:val="nil"/>
              <w:bottom w:val="single" w:sz="4" w:space="0" w:color="auto"/>
              <w:right w:val="nil"/>
            </w:tcBorders>
            <w:shd w:val="clear" w:color="auto" w:fill="auto"/>
          </w:tcPr>
          <w:p w14:paraId="5F32BB63" w14:textId="77777777" w:rsidR="001F4A8F" w:rsidRDefault="001F4A8F" w:rsidP="00AD6F25">
            <w:pPr>
              <w:spacing w:after="0" w:line="240" w:lineRule="auto"/>
              <w:contextualSpacing/>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No significant between-group differences for reduction of anxiety or depression. </w:t>
            </w:r>
          </w:p>
          <w:p w14:paraId="384BBD3A" w14:textId="77777777" w:rsidR="001F4A8F" w:rsidRDefault="001F4A8F" w:rsidP="00AD6F25">
            <w:pPr>
              <w:spacing w:after="0" w:line="240" w:lineRule="auto"/>
              <w:contextualSpacing/>
              <w:rPr>
                <w:rFonts w:ascii="Times New Roman" w:eastAsia="Times New Roman" w:hAnsi="Times New Roman" w:cs="Times New Roman"/>
                <w:sz w:val="20"/>
                <w:szCs w:val="20"/>
              </w:rPr>
            </w:pPr>
          </w:p>
          <w:p w14:paraId="4CA72200" w14:textId="77777777" w:rsidR="001F4A8F"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 xml:space="preserve">Attrition: 28% </w:t>
            </w:r>
          </w:p>
          <w:p w14:paraId="42D0423A" w14:textId="77777777" w:rsidR="001F4A8F" w:rsidRPr="002C57B4" w:rsidRDefault="001F4A8F" w:rsidP="00AD6F25">
            <w:pPr>
              <w:spacing w:after="120" w:line="240" w:lineRule="auto"/>
              <w:rPr>
                <w:rFonts w:ascii="Times New Roman" w:eastAsia="Times New Roman" w:hAnsi="Times New Roman" w:cs="Times New Roman"/>
                <w:sz w:val="20"/>
                <w:szCs w:val="20"/>
              </w:rPr>
            </w:pPr>
            <w:r w:rsidRPr="002C57B4">
              <w:rPr>
                <w:rFonts w:ascii="Times New Roman" w:eastAsia="Times New Roman" w:hAnsi="Times New Roman" w:cs="Times New Roman"/>
                <w:sz w:val="20"/>
                <w:szCs w:val="20"/>
              </w:rPr>
              <w:t>Quality Score: 18.5</w:t>
            </w:r>
          </w:p>
          <w:p w14:paraId="4A8977F2" w14:textId="77777777" w:rsidR="001F4A8F" w:rsidRPr="002C57B4" w:rsidRDefault="001F4A8F" w:rsidP="00AD6F25">
            <w:pPr>
              <w:spacing w:after="0" w:line="240" w:lineRule="auto"/>
              <w:contextualSpacing/>
              <w:rPr>
                <w:rFonts w:ascii="Times New Roman" w:eastAsia="Times New Roman" w:hAnsi="Times New Roman" w:cs="Times New Roman"/>
                <w:sz w:val="20"/>
                <w:szCs w:val="20"/>
              </w:rPr>
            </w:pPr>
          </w:p>
        </w:tc>
      </w:tr>
    </w:tbl>
    <w:p w14:paraId="142F5DBC" w14:textId="77777777" w:rsidR="00761791" w:rsidRDefault="00761791" w:rsidP="00761791">
      <w:pPr>
        <w:spacing w:line="240" w:lineRule="auto"/>
        <w:rPr>
          <w:rFonts w:ascii="Times New Roman" w:hAnsi="Times New Roman" w:cs="Times New Roman"/>
          <w:sz w:val="20"/>
          <w:szCs w:val="20"/>
        </w:rPr>
      </w:pPr>
      <w:r w:rsidRPr="002C57B4">
        <w:rPr>
          <w:rFonts w:ascii="Times New Roman" w:hAnsi="Times New Roman" w:cs="Times New Roman"/>
          <w:sz w:val="20"/>
          <w:szCs w:val="20"/>
        </w:rPr>
        <w:t>Abbreviations: CBT, Cognitive Behavioral Therapy; PMAD, Perinatal Mood, and Anxiety Disorder; RT, Randomized Trial; RCT, Randomized Control Trial.</w:t>
      </w:r>
      <w:r>
        <w:rPr>
          <w:rFonts w:ascii="Times New Roman" w:hAnsi="Times New Roman" w:cs="Times New Roman"/>
          <w:sz w:val="20"/>
          <w:szCs w:val="20"/>
        </w:rPr>
        <w:t xml:space="preserve"> </w:t>
      </w:r>
    </w:p>
    <w:p w14:paraId="7A1F219F" w14:textId="1593F20F" w:rsidR="00F03EE4" w:rsidRPr="002C57B4" w:rsidRDefault="00761791" w:rsidP="00761791">
      <w:pPr>
        <w:spacing w:line="240" w:lineRule="auto"/>
        <w:rPr>
          <w:rFonts w:ascii="Times New Roman" w:hAnsi="Times New Roman" w:cs="Times New Roman"/>
          <w:sz w:val="20"/>
          <w:szCs w:val="20"/>
        </w:rPr>
      </w:pPr>
      <w:r>
        <w:rPr>
          <w:rFonts w:ascii="Times New Roman" w:hAnsi="Times New Roman" w:cs="Times New Roman"/>
          <w:sz w:val="20"/>
          <w:szCs w:val="20"/>
        </w:rPr>
        <w:t>* Study1</w:t>
      </w:r>
      <w:r w:rsidRPr="000E34FB">
        <w:rPr>
          <w:rFonts w:ascii="Times New Roman" w:hAnsi="Times New Roman" w:cs="Times New Roman"/>
          <w:sz w:val="20"/>
          <w:szCs w:val="20"/>
          <w:vertAlign w:val="superscript"/>
        </w:rPr>
        <w:t>st</w:t>
      </w:r>
      <w:r>
        <w:rPr>
          <w:rFonts w:ascii="Times New Roman" w:hAnsi="Times New Roman" w:cs="Times New Roman"/>
          <w:sz w:val="20"/>
          <w:szCs w:val="20"/>
        </w:rPr>
        <w:t xml:space="preserve"> author listed alphabetically</w:t>
      </w:r>
      <w:r w:rsidR="006C5373">
        <w:rPr>
          <w:rFonts w:ascii="Times New Roman" w:hAnsi="Times New Roman" w:cs="Times New Roman"/>
          <w:sz w:val="20"/>
          <w:szCs w:val="20"/>
        </w:rPr>
        <w:t xml:space="preserve"> with year published; the </w:t>
      </w:r>
      <w:r>
        <w:rPr>
          <w:rFonts w:ascii="Times New Roman" w:hAnsi="Times New Roman" w:cs="Times New Roman"/>
          <w:sz w:val="20"/>
          <w:szCs w:val="20"/>
        </w:rPr>
        <w:t>intervention name</w:t>
      </w:r>
      <w:r w:rsidR="006C5373">
        <w:rPr>
          <w:rFonts w:ascii="Times New Roman" w:hAnsi="Times New Roman" w:cs="Times New Roman"/>
          <w:sz w:val="20"/>
          <w:szCs w:val="20"/>
        </w:rPr>
        <w:t xml:space="preserve"> is italicized.</w:t>
      </w:r>
    </w:p>
    <w:p w14:paraId="257CDAC1" w14:textId="77777777" w:rsidR="008F2C7D" w:rsidRDefault="008F2C7D"/>
    <w:sectPr w:rsidR="008F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C50"/>
    <w:multiLevelType w:val="hybridMultilevel"/>
    <w:tmpl w:val="2626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32C76"/>
    <w:multiLevelType w:val="hybridMultilevel"/>
    <w:tmpl w:val="D0A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9256C"/>
    <w:multiLevelType w:val="hybridMultilevel"/>
    <w:tmpl w:val="D06E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1177"/>
    <w:multiLevelType w:val="hybridMultilevel"/>
    <w:tmpl w:val="BC0A52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6030"/>
    <w:multiLevelType w:val="hybridMultilevel"/>
    <w:tmpl w:val="D91C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6BE9"/>
    <w:multiLevelType w:val="multilevel"/>
    <w:tmpl w:val="1E7E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D74E9"/>
    <w:multiLevelType w:val="hybridMultilevel"/>
    <w:tmpl w:val="A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A2DBD"/>
    <w:multiLevelType w:val="hybridMultilevel"/>
    <w:tmpl w:val="F05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307DB"/>
    <w:multiLevelType w:val="hybridMultilevel"/>
    <w:tmpl w:val="3B44ED2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E320AA9"/>
    <w:multiLevelType w:val="hybridMultilevel"/>
    <w:tmpl w:val="689E1614"/>
    <w:lvl w:ilvl="0" w:tplc="4E5A3B4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283B"/>
    <w:multiLevelType w:val="hybridMultilevel"/>
    <w:tmpl w:val="199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2282D"/>
    <w:multiLevelType w:val="multilevel"/>
    <w:tmpl w:val="E58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F5D88"/>
    <w:multiLevelType w:val="hybridMultilevel"/>
    <w:tmpl w:val="F1E0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E2F22"/>
    <w:multiLevelType w:val="hybridMultilevel"/>
    <w:tmpl w:val="CA7E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04297"/>
    <w:multiLevelType w:val="hybridMultilevel"/>
    <w:tmpl w:val="FAC6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D7D8B"/>
    <w:multiLevelType w:val="hybridMultilevel"/>
    <w:tmpl w:val="37E2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4136B"/>
    <w:multiLevelType w:val="hybridMultilevel"/>
    <w:tmpl w:val="CDCC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D74F7"/>
    <w:multiLevelType w:val="hybridMultilevel"/>
    <w:tmpl w:val="C0D8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F4D94"/>
    <w:multiLevelType w:val="hybridMultilevel"/>
    <w:tmpl w:val="EEA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B73A8"/>
    <w:multiLevelType w:val="hybridMultilevel"/>
    <w:tmpl w:val="69D6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C1074"/>
    <w:multiLevelType w:val="hybridMultilevel"/>
    <w:tmpl w:val="C386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6132F"/>
    <w:multiLevelType w:val="hybridMultilevel"/>
    <w:tmpl w:val="2F9E0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070E0B"/>
    <w:multiLevelType w:val="hybridMultilevel"/>
    <w:tmpl w:val="C7A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146B0"/>
    <w:multiLevelType w:val="hybridMultilevel"/>
    <w:tmpl w:val="26A4E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93ED7"/>
    <w:multiLevelType w:val="hybridMultilevel"/>
    <w:tmpl w:val="F648F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85BE1"/>
    <w:multiLevelType w:val="hybridMultilevel"/>
    <w:tmpl w:val="BBF2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C3C73"/>
    <w:multiLevelType w:val="hybridMultilevel"/>
    <w:tmpl w:val="7420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0"/>
  </w:num>
  <w:num w:numId="4">
    <w:abstractNumId w:val="16"/>
  </w:num>
  <w:num w:numId="5">
    <w:abstractNumId w:val="21"/>
  </w:num>
  <w:num w:numId="6">
    <w:abstractNumId w:val="24"/>
  </w:num>
  <w:num w:numId="7">
    <w:abstractNumId w:val="26"/>
  </w:num>
  <w:num w:numId="8">
    <w:abstractNumId w:val="13"/>
  </w:num>
  <w:num w:numId="9">
    <w:abstractNumId w:val="22"/>
  </w:num>
  <w:num w:numId="10">
    <w:abstractNumId w:val="25"/>
  </w:num>
  <w:num w:numId="11">
    <w:abstractNumId w:val="15"/>
  </w:num>
  <w:num w:numId="12">
    <w:abstractNumId w:val="4"/>
  </w:num>
  <w:num w:numId="13">
    <w:abstractNumId w:val="2"/>
  </w:num>
  <w:num w:numId="14">
    <w:abstractNumId w:val="19"/>
  </w:num>
  <w:num w:numId="15">
    <w:abstractNumId w:val="12"/>
  </w:num>
  <w:num w:numId="16">
    <w:abstractNumId w:val="18"/>
  </w:num>
  <w:num w:numId="17">
    <w:abstractNumId w:val="3"/>
  </w:num>
  <w:num w:numId="18">
    <w:abstractNumId w:val="17"/>
  </w:num>
  <w:num w:numId="19">
    <w:abstractNumId w:val="6"/>
  </w:num>
  <w:num w:numId="20">
    <w:abstractNumId w:val="7"/>
  </w:num>
  <w:num w:numId="21">
    <w:abstractNumId w:val="1"/>
  </w:num>
  <w:num w:numId="22">
    <w:abstractNumId w:val="10"/>
  </w:num>
  <w:num w:numId="23">
    <w:abstractNumId w:val="23"/>
  </w:num>
  <w:num w:numId="24">
    <w:abstractNumId w:val="8"/>
  </w:num>
  <w:num w:numId="25">
    <w:abstractNumId w:val="5"/>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sTA0MzewNLQ0NzdU0lEKTi0uzszPAykwNKgFANH0HgwtAAAA"/>
  </w:docVars>
  <w:rsids>
    <w:rsidRoot w:val="0042706C"/>
    <w:rsid w:val="000018F2"/>
    <w:rsid w:val="00011AFF"/>
    <w:rsid w:val="00016D33"/>
    <w:rsid w:val="00042CDB"/>
    <w:rsid w:val="00052F14"/>
    <w:rsid w:val="00097354"/>
    <w:rsid w:val="000A7640"/>
    <w:rsid w:val="000B6E1E"/>
    <w:rsid w:val="000C0AEE"/>
    <w:rsid w:val="000C4663"/>
    <w:rsid w:val="000E34FB"/>
    <w:rsid w:val="001232A0"/>
    <w:rsid w:val="001C36CE"/>
    <w:rsid w:val="001E38EE"/>
    <w:rsid w:val="001F4A8F"/>
    <w:rsid w:val="002027F0"/>
    <w:rsid w:val="0020343E"/>
    <w:rsid w:val="002646F8"/>
    <w:rsid w:val="00281CFB"/>
    <w:rsid w:val="002A391F"/>
    <w:rsid w:val="002A6B9F"/>
    <w:rsid w:val="003024DB"/>
    <w:rsid w:val="00304123"/>
    <w:rsid w:val="003105E1"/>
    <w:rsid w:val="00321448"/>
    <w:rsid w:val="003401E0"/>
    <w:rsid w:val="003517D0"/>
    <w:rsid w:val="00373DAC"/>
    <w:rsid w:val="003824FC"/>
    <w:rsid w:val="003A153A"/>
    <w:rsid w:val="003A15EB"/>
    <w:rsid w:val="003B0E0C"/>
    <w:rsid w:val="003B701D"/>
    <w:rsid w:val="003E48B1"/>
    <w:rsid w:val="00411A8A"/>
    <w:rsid w:val="0042706C"/>
    <w:rsid w:val="00437C5E"/>
    <w:rsid w:val="004564F2"/>
    <w:rsid w:val="004618E5"/>
    <w:rsid w:val="00490820"/>
    <w:rsid w:val="00494E80"/>
    <w:rsid w:val="004B4E7A"/>
    <w:rsid w:val="00502FFC"/>
    <w:rsid w:val="005113D0"/>
    <w:rsid w:val="00526320"/>
    <w:rsid w:val="00550B42"/>
    <w:rsid w:val="0056537B"/>
    <w:rsid w:val="00572291"/>
    <w:rsid w:val="005948C0"/>
    <w:rsid w:val="005D2167"/>
    <w:rsid w:val="00602AE4"/>
    <w:rsid w:val="00645E09"/>
    <w:rsid w:val="00647529"/>
    <w:rsid w:val="00662877"/>
    <w:rsid w:val="00683BFE"/>
    <w:rsid w:val="006860E0"/>
    <w:rsid w:val="0069248F"/>
    <w:rsid w:val="006A52A6"/>
    <w:rsid w:val="006A6E34"/>
    <w:rsid w:val="006C5373"/>
    <w:rsid w:val="006D19AC"/>
    <w:rsid w:val="00761791"/>
    <w:rsid w:val="00772E5B"/>
    <w:rsid w:val="007B1571"/>
    <w:rsid w:val="007F33F0"/>
    <w:rsid w:val="00802D27"/>
    <w:rsid w:val="0086488C"/>
    <w:rsid w:val="00865422"/>
    <w:rsid w:val="008754B6"/>
    <w:rsid w:val="008C4FB7"/>
    <w:rsid w:val="008C7274"/>
    <w:rsid w:val="008F2C7D"/>
    <w:rsid w:val="0090714D"/>
    <w:rsid w:val="00920083"/>
    <w:rsid w:val="009325D4"/>
    <w:rsid w:val="00943142"/>
    <w:rsid w:val="00997858"/>
    <w:rsid w:val="009D08F8"/>
    <w:rsid w:val="009F1D51"/>
    <w:rsid w:val="00A04568"/>
    <w:rsid w:val="00A11B3B"/>
    <w:rsid w:val="00A46A61"/>
    <w:rsid w:val="00A53F24"/>
    <w:rsid w:val="00A676BD"/>
    <w:rsid w:val="00AD2047"/>
    <w:rsid w:val="00AD6DCD"/>
    <w:rsid w:val="00B21093"/>
    <w:rsid w:val="00B653A5"/>
    <w:rsid w:val="00B935A0"/>
    <w:rsid w:val="00BA17A3"/>
    <w:rsid w:val="00C0122D"/>
    <w:rsid w:val="00C43FF5"/>
    <w:rsid w:val="00C54C83"/>
    <w:rsid w:val="00C85167"/>
    <w:rsid w:val="00CC46BF"/>
    <w:rsid w:val="00CD0B54"/>
    <w:rsid w:val="00CD3C73"/>
    <w:rsid w:val="00CE0213"/>
    <w:rsid w:val="00D05AB2"/>
    <w:rsid w:val="00D1407C"/>
    <w:rsid w:val="00D66BAA"/>
    <w:rsid w:val="00D84486"/>
    <w:rsid w:val="00D90C14"/>
    <w:rsid w:val="00DC61AE"/>
    <w:rsid w:val="00DD6AD4"/>
    <w:rsid w:val="00DF7A91"/>
    <w:rsid w:val="00E1718F"/>
    <w:rsid w:val="00E31617"/>
    <w:rsid w:val="00E57D8E"/>
    <w:rsid w:val="00E74C68"/>
    <w:rsid w:val="00E755B3"/>
    <w:rsid w:val="00E8351D"/>
    <w:rsid w:val="00EA3FF1"/>
    <w:rsid w:val="00EF4B6C"/>
    <w:rsid w:val="00F03EE4"/>
    <w:rsid w:val="00F10668"/>
    <w:rsid w:val="00F21C45"/>
    <w:rsid w:val="00F53F45"/>
    <w:rsid w:val="00F5516B"/>
    <w:rsid w:val="00F702CC"/>
    <w:rsid w:val="00F772A7"/>
    <w:rsid w:val="00F94DC9"/>
    <w:rsid w:val="00F97463"/>
    <w:rsid w:val="00FA76B8"/>
    <w:rsid w:val="00FD0301"/>
    <w:rsid w:val="00FD6B20"/>
    <w:rsid w:val="00FE7E74"/>
    <w:rsid w:val="00F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F0B5"/>
  <w15:chartTrackingRefBased/>
  <w15:docId w15:val="{3FEA5C2D-2F4E-4295-8C43-FBA5BF2E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7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70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70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C"/>
    <w:rPr>
      <w:rFonts w:ascii="Segoe UI" w:hAnsi="Segoe UI" w:cs="Segoe UI"/>
      <w:sz w:val="18"/>
      <w:szCs w:val="18"/>
    </w:rPr>
  </w:style>
  <w:style w:type="character" w:customStyle="1" w:styleId="Heading1Char">
    <w:name w:val="Heading 1 Char"/>
    <w:basedOn w:val="DefaultParagraphFont"/>
    <w:link w:val="Heading1"/>
    <w:uiPriority w:val="9"/>
    <w:rsid w:val="004270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70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70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2706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2706C"/>
    <w:rPr>
      <w:sz w:val="16"/>
      <w:szCs w:val="16"/>
    </w:rPr>
  </w:style>
  <w:style w:type="paragraph" w:styleId="CommentText">
    <w:name w:val="annotation text"/>
    <w:basedOn w:val="Normal"/>
    <w:link w:val="CommentTextChar"/>
    <w:uiPriority w:val="99"/>
    <w:unhideWhenUsed/>
    <w:rsid w:val="0042706C"/>
    <w:pPr>
      <w:spacing w:line="240" w:lineRule="auto"/>
    </w:pPr>
    <w:rPr>
      <w:sz w:val="20"/>
      <w:szCs w:val="20"/>
    </w:rPr>
  </w:style>
  <w:style w:type="character" w:customStyle="1" w:styleId="CommentTextChar">
    <w:name w:val="Comment Text Char"/>
    <w:basedOn w:val="DefaultParagraphFont"/>
    <w:link w:val="CommentText"/>
    <w:uiPriority w:val="99"/>
    <w:rsid w:val="0042706C"/>
    <w:rPr>
      <w:sz w:val="20"/>
      <w:szCs w:val="20"/>
    </w:rPr>
  </w:style>
  <w:style w:type="paragraph" w:styleId="ListParagraph">
    <w:name w:val="List Paragraph"/>
    <w:basedOn w:val="Normal"/>
    <w:uiPriority w:val="34"/>
    <w:qFormat/>
    <w:rsid w:val="0042706C"/>
    <w:pPr>
      <w:ind w:left="720"/>
      <w:contextualSpacing/>
    </w:pPr>
  </w:style>
  <w:style w:type="character" w:styleId="Hyperlink">
    <w:name w:val="Hyperlink"/>
    <w:basedOn w:val="DefaultParagraphFont"/>
    <w:uiPriority w:val="99"/>
    <w:unhideWhenUsed/>
    <w:rsid w:val="0042706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2706C"/>
    <w:rPr>
      <w:b/>
      <w:bCs/>
    </w:rPr>
  </w:style>
  <w:style w:type="character" w:customStyle="1" w:styleId="CommentSubjectChar">
    <w:name w:val="Comment Subject Char"/>
    <w:basedOn w:val="CommentTextChar"/>
    <w:link w:val="CommentSubject"/>
    <w:uiPriority w:val="99"/>
    <w:semiHidden/>
    <w:rsid w:val="0042706C"/>
    <w:rPr>
      <w:b/>
      <w:bCs/>
      <w:sz w:val="20"/>
      <w:szCs w:val="20"/>
    </w:rPr>
  </w:style>
  <w:style w:type="paragraph" w:customStyle="1" w:styleId="EndNoteBibliographyTitle">
    <w:name w:val="EndNote Bibliography Title"/>
    <w:basedOn w:val="Normal"/>
    <w:link w:val="EndNoteBibliographyTitleChar"/>
    <w:rsid w:val="0042706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2706C"/>
    <w:rPr>
      <w:rFonts w:ascii="Calibri" w:hAnsi="Calibri" w:cs="Calibri"/>
      <w:noProof/>
    </w:rPr>
  </w:style>
  <w:style w:type="paragraph" w:customStyle="1" w:styleId="EndNoteBibliography">
    <w:name w:val="EndNote Bibliography"/>
    <w:basedOn w:val="Normal"/>
    <w:link w:val="EndNoteBibliographyChar"/>
    <w:rsid w:val="0042706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2706C"/>
    <w:rPr>
      <w:rFonts w:ascii="Calibri" w:hAnsi="Calibri" w:cs="Calibri"/>
      <w:noProof/>
    </w:rPr>
  </w:style>
  <w:style w:type="paragraph" w:styleId="Header">
    <w:name w:val="header"/>
    <w:basedOn w:val="Normal"/>
    <w:link w:val="HeaderChar"/>
    <w:uiPriority w:val="99"/>
    <w:unhideWhenUsed/>
    <w:rsid w:val="0042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6C"/>
  </w:style>
  <w:style w:type="paragraph" w:styleId="Footer">
    <w:name w:val="footer"/>
    <w:basedOn w:val="Normal"/>
    <w:link w:val="FooterChar"/>
    <w:uiPriority w:val="99"/>
    <w:unhideWhenUsed/>
    <w:rsid w:val="0042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C"/>
  </w:style>
  <w:style w:type="table" w:styleId="TableGrid">
    <w:name w:val="Table Grid"/>
    <w:basedOn w:val="TableNormal"/>
    <w:uiPriority w:val="39"/>
    <w:rsid w:val="0042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706C"/>
    <w:rPr>
      <w:color w:val="605E5C"/>
      <w:shd w:val="clear" w:color="auto" w:fill="E1DFDD"/>
    </w:rPr>
  </w:style>
  <w:style w:type="character" w:styleId="Emphasis">
    <w:name w:val="Emphasis"/>
    <w:basedOn w:val="DefaultParagraphFont"/>
    <w:uiPriority w:val="20"/>
    <w:qFormat/>
    <w:rsid w:val="0042706C"/>
    <w:rPr>
      <w:i/>
      <w:iCs/>
    </w:rPr>
  </w:style>
  <w:style w:type="character" w:customStyle="1" w:styleId="UnresolvedMention">
    <w:name w:val="Unresolved Mention"/>
    <w:basedOn w:val="DefaultParagraphFont"/>
    <w:uiPriority w:val="99"/>
    <w:semiHidden/>
    <w:unhideWhenUsed/>
    <w:rsid w:val="0042706C"/>
    <w:rPr>
      <w:color w:val="605E5C"/>
      <w:shd w:val="clear" w:color="auto" w:fill="E1DFDD"/>
    </w:rPr>
  </w:style>
  <w:style w:type="paragraph" w:styleId="NormalWeb">
    <w:name w:val="Normal (Web)"/>
    <w:basedOn w:val="Normal"/>
    <w:uiPriority w:val="99"/>
    <w:semiHidden/>
    <w:unhideWhenUsed/>
    <w:rsid w:val="0042706C"/>
    <w:pPr>
      <w:spacing w:before="100" w:beforeAutospacing="1" w:after="100" w:afterAutospacing="1" w:line="240" w:lineRule="auto"/>
    </w:pPr>
    <w:rPr>
      <w:rFonts w:ascii="Times New Roman" w:eastAsia="Times New Roman" w:hAnsi="Times New Roman" w:cs="Times New Roman"/>
      <w:sz w:val="24"/>
      <w:szCs w:val="24"/>
    </w:rPr>
  </w:style>
  <w:style w:type="table" w:styleId="GridTable4">
    <w:name w:val="Grid Table 4"/>
    <w:basedOn w:val="TableNormal"/>
    <w:uiPriority w:val="49"/>
    <w:rsid w:val="00427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abel">
    <w:name w:val="label"/>
    <w:basedOn w:val="DefaultParagraphFont"/>
    <w:rsid w:val="0042706C"/>
  </w:style>
  <w:style w:type="character" w:styleId="LineNumber">
    <w:name w:val="line number"/>
    <w:basedOn w:val="DefaultParagraphFont"/>
    <w:uiPriority w:val="99"/>
    <w:semiHidden/>
    <w:unhideWhenUsed/>
    <w:rsid w:val="0042706C"/>
  </w:style>
  <w:style w:type="character" w:styleId="Strong">
    <w:name w:val="Strong"/>
    <w:basedOn w:val="DefaultParagraphFont"/>
    <w:uiPriority w:val="22"/>
    <w:qFormat/>
    <w:rsid w:val="00427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Shannon</dc:creator>
  <cp:keywords/>
  <dc:description/>
  <cp:lastModifiedBy>Kelly Crooks</cp:lastModifiedBy>
  <cp:revision>112</cp:revision>
  <dcterms:created xsi:type="dcterms:W3CDTF">2021-12-14T21:35:00Z</dcterms:created>
  <dcterms:modified xsi:type="dcterms:W3CDTF">2022-03-28T21:44:00Z</dcterms:modified>
</cp:coreProperties>
</file>