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C0DE4" w14:textId="1FC5DC5D" w:rsidR="00CF2E32" w:rsidRPr="00CF2E32" w:rsidRDefault="00AE7A6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Supplementary </w:t>
      </w:r>
      <w:r w:rsidR="00CF2E32" w:rsidRPr="00CF2E32">
        <w:rPr>
          <w:rFonts w:ascii="Arial" w:hAnsi="Arial" w:cs="Arial"/>
          <w:b/>
          <w:sz w:val="22"/>
          <w:szCs w:val="22"/>
        </w:rPr>
        <w:t>Table</w:t>
      </w:r>
      <w:r w:rsidR="00CF2E32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CF2E32">
        <w:rPr>
          <w:rFonts w:ascii="Arial" w:hAnsi="Arial" w:cs="Arial"/>
          <w:sz w:val="22"/>
          <w:szCs w:val="22"/>
        </w:rPr>
        <w:t xml:space="preserve">FMS scoring </w:t>
      </w:r>
      <w:r>
        <w:rPr>
          <w:rFonts w:ascii="Arial" w:hAnsi="Arial" w:cs="Arial"/>
          <w:sz w:val="22"/>
          <w:szCs w:val="22"/>
        </w:rPr>
        <w:t>guidelines</w:t>
      </w:r>
      <w:r w:rsidR="00FC295A">
        <w:rPr>
          <w:rFonts w:ascii="Arial" w:hAnsi="Arial" w:cs="Arial"/>
          <w:sz w:val="22"/>
          <w:szCs w:val="22"/>
        </w:rPr>
        <w:t xml:space="preserve"> (taken from Cook, 2010)</w:t>
      </w:r>
      <w:r w:rsidR="00CF2E32">
        <w:rPr>
          <w:rFonts w:ascii="Arial" w:hAnsi="Arial" w:cs="Arial"/>
          <w:sz w:val="22"/>
          <w:szCs w:val="22"/>
        </w:rPr>
        <w:t>.</w:t>
      </w:r>
      <w:proofErr w:type="gramEnd"/>
    </w:p>
    <w:tbl>
      <w:tblPr>
        <w:tblStyle w:val="TableGrid"/>
        <w:tblW w:w="154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3375"/>
        <w:gridCol w:w="3375"/>
        <w:gridCol w:w="3375"/>
        <w:gridCol w:w="3375"/>
      </w:tblGrid>
      <w:tr w:rsidR="00AE7A6B" w:rsidRPr="00121F05" w14:paraId="7CF5E80E" w14:textId="77777777" w:rsidTr="00121F05"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1277A01" w14:textId="511BDB4F" w:rsidR="00AE7A6B" w:rsidRPr="00121F05" w:rsidRDefault="00AE7A6B" w:rsidP="00AE7A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1F05">
              <w:rPr>
                <w:rFonts w:ascii="Arial" w:hAnsi="Arial" w:cs="Arial"/>
                <w:b/>
                <w:sz w:val="22"/>
                <w:szCs w:val="22"/>
              </w:rPr>
              <w:t>FMS Exercise</w:t>
            </w:r>
          </w:p>
        </w:tc>
        <w:tc>
          <w:tcPr>
            <w:tcW w:w="33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A8AB876" w14:textId="541044F4" w:rsidR="00AE7A6B" w:rsidRPr="00121F05" w:rsidRDefault="00AE7A6B" w:rsidP="00F208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1F05">
              <w:rPr>
                <w:rFonts w:ascii="Arial" w:hAnsi="Arial" w:cs="Arial"/>
                <w:b/>
                <w:sz w:val="22"/>
                <w:szCs w:val="22"/>
              </w:rPr>
              <w:t>3 Points</w:t>
            </w:r>
          </w:p>
        </w:tc>
        <w:tc>
          <w:tcPr>
            <w:tcW w:w="33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61D23A4" w14:textId="16285681" w:rsidR="00AE7A6B" w:rsidRPr="00121F05" w:rsidRDefault="00AE7A6B" w:rsidP="00F208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1F05">
              <w:rPr>
                <w:rFonts w:ascii="Arial" w:hAnsi="Arial" w:cs="Arial"/>
                <w:b/>
                <w:sz w:val="22"/>
                <w:szCs w:val="22"/>
              </w:rPr>
              <w:t>2 Points</w:t>
            </w:r>
          </w:p>
        </w:tc>
        <w:tc>
          <w:tcPr>
            <w:tcW w:w="33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92FE56D" w14:textId="12492A76" w:rsidR="00AE7A6B" w:rsidRPr="00121F05" w:rsidRDefault="00AE7A6B" w:rsidP="00F208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1F05">
              <w:rPr>
                <w:rFonts w:ascii="Arial" w:hAnsi="Arial" w:cs="Arial"/>
                <w:b/>
                <w:sz w:val="22"/>
                <w:szCs w:val="22"/>
              </w:rPr>
              <w:t>1 Point</w:t>
            </w:r>
          </w:p>
        </w:tc>
        <w:tc>
          <w:tcPr>
            <w:tcW w:w="33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2803ECC" w14:textId="5813C316" w:rsidR="00AE7A6B" w:rsidRPr="00121F05" w:rsidRDefault="00AE7A6B" w:rsidP="00F208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1F05">
              <w:rPr>
                <w:rFonts w:ascii="Arial" w:hAnsi="Arial" w:cs="Arial"/>
                <w:b/>
                <w:sz w:val="22"/>
                <w:szCs w:val="22"/>
              </w:rPr>
              <w:t>0 points</w:t>
            </w:r>
          </w:p>
        </w:tc>
      </w:tr>
      <w:tr w:rsidR="00121F05" w:rsidRPr="00121F05" w14:paraId="7896667C" w14:textId="77777777" w:rsidTr="00121F05">
        <w:tc>
          <w:tcPr>
            <w:tcW w:w="198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F56DB3" w14:textId="34B94310" w:rsidR="00121F05" w:rsidRPr="00121F05" w:rsidRDefault="00121F05" w:rsidP="00121F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21F05">
              <w:rPr>
                <w:rFonts w:ascii="Arial" w:hAnsi="Arial" w:cs="Arial"/>
                <w:i/>
                <w:sz w:val="22"/>
                <w:szCs w:val="22"/>
              </w:rPr>
              <w:t>Deep Squat</w:t>
            </w:r>
          </w:p>
        </w:tc>
        <w:tc>
          <w:tcPr>
            <w:tcW w:w="33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91D03" w14:textId="7E9EB91C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Upper torso toward vertical or parallel with tibia</w:t>
            </w:r>
          </w:p>
        </w:tc>
        <w:tc>
          <w:tcPr>
            <w:tcW w:w="33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27630" w14:textId="09191FE8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Upper torso toward vertical or parallel with tibia</w:t>
            </w:r>
          </w:p>
        </w:tc>
        <w:tc>
          <w:tcPr>
            <w:tcW w:w="33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C3B22" w14:textId="0F120EE8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Tibia and upper torso are not parallel</w:t>
            </w:r>
          </w:p>
        </w:tc>
        <w:tc>
          <w:tcPr>
            <w:tcW w:w="3375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47E33D0" w14:textId="6A5430E6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Pain is associated with any portion of the test</w:t>
            </w:r>
          </w:p>
        </w:tc>
      </w:tr>
      <w:tr w:rsidR="00121F05" w:rsidRPr="00121F05" w14:paraId="56DCEB03" w14:textId="77777777" w:rsidTr="00121F05"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69E87" w14:textId="7617F6C0" w:rsidR="00121F05" w:rsidRPr="00121F05" w:rsidRDefault="00121F05" w:rsidP="00121F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4F2CF" w14:textId="2A305AB7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Femur below horizontal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DF96F" w14:textId="23E9CC98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Femur below horizontal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1BCA6" w14:textId="42D28657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Femur is not below horizontal</w:t>
            </w:r>
          </w:p>
        </w:tc>
        <w:tc>
          <w:tcPr>
            <w:tcW w:w="33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5C8811" w14:textId="2D20B5C5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05" w:rsidRPr="00121F05" w14:paraId="04D9CAF8" w14:textId="77777777" w:rsidTr="00121F05"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80C33" w14:textId="1062296D" w:rsidR="00121F05" w:rsidRPr="00121F05" w:rsidRDefault="00121F05" w:rsidP="00121F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BCD65" w14:textId="4B6C8C51" w:rsidR="00121F05" w:rsidRPr="00121F05" w:rsidRDefault="00121F05" w:rsidP="00FC295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Knees is aligned over feet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8DFC9" w14:textId="5B5A975E" w:rsidR="00121F05" w:rsidRPr="00121F05" w:rsidRDefault="00121F05" w:rsidP="00FC295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Knees aligned over feet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55525" w14:textId="1E4FCE8D" w:rsidR="00121F05" w:rsidRPr="00121F05" w:rsidRDefault="00121F05" w:rsidP="00FC295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Knees are not aligned over feet</w:t>
            </w:r>
          </w:p>
        </w:tc>
        <w:tc>
          <w:tcPr>
            <w:tcW w:w="33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38BDE4" w14:textId="5AEA2413" w:rsidR="00121F05" w:rsidRPr="00121F05" w:rsidRDefault="00121F05" w:rsidP="00FC295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05" w:rsidRPr="00121F05" w14:paraId="5FA67414" w14:textId="77777777" w:rsidTr="00121F05"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0AF39" w14:textId="20DBFB6A" w:rsidR="00121F05" w:rsidRPr="00121F05" w:rsidRDefault="00121F05" w:rsidP="00121F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0826B" w14:textId="28512105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Dowel is aligned over feet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5CF28" w14:textId="3D6DDB2C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Dowel aligned over feet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2706D" w14:textId="76B3C9DE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Lumbar flexion is noted</w:t>
            </w:r>
          </w:p>
        </w:tc>
        <w:tc>
          <w:tcPr>
            <w:tcW w:w="33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F1572" w14:textId="6376E11D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95A" w:rsidRPr="00121F05" w14:paraId="6E9E08A1" w14:textId="77777777" w:rsidTr="00121F05"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00FEA" w14:textId="3248C98E" w:rsidR="00FC295A" w:rsidRPr="00121F05" w:rsidRDefault="00FC295A" w:rsidP="00121F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1151F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0C593" w14:textId="3A7E01A6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Heels elevated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AE0AA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F4605" w14:textId="62A70B2C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95A" w:rsidRPr="00121F05" w14:paraId="03F9A53F" w14:textId="77777777" w:rsidTr="00121F0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B3B9C" w14:textId="77777777" w:rsidR="00FC295A" w:rsidRPr="00121F05" w:rsidRDefault="00FC295A" w:rsidP="00121F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A75F6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C313E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9C6F3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257A8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05" w:rsidRPr="00121F05" w14:paraId="694157C8" w14:textId="77777777" w:rsidTr="00121F05"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3BE1F" w14:textId="4BE79B9F" w:rsidR="00121F05" w:rsidRPr="00121F05" w:rsidRDefault="00121F05" w:rsidP="00121F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21F05">
              <w:rPr>
                <w:rFonts w:ascii="Arial" w:hAnsi="Arial" w:cs="Arial"/>
                <w:i/>
                <w:sz w:val="22"/>
                <w:szCs w:val="22"/>
              </w:rPr>
              <w:t>Hurdle Step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3FFFC" w14:textId="74B0F028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Hips, knees and ankles remain aligned in the sagittal plane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1140C" w14:textId="3729F79F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Alignment is lost between hips, knees and ankles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A916F" w14:textId="146C0240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Contact between foot and hurdle occurs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1156F2" w14:textId="205064EA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Pain is associated with any portion of the test</w:t>
            </w:r>
          </w:p>
        </w:tc>
      </w:tr>
      <w:tr w:rsidR="00121F05" w:rsidRPr="00121F05" w14:paraId="72F70EB9" w14:textId="77777777" w:rsidTr="00121F05"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2AE4E" w14:textId="35307E11" w:rsidR="00121F05" w:rsidRPr="00121F05" w:rsidRDefault="00121F05" w:rsidP="00121F05">
            <w:pPr>
              <w:ind w:left="162" w:hanging="162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ACF0B" w14:textId="42FA11D0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Minimal to no movement is noted in lumbar spine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4549D" w14:textId="600D5CC3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Movement is noted in lumbar spine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D9A996" w14:textId="0E9F1716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Loss of balance is noted</w:t>
            </w:r>
          </w:p>
        </w:tc>
        <w:tc>
          <w:tcPr>
            <w:tcW w:w="33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F5C0EC" w14:textId="524BD4AF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05" w:rsidRPr="00121F05" w14:paraId="73B397FE" w14:textId="77777777" w:rsidTr="00121F05"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CCC1E" w14:textId="206110E5" w:rsidR="00121F05" w:rsidRPr="00121F05" w:rsidRDefault="00121F05" w:rsidP="00121F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1E7A7" w14:textId="0E8A25F7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Dowel and hurdle remain parallel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9C219" w14:textId="7BAC820C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Dowel and hurdle do not remain parallel</w:t>
            </w:r>
          </w:p>
        </w:tc>
        <w:tc>
          <w:tcPr>
            <w:tcW w:w="33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3E094" w14:textId="77777777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F4695" w14:textId="422B23B4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95A" w:rsidRPr="00121F05" w14:paraId="397560DC" w14:textId="77777777" w:rsidTr="00121F0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9CDF9" w14:textId="77777777" w:rsidR="00FC295A" w:rsidRPr="00121F05" w:rsidRDefault="00FC295A" w:rsidP="00121F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FAB3E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91E93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6B7F5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C0194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05" w:rsidRPr="00121F05" w14:paraId="69274C91" w14:textId="77777777" w:rsidTr="00121F05"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AF19F" w14:textId="0BCE0986" w:rsidR="00121F05" w:rsidRPr="00121F05" w:rsidRDefault="00121F05" w:rsidP="00121F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21F05">
              <w:rPr>
                <w:rFonts w:ascii="Arial" w:hAnsi="Arial" w:cs="Arial"/>
                <w:i/>
                <w:sz w:val="22"/>
                <w:szCs w:val="22"/>
              </w:rPr>
              <w:t>In-line Lunge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E64FC" w14:textId="7DE0450C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Dowel contacts maintained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59101" w14:textId="3F681ACB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Dowel contacts not maintained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5C76EC" w14:textId="1B012304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Loss of balance is noted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742E77" w14:textId="11AF2020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Pain is associated with any portion of the test</w:t>
            </w:r>
          </w:p>
        </w:tc>
      </w:tr>
      <w:tr w:rsidR="00121F05" w:rsidRPr="00121F05" w14:paraId="1A43D2A6" w14:textId="77777777" w:rsidTr="00121F05"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3F81" w14:textId="7B095397" w:rsidR="00121F05" w:rsidRPr="00121F05" w:rsidRDefault="00121F05" w:rsidP="00121F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FFDCE" w14:textId="04A3B122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Dowel remains vertical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5764" w14:textId="0D3C0946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Dowel does not remain vertical</w:t>
            </w:r>
          </w:p>
        </w:tc>
        <w:tc>
          <w:tcPr>
            <w:tcW w:w="33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86F78B" w14:textId="77777777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DDEFC2" w14:textId="4925072B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05" w:rsidRPr="00121F05" w14:paraId="15A31480" w14:textId="77777777" w:rsidTr="00121F05"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4F6BC" w14:textId="2FD8CE47" w:rsidR="00121F05" w:rsidRPr="00121F05" w:rsidRDefault="00121F05" w:rsidP="00121F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2082" w14:textId="16CF148F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No torso movement noted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C3EB5" w14:textId="00E37D00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Movement noted in torso</w:t>
            </w:r>
          </w:p>
        </w:tc>
        <w:tc>
          <w:tcPr>
            <w:tcW w:w="33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40259C" w14:textId="77777777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AA4843" w14:textId="2C90E1ED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05" w:rsidRPr="00121F05" w14:paraId="21781AD0" w14:textId="77777777" w:rsidTr="00121F05"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E3A9E" w14:textId="2B6E4E8A" w:rsidR="00121F05" w:rsidRPr="00121F05" w:rsidRDefault="00121F05" w:rsidP="00121F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BEEEB" w14:textId="21547610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Dowel and feet remain in sagittal plane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9797F" w14:textId="323F1881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Dowel and feet do not remain in sagittal plane</w:t>
            </w:r>
          </w:p>
        </w:tc>
        <w:tc>
          <w:tcPr>
            <w:tcW w:w="33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9AA9F0" w14:textId="77777777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2B7D70" w14:textId="4D380AC0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05" w:rsidRPr="00121F05" w14:paraId="3B9BD69A" w14:textId="77777777" w:rsidTr="00121F05"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97156" w14:textId="41C7C851" w:rsidR="00121F05" w:rsidRPr="00121F05" w:rsidRDefault="00121F05" w:rsidP="00121F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6A3AA" w14:textId="4041FB8F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Knee touches board behind heel of front foot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11E4A" w14:textId="1591F217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Knee does not touch board behind heel of front foot</w:t>
            </w:r>
          </w:p>
        </w:tc>
        <w:tc>
          <w:tcPr>
            <w:tcW w:w="33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94843" w14:textId="77777777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DA690" w14:textId="7A0156CA" w:rsidR="00121F05" w:rsidRPr="00121F05" w:rsidRDefault="00121F05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95A" w:rsidRPr="00121F05" w14:paraId="401FCCE4" w14:textId="77777777" w:rsidTr="00121F0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143A8" w14:textId="77777777" w:rsidR="00FC295A" w:rsidRPr="00121F05" w:rsidRDefault="00FC295A" w:rsidP="00121F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D7CF7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FF004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78C97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94D1B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95A" w:rsidRPr="00121F05" w14:paraId="1F95F7F1" w14:textId="77777777" w:rsidTr="00121F05"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4A830" w14:textId="55BD0175" w:rsidR="00FC295A" w:rsidRPr="00121F05" w:rsidRDefault="00FC295A" w:rsidP="00121F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21F05">
              <w:rPr>
                <w:rFonts w:ascii="Arial" w:hAnsi="Arial" w:cs="Arial"/>
                <w:i/>
                <w:sz w:val="22"/>
                <w:szCs w:val="22"/>
              </w:rPr>
              <w:t>Active Straight-Leg Raise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DD7F1" w14:textId="4EEDD9B8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Vertical line of the malleolus resides between mid-thigh and ASIS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CD8EB" w14:textId="1DFF3C6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Vertical line of the malleolus resides between mid-thigh and joint line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44A40" w14:textId="47B36B0B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Vertical line of the malleolus resides below joint line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3515E6" w14:textId="2EC6F6CB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Pain is associated with any portion of the test</w:t>
            </w:r>
          </w:p>
        </w:tc>
      </w:tr>
      <w:tr w:rsidR="00FC295A" w:rsidRPr="00121F05" w14:paraId="12C80E95" w14:textId="77777777" w:rsidTr="00121F05"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594CB" w14:textId="06EC1FFB" w:rsidR="00FC295A" w:rsidRPr="00121F05" w:rsidRDefault="00FC295A" w:rsidP="00121F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E0731" w14:textId="15C6371F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Non-moving limb remains in neutral position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51C12" w14:textId="2DC1EBEF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Non-moving limb remains in neutral position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210E8" w14:textId="1003C480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Non-moving limb remains in neutral position</w:t>
            </w:r>
          </w:p>
        </w:tc>
        <w:tc>
          <w:tcPr>
            <w:tcW w:w="33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A0B16" w14:textId="58BD9690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95A" w:rsidRPr="00121F05" w14:paraId="690E1812" w14:textId="77777777" w:rsidTr="00121F0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52BBE" w14:textId="77777777" w:rsidR="00FC295A" w:rsidRPr="00121F05" w:rsidRDefault="00FC295A" w:rsidP="00121F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BE473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7F41C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C91F8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8889E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A6B" w:rsidRPr="00121F05" w14:paraId="14E24F8B" w14:textId="77777777" w:rsidTr="00121F0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41776" w14:textId="21F69128" w:rsidR="00AE7A6B" w:rsidRPr="00121F05" w:rsidRDefault="00FC295A" w:rsidP="00121F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21F05">
              <w:rPr>
                <w:rFonts w:ascii="Arial" w:hAnsi="Arial" w:cs="Arial"/>
                <w:i/>
                <w:sz w:val="22"/>
                <w:szCs w:val="22"/>
              </w:rPr>
              <w:t>Rotary Stability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271EA" w14:textId="0B2B62FB" w:rsidR="00AE7A6B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Performs a correct unilateral repetition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F31E0" w14:textId="20D03BE6" w:rsidR="00AE7A6B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Performs a correct diagonal repetition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A1C02" w14:textId="6A572528" w:rsidR="00AE7A6B" w:rsidRPr="00121F05" w:rsidRDefault="00E958E1" w:rsidP="00FC29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Inability to perform</w:t>
            </w:r>
            <w:r w:rsidR="00FC295A" w:rsidRPr="00121F05">
              <w:rPr>
                <w:rFonts w:ascii="Arial" w:hAnsi="Arial" w:cs="Arial"/>
                <w:sz w:val="22"/>
                <w:szCs w:val="22"/>
              </w:rPr>
              <w:t xml:space="preserve"> a diagonal repetition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4DF97" w14:textId="2C24B91E" w:rsidR="00AE7A6B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Pain is associated with any portion of the test</w:t>
            </w:r>
          </w:p>
        </w:tc>
      </w:tr>
      <w:tr w:rsidR="00FC295A" w:rsidRPr="00121F05" w14:paraId="32687C14" w14:textId="77777777" w:rsidTr="00121F0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F0962" w14:textId="77777777" w:rsidR="00FC295A" w:rsidRPr="00121F05" w:rsidRDefault="00FC295A" w:rsidP="00121F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7C380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3E99B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5AC8F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9CE34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95A" w:rsidRPr="00121F05" w14:paraId="32E1C32C" w14:textId="77777777" w:rsidTr="00121F05"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23700" w14:textId="179D0AC5" w:rsidR="00FC295A" w:rsidRPr="00121F05" w:rsidRDefault="00FC295A" w:rsidP="00121F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21F05">
              <w:rPr>
                <w:rFonts w:ascii="Arial" w:hAnsi="Arial" w:cs="Arial"/>
                <w:i/>
                <w:sz w:val="22"/>
                <w:szCs w:val="22"/>
              </w:rPr>
              <w:t>Trunk Stability Push-Up (Women’s criteria)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4252A" w14:textId="7D22AB6A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The body lifts as a unit with no lag in the spine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C1F1D" w14:textId="2974C2FC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The body lifts as a unit with no lag in the spine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BD9066" w14:textId="22BC0FF5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Unable to perform a repetition with thumbs aligned with the clavicle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D4DAFB" w14:textId="2D118E2E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Pain is associated with any portion of the test</w:t>
            </w:r>
          </w:p>
        </w:tc>
      </w:tr>
      <w:tr w:rsidR="00FC295A" w:rsidRPr="00121F05" w14:paraId="0B777182" w14:textId="77777777" w:rsidTr="00121F05">
        <w:tc>
          <w:tcPr>
            <w:tcW w:w="1980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A46F343" w14:textId="6733C890" w:rsidR="00FC295A" w:rsidRPr="00121F05" w:rsidRDefault="00FC295A" w:rsidP="00FC295A">
            <w:pPr>
              <w:ind w:left="162" w:hanging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8A30B1E" w14:textId="2C880D88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Perform a repetition with thumbs aligned with the chin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D130DA5" w14:textId="600D79DD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  <w:r w:rsidRPr="00121F05">
              <w:rPr>
                <w:rFonts w:ascii="Arial" w:hAnsi="Arial" w:cs="Arial"/>
                <w:sz w:val="22"/>
                <w:szCs w:val="22"/>
              </w:rPr>
              <w:t>Perform a repetition with thumbs aligned with the clavicle</w:t>
            </w:r>
          </w:p>
        </w:tc>
        <w:tc>
          <w:tcPr>
            <w:tcW w:w="3375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B95E6F0" w14:textId="77777777" w:rsidR="00FC295A" w:rsidRPr="00121F05" w:rsidRDefault="00FC295A" w:rsidP="00FC2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EEF4003" w14:textId="34AAD899" w:rsidR="00FC295A" w:rsidRPr="00121F05" w:rsidRDefault="00FC295A" w:rsidP="00FC295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61C1FF04" w14:textId="58EE8CEC" w:rsidR="00A43CAB" w:rsidRPr="00AE7A6B" w:rsidRDefault="00A43CAB">
      <w:pPr>
        <w:rPr>
          <w:rFonts w:ascii="Arial" w:hAnsi="Arial"/>
          <w:sz w:val="22"/>
          <w:szCs w:val="22"/>
        </w:rPr>
      </w:pPr>
    </w:p>
    <w:sectPr w:rsidR="00A43CAB" w:rsidRPr="00AE7A6B" w:rsidSect="00AE7A6B">
      <w:pgSz w:w="15840" w:h="12240" w:orient="landscape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D6F"/>
    <w:multiLevelType w:val="hybridMultilevel"/>
    <w:tmpl w:val="309AF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12"/>
    <w:rsid w:val="00035B57"/>
    <w:rsid w:val="00045F7C"/>
    <w:rsid w:val="000E02B2"/>
    <w:rsid w:val="001048E3"/>
    <w:rsid w:val="00121F05"/>
    <w:rsid w:val="0013166E"/>
    <w:rsid w:val="00153A25"/>
    <w:rsid w:val="001B3448"/>
    <w:rsid w:val="001B56F6"/>
    <w:rsid w:val="001C4312"/>
    <w:rsid w:val="001F4C22"/>
    <w:rsid w:val="002014EF"/>
    <w:rsid w:val="00211AA8"/>
    <w:rsid w:val="00233489"/>
    <w:rsid w:val="00236E95"/>
    <w:rsid w:val="00244E61"/>
    <w:rsid w:val="00264321"/>
    <w:rsid w:val="002951A3"/>
    <w:rsid w:val="002B65AA"/>
    <w:rsid w:val="002C0799"/>
    <w:rsid w:val="002D1BBF"/>
    <w:rsid w:val="00342A98"/>
    <w:rsid w:val="00427AD6"/>
    <w:rsid w:val="004A2C72"/>
    <w:rsid w:val="004E0309"/>
    <w:rsid w:val="004F746E"/>
    <w:rsid w:val="00534AD3"/>
    <w:rsid w:val="00544218"/>
    <w:rsid w:val="0055593C"/>
    <w:rsid w:val="005C1951"/>
    <w:rsid w:val="005C52D5"/>
    <w:rsid w:val="005E702C"/>
    <w:rsid w:val="00613D97"/>
    <w:rsid w:val="00621362"/>
    <w:rsid w:val="006F4EA1"/>
    <w:rsid w:val="0076772A"/>
    <w:rsid w:val="0078169F"/>
    <w:rsid w:val="00795999"/>
    <w:rsid w:val="007C70F6"/>
    <w:rsid w:val="00892562"/>
    <w:rsid w:val="00892F97"/>
    <w:rsid w:val="008C2BA5"/>
    <w:rsid w:val="00926321"/>
    <w:rsid w:val="00973E3E"/>
    <w:rsid w:val="00982217"/>
    <w:rsid w:val="009C07D8"/>
    <w:rsid w:val="009F2D8B"/>
    <w:rsid w:val="00A0622C"/>
    <w:rsid w:val="00A079A0"/>
    <w:rsid w:val="00A17328"/>
    <w:rsid w:val="00A43CAB"/>
    <w:rsid w:val="00A47830"/>
    <w:rsid w:val="00AE4E2B"/>
    <w:rsid w:val="00AE7A6B"/>
    <w:rsid w:val="00B14D69"/>
    <w:rsid w:val="00B24B04"/>
    <w:rsid w:val="00B2706D"/>
    <w:rsid w:val="00B34D9C"/>
    <w:rsid w:val="00B616AF"/>
    <w:rsid w:val="00B62C0A"/>
    <w:rsid w:val="00B76D37"/>
    <w:rsid w:val="00BA6769"/>
    <w:rsid w:val="00BB2F57"/>
    <w:rsid w:val="00BC54E7"/>
    <w:rsid w:val="00BF2902"/>
    <w:rsid w:val="00C065E8"/>
    <w:rsid w:val="00C24D85"/>
    <w:rsid w:val="00C373BC"/>
    <w:rsid w:val="00C46A4D"/>
    <w:rsid w:val="00C858B3"/>
    <w:rsid w:val="00CB0EEF"/>
    <w:rsid w:val="00CF2E32"/>
    <w:rsid w:val="00D225FB"/>
    <w:rsid w:val="00D93741"/>
    <w:rsid w:val="00DA42E7"/>
    <w:rsid w:val="00DC2F7F"/>
    <w:rsid w:val="00DC3ACC"/>
    <w:rsid w:val="00E64280"/>
    <w:rsid w:val="00E76696"/>
    <w:rsid w:val="00E82D4D"/>
    <w:rsid w:val="00E958E1"/>
    <w:rsid w:val="00EB524A"/>
    <w:rsid w:val="00F20812"/>
    <w:rsid w:val="00F341B3"/>
    <w:rsid w:val="00F35136"/>
    <w:rsid w:val="00F66FCF"/>
    <w:rsid w:val="00F7156D"/>
    <w:rsid w:val="00F71CCC"/>
    <w:rsid w:val="00F97453"/>
    <w:rsid w:val="00FA0CC1"/>
    <w:rsid w:val="00FB23B7"/>
    <w:rsid w:val="00FC29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62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2A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A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58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858B3"/>
  </w:style>
  <w:style w:type="character" w:customStyle="1" w:styleId="CommentTextChar">
    <w:name w:val="Comment Text Char"/>
    <w:basedOn w:val="DefaultParagraphFont"/>
    <w:link w:val="CommentText"/>
    <w:uiPriority w:val="99"/>
    <w:rsid w:val="00C85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2A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A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58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858B3"/>
  </w:style>
  <w:style w:type="character" w:customStyle="1" w:styleId="CommentTextChar">
    <w:name w:val="Comment Text Char"/>
    <w:basedOn w:val="DefaultParagraphFont"/>
    <w:link w:val="CommentText"/>
    <w:uiPriority w:val="99"/>
    <w:rsid w:val="00C8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94241E-9EA8-4D29-A232-37F488EA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iMac2</dc:creator>
  <cp:lastModifiedBy>Langenfeld, Erin</cp:lastModifiedBy>
  <cp:revision>2</cp:revision>
  <dcterms:created xsi:type="dcterms:W3CDTF">2014-09-05T17:04:00Z</dcterms:created>
  <dcterms:modified xsi:type="dcterms:W3CDTF">2014-09-05T17:04:00Z</dcterms:modified>
</cp:coreProperties>
</file>