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07" w:rsidRDefault="000C5307" w:rsidP="0036640C">
      <w:pPr>
        <w:pStyle w:val="EndnoteText"/>
        <w:outlineLvl w:val="1"/>
        <w:rPr>
          <w:b/>
          <w:sz w:val="24"/>
          <w:szCs w:val="24"/>
          <w:u w:val="single"/>
        </w:rPr>
      </w:pPr>
      <w:bookmarkStart w:id="0" w:name="_Toc241386214"/>
      <w:r>
        <w:rPr>
          <w:b/>
          <w:i/>
          <w:sz w:val="24"/>
          <w:szCs w:val="24"/>
          <w:u w:val="single"/>
        </w:rPr>
        <w:t>Supplemental Digital Content 2</w:t>
      </w:r>
      <w:r w:rsidR="0036640C" w:rsidRPr="0078035C">
        <w:rPr>
          <w:b/>
          <w:i/>
          <w:sz w:val="24"/>
          <w:szCs w:val="24"/>
          <w:u w:val="single"/>
        </w:rPr>
        <w:t>:</w:t>
      </w:r>
      <w:r w:rsidR="0036640C" w:rsidRPr="0078035C">
        <w:rPr>
          <w:b/>
          <w:sz w:val="24"/>
          <w:szCs w:val="24"/>
          <w:u w:val="single"/>
        </w:rPr>
        <w:t xml:space="preserve"> </w:t>
      </w:r>
    </w:p>
    <w:p w:rsidR="000C5307" w:rsidRDefault="000C5307" w:rsidP="0036640C">
      <w:pPr>
        <w:pStyle w:val="EndnoteText"/>
        <w:outlineLvl w:val="1"/>
        <w:rPr>
          <w:b/>
          <w:sz w:val="24"/>
          <w:szCs w:val="24"/>
        </w:rPr>
      </w:pPr>
      <w:r>
        <w:rPr>
          <w:b/>
          <w:sz w:val="24"/>
          <w:szCs w:val="24"/>
        </w:rPr>
        <w:t>1.Consent Form</w:t>
      </w:r>
    </w:p>
    <w:p w:rsidR="000C5307" w:rsidRDefault="000C5307" w:rsidP="0036640C">
      <w:pPr>
        <w:pStyle w:val="EndnoteText"/>
        <w:outlineLvl w:val="1"/>
        <w:rPr>
          <w:b/>
          <w:sz w:val="24"/>
          <w:szCs w:val="24"/>
        </w:rPr>
      </w:pPr>
      <w:r>
        <w:rPr>
          <w:b/>
          <w:sz w:val="24"/>
          <w:szCs w:val="24"/>
        </w:rPr>
        <w:t>2.Research Participation Information Sheet</w:t>
      </w:r>
    </w:p>
    <w:p w:rsidR="000C5307" w:rsidRDefault="000C5307" w:rsidP="0036640C">
      <w:pPr>
        <w:pStyle w:val="EndnoteText"/>
        <w:outlineLvl w:val="1"/>
        <w:rPr>
          <w:b/>
          <w:sz w:val="24"/>
          <w:szCs w:val="24"/>
        </w:rPr>
      </w:pPr>
      <w:r>
        <w:rPr>
          <w:b/>
          <w:sz w:val="24"/>
          <w:szCs w:val="24"/>
        </w:rPr>
        <w:t>3. NICE information</w:t>
      </w:r>
    </w:p>
    <w:p w:rsidR="000C5307" w:rsidRPr="000C5307" w:rsidRDefault="000C5307" w:rsidP="0036640C">
      <w:pPr>
        <w:pStyle w:val="EndnoteText"/>
        <w:outlineLvl w:val="1"/>
        <w:rPr>
          <w:b/>
          <w:sz w:val="24"/>
          <w:szCs w:val="24"/>
        </w:rPr>
      </w:pPr>
      <w:r>
        <w:rPr>
          <w:b/>
          <w:sz w:val="24"/>
          <w:szCs w:val="24"/>
        </w:rPr>
        <w:t>4. Letter to GP</w:t>
      </w:r>
    </w:p>
    <w:p w:rsidR="0036640C" w:rsidRPr="000C5307" w:rsidRDefault="000C5307" w:rsidP="0036640C">
      <w:pPr>
        <w:pStyle w:val="EndnoteText"/>
        <w:outlineLvl w:val="1"/>
        <w:rPr>
          <w:b/>
          <w:i/>
          <w:sz w:val="24"/>
          <w:szCs w:val="24"/>
        </w:rPr>
      </w:pPr>
      <w:r w:rsidRPr="000C5307">
        <w:rPr>
          <w:b/>
          <w:i/>
          <w:sz w:val="24"/>
          <w:szCs w:val="24"/>
        </w:rPr>
        <w:t xml:space="preserve">1. </w:t>
      </w:r>
      <w:r w:rsidR="0036640C" w:rsidRPr="000C5307">
        <w:rPr>
          <w:b/>
          <w:i/>
          <w:sz w:val="24"/>
          <w:szCs w:val="24"/>
        </w:rPr>
        <w:t>Consent Form</w:t>
      </w:r>
      <w:bookmarkEnd w:id="0"/>
    </w:p>
    <w:tbl>
      <w:tblPr>
        <w:tblW w:w="0" w:type="auto"/>
        <w:tblInd w:w="468" w:type="dxa"/>
        <w:tblLayout w:type="fixed"/>
        <w:tblLook w:val="0000"/>
      </w:tblPr>
      <w:tblGrid>
        <w:gridCol w:w="2901"/>
        <w:gridCol w:w="6804"/>
      </w:tblGrid>
      <w:tr w:rsidR="0036640C" w:rsidRPr="009E0280">
        <w:trPr>
          <w:trHeight w:val="1128"/>
        </w:trPr>
        <w:tc>
          <w:tcPr>
            <w:tcW w:w="2901" w:type="dxa"/>
          </w:tcPr>
          <w:p w:rsidR="0036640C" w:rsidRPr="009E0280" w:rsidRDefault="0036640C" w:rsidP="00C136D4"/>
        </w:tc>
        <w:tc>
          <w:tcPr>
            <w:tcW w:w="6804" w:type="dxa"/>
          </w:tcPr>
          <w:p w:rsidR="0036640C" w:rsidRPr="009E0280" w:rsidRDefault="0036640C" w:rsidP="00C136D4">
            <w:pPr>
              <w:jc w:val="right"/>
              <w:rPr>
                <w:rFonts w:ascii="Arial" w:hAnsi="Arial"/>
              </w:rPr>
            </w:pPr>
          </w:p>
          <w:p w:rsidR="0036640C" w:rsidRPr="009E0280" w:rsidRDefault="0036640C" w:rsidP="00C136D4">
            <w:pPr>
              <w:jc w:val="right"/>
              <w:rPr>
                <w:rFonts w:ascii="Arial" w:hAnsi="Arial"/>
              </w:rPr>
            </w:pPr>
          </w:p>
          <w:p w:rsidR="0036640C" w:rsidRPr="009E0280" w:rsidRDefault="0036640C" w:rsidP="00C136D4">
            <w:pPr>
              <w:jc w:val="right"/>
              <w:rPr>
                <w:rFonts w:ascii="Arial" w:hAnsi="Arial"/>
              </w:rPr>
            </w:pPr>
            <w:r w:rsidRPr="009E0280">
              <w:object w:dxaOrig="5266"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8pt;height:40pt" o:ole="">
                  <v:imagedata r:id="rId5" o:title=""/>
                </v:shape>
                <o:OLEObject Type="Embed" ProgID="MSPhotoEd.3" ShapeID="_x0000_i1025" DrawAspect="Content" ObjectID="_1334745591" r:id="rId6"/>
              </w:object>
            </w:r>
          </w:p>
        </w:tc>
      </w:tr>
    </w:tbl>
    <w:p w:rsidR="0036640C" w:rsidRDefault="0036640C" w:rsidP="0036640C">
      <w:pPr>
        <w:pStyle w:val="Header"/>
        <w:jc w:val="right"/>
        <w:rPr>
          <w:rFonts w:ascii="Arial" w:hAnsi="Arial"/>
          <w:b/>
          <w:color w:val="000000"/>
          <w:sz w:val="18"/>
        </w:rPr>
      </w:pPr>
      <w:proofErr w:type="spellStart"/>
      <w:r>
        <w:rPr>
          <w:rFonts w:ascii="Arial" w:hAnsi="Arial"/>
          <w:b/>
          <w:color w:val="000000"/>
          <w:sz w:val="18"/>
        </w:rPr>
        <w:t>Homerton</w:t>
      </w:r>
      <w:proofErr w:type="spellEnd"/>
      <w:r>
        <w:rPr>
          <w:rFonts w:ascii="Arial" w:hAnsi="Arial"/>
          <w:b/>
          <w:color w:val="000000"/>
          <w:sz w:val="18"/>
        </w:rPr>
        <w:t xml:space="preserve"> University Hospital NHS Foundation Trust</w:t>
      </w:r>
    </w:p>
    <w:p w:rsidR="0036640C" w:rsidRDefault="0036640C" w:rsidP="0036640C">
      <w:pPr>
        <w:pStyle w:val="Header"/>
        <w:jc w:val="right"/>
        <w:rPr>
          <w:rFonts w:ascii="Arial" w:hAnsi="Arial"/>
          <w:color w:val="000000"/>
          <w:sz w:val="18"/>
        </w:rPr>
      </w:pPr>
      <w:r>
        <w:rPr>
          <w:rFonts w:ascii="Arial" w:hAnsi="Arial"/>
          <w:color w:val="000000"/>
          <w:sz w:val="18"/>
        </w:rPr>
        <w:t>Physiotherapy Department</w:t>
      </w:r>
    </w:p>
    <w:p w:rsidR="0036640C" w:rsidRDefault="0036640C" w:rsidP="0036640C">
      <w:pPr>
        <w:pStyle w:val="Header"/>
        <w:jc w:val="right"/>
        <w:rPr>
          <w:rFonts w:ascii="Arial" w:hAnsi="Arial"/>
          <w:sz w:val="18"/>
        </w:rPr>
      </w:pPr>
      <w:proofErr w:type="spellStart"/>
      <w:r>
        <w:rPr>
          <w:rFonts w:ascii="Arial" w:hAnsi="Arial"/>
          <w:sz w:val="18"/>
        </w:rPr>
        <w:t>Homerton</w:t>
      </w:r>
      <w:proofErr w:type="spellEnd"/>
      <w:r>
        <w:rPr>
          <w:rFonts w:ascii="Arial" w:hAnsi="Arial"/>
          <w:sz w:val="18"/>
        </w:rPr>
        <w:t xml:space="preserve"> Row</w:t>
      </w:r>
    </w:p>
    <w:p w:rsidR="0036640C" w:rsidRDefault="0036640C" w:rsidP="0036640C">
      <w:pPr>
        <w:pStyle w:val="Header"/>
        <w:jc w:val="right"/>
        <w:rPr>
          <w:rFonts w:ascii="Arial" w:hAnsi="Arial"/>
          <w:sz w:val="18"/>
        </w:rPr>
      </w:pPr>
      <w:r>
        <w:rPr>
          <w:rFonts w:ascii="Arial" w:hAnsi="Arial"/>
          <w:sz w:val="18"/>
        </w:rPr>
        <w:t>London</w:t>
      </w:r>
    </w:p>
    <w:p w:rsidR="0036640C" w:rsidRDefault="0036640C" w:rsidP="0036640C">
      <w:pPr>
        <w:pStyle w:val="Header"/>
        <w:jc w:val="right"/>
        <w:rPr>
          <w:rFonts w:ascii="Arial" w:hAnsi="Arial"/>
          <w:sz w:val="18"/>
        </w:rPr>
      </w:pPr>
      <w:r>
        <w:rPr>
          <w:rFonts w:ascii="Arial" w:hAnsi="Arial"/>
          <w:sz w:val="18"/>
        </w:rPr>
        <w:t>E9 6SR</w:t>
      </w:r>
    </w:p>
    <w:p w:rsidR="0036640C" w:rsidRDefault="0036640C" w:rsidP="0036640C">
      <w:pPr>
        <w:pStyle w:val="Header"/>
        <w:jc w:val="right"/>
        <w:rPr>
          <w:rFonts w:ascii="Arial" w:hAnsi="Arial"/>
          <w:sz w:val="18"/>
        </w:rPr>
      </w:pPr>
    </w:p>
    <w:p w:rsidR="0036640C" w:rsidRDefault="0036640C" w:rsidP="0036640C">
      <w:pPr>
        <w:pStyle w:val="Header"/>
        <w:jc w:val="right"/>
        <w:rPr>
          <w:rFonts w:ascii="Arial" w:hAnsi="Arial"/>
          <w:sz w:val="18"/>
        </w:rPr>
      </w:pPr>
      <w:r>
        <w:rPr>
          <w:rFonts w:ascii="Arial" w:hAnsi="Arial"/>
          <w:sz w:val="18"/>
        </w:rPr>
        <w:t>Tel:  020 8510 5751</w:t>
      </w:r>
    </w:p>
    <w:p w:rsidR="0036640C" w:rsidRDefault="0036640C" w:rsidP="0036640C">
      <w:pPr>
        <w:pStyle w:val="Header"/>
        <w:jc w:val="right"/>
        <w:rPr>
          <w:rFonts w:ascii="Tahoma" w:hAnsi="Tahoma"/>
          <w:b/>
          <w:sz w:val="18"/>
        </w:rPr>
      </w:pPr>
      <w:r>
        <w:rPr>
          <w:rFonts w:ascii="Arial" w:hAnsi="Arial"/>
          <w:sz w:val="18"/>
        </w:rPr>
        <w:t>Fax:  020 8510 7796</w:t>
      </w:r>
    </w:p>
    <w:p w:rsidR="0036640C" w:rsidRPr="0078035C" w:rsidRDefault="0036640C" w:rsidP="0036640C">
      <w:pPr>
        <w:pStyle w:val="EndnoteText"/>
        <w:outlineLvl w:val="1"/>
        <w:rPr>
          <w:b/>
          <w:sz w:val="24"/>
          <w:szCs w:val="24"/>
        </w:rPr>
      </w:pPr>
    </w:p>
    <w:p w:rsidR="0036640C" w:rsidRPr="00456DB5" w:rsidRDefault="0036640C" w:rsidP="0036640C">
      <w:pPr>
        <w:pStyle w:val="EndnoteText"/>
        <w:rPr>
          <w:b/>
        </w:rPr>
      </w:pPr>
      <w:r w:rsidRPr="00456DB5">
        <w:rPr>
          <w:b/>
        </w:rPr>
        <w:t xml:space="preserve">RCT of Injection of </w:t>
      </w:r>
      <w:proofErr w:type="spellStart"/>
      <w:r w:rsidRPr="00456DB5">
        <w:rPr>
          <w:b/>
        </w:rPr>
        <w:t>Autologous</w:t>
      </w:r>
      <w:proofErr w:type="spellEnd"/>
      <w:r w:rsidRPr="00456DB5">
        <w:rPr>
          <w:b/>
        </w:rPr>
        <w:t xml:space="preserve"> Blood for Chronic Shoulder, Elbow and Knee </w:t>
      </w:r>
      <w:proofErr w:type="spellStart"/>
      <w:r w:rsidRPr="00456DB5">
        <w:rPr>
          <w:b/>
        </w:rPr>
        <w:t>Tendinopathy</w:t>
      </w:r>
      <w:proofErr w:type="spellEnd"/>
      <w:r w:rsidRPr="00456DB5">
        <w:rPr>
          <w:b/>
        </w:rPr>
        <w:t xml:space="preserve"> </w:t>
      </w:r>
    </w:p>
    <w:p w:rsidR="0036640C" w:rsidRPr="00456DB5" w:rsidRDefault="0036640C" w:rsidP="0036640C">
      <w:pPr>
        <w:pStyle w:val="EndnoteText"/>
      </w:pPr>
    </w:p>
    <w:p w:rsidR="0036640C" w:rsidRPr="00456DB5" w:rsidRDefault="0036640C" w:rsidP="0036640C">
      <w:pPr>
        <w:pStyle w:val="EndnoteText"/>
        <w:numPr>
          <w:ilvl w:val="0"/>
          <w:numId w:val="1"/>
        </w:numPr>
      </w:pPr>
      <w:r w:rsidRPr="00456DB5">
        <w:t>I agree to take part in this research which is to examine the use of</w:t>
      </w:r>
      <w:r>
        <w:t xml:space="preserve"> </w:t>
      </w:r>
      <w:proofErr w:type="spellStart"/>
      <w:r>
        <w:t>autologous</w:t>
      </w:r>
      <w:proofErr w:type="spellEnd"/>
      <w:r>
        <w:t xml:space="preserve"> blood injection therapy in chronic </w:t>
      </w:r>
      <w:proofErr w:type="spellStart"/>
      <w:r>
        <w:t>tendinopathy</w:t>
      </w:r>
      <w:proofErr w:type="spellEnd"/>
      <w:r>
        <w:tab/>
      </w:r>
      <w:r>
        <w:tab/>
      </w:r>
      <w:r>
        <w:tab/>
      </w:r>
      <w:r>
        <w:tab/>
      </w:r>
      <w:r>
        <w:tab/>
      </w:r>
      <w:r>
        <w:tab/>
      </w:r>
      <w:r>
        <w:tab/>
      </w:r>
      <w:r>
        <w:tab/>
      </w:r>
      <w:r>
        <w:tab/>
      </w:r>
      <w:r>
        <w:tab/>
      </w:r>
      <w:r>
        <w:tab/>
      </w:r>
      <w:r>
        <w:tab/>
      </w:r>
      <w:r>
        <w:rPr>
          <w:rFonts w:ascii="Times New Roman" w:hAnsi="Times New Roman"/>
        </w:rPr>
        <w:t>□</w:t>
      </w:r>
    </w:p>
    <w:p w:rsidR="0036640C" w:rsidRPr="00456DB5" w:rsidRDefault="0036640C" w:rsidP="0036640C">
      <w:pPr>
        <w:pStyle w:val="EndnoteText"/>
        <w:numPr>
          <w:ilvl w:val="0"/>
          <w:numId w:val="1"/>
        </w:numPr>
      </w:pPr>
      <w:r w:rsidRPr="00456DB5">
        <w:t>The researcher has explained to my satisfaction the purpose of the study and the</w:t>
      </w:r>
      <w:r>
        <w:t xml:space="preserve"> possible risks involved.</w:t>
      </w:r>
      <w:r>
        <w:tab/>
      </w:r>
      <w:r>
        <w:tab/>
      </w:r>
      <w:r w:rsidRPr="00456DB5">
        <w:rPr>
          <w:rFonts w:ascii="Times New Roman" w:hAnsi="Times New Roman"/>
        </w:rPr>
        <w:t>□</w:t>
      </w:r>
    </w:p>
    <w:p w:rsidR="0036640C" w:rsidRPr="00456DB5" w:rsidRDefault="0036640C" w:rsidP="0036640C">
      <w:pPr>
        <w:pStyle w:val="EndnoteText"/>
        <w:numPr>
          <w:ilvl w:val="0"/>
          <w:numId w:val="1"/>
        </w:numPr>
      </w:pPr>
      <w:r w:rsidRPr="00456DB5">
        <w:t>I have had the principles and the procedure explained to me and I have also read the information sheet. I understand the principles and procedures fully.</w:t>
      </w:r>
      <w:r w:rsidRPr="00456DB5">
        <w:tab/>
      </w:r>
      <w:r>
        <w:tab/>
      </w:r>
      <w:r>
        <w:tab/>
      </w:r>
      <w:r>
        <w:tab/>
      </w:r>
      <w:r>
        <w:tab/>
      </w:r>
      <w:r>
        <w:tab/>
      </w:r>
      <w:r>
        <w:tab/>
      </w:r>
      <w:r>
        <w:tab/>
      </w:r>
      <w:r>
        <w:tab/>
      </w:r>
      <w:r>
        <w:tab/>
      </w:r>
      <w:r w:rsidRPr="00456DB5">
        <w:rPr>
          <w:rFonts w:ascii="Times New Roman" w:hAnsi="Times New Roman"/>
        </w:rPr>
        <w:t>□</w:t>
      </w:r>
    </w:p>
    <w:p w:rsidR="0036640C" w:rsidRPr="00456DB5" w:rsidRDefault="0036640C" w:rsidP="0036640C">
      <w:pPr>
        <w:pStyle w:val="EndnoteText"/>
        <w:numPr>
          <w:ilvl w:val="0"/>
          <w:numId w:val="1"/>
        </w:numPr>
      </w:pPr>
      <w:r w:rsidRPr="00456DB5">
        <w:t>I am aware that I will be required to answer questions in the form of a questionnair</w:t>
      </w:r>
      <w:r>
        <w:t>e.</w:t>
      </w:r>
      <w:r>
        <w:tab/>
      </w:r>
      <w:r>
        <w:tab/>
      </w:r>
      <w:r>
        <w:tab/>
      </w:r>
      <w:r>
        <w:tab/>
      </w:r>
      <w:r>
        <w:rPr>
          <w:rFonts w:ascii="Times New Roman" w:hAnsi="Times New Roman"/>
        </w:rPr>
        <w:t>□</w:t>
      </w:r>
    </w:p>
    <w:p w:rsidR="0036640C" w:rsidRPr="00CC6D42" w:rsidRDefault="0036640C" w:rsidP="0036640C">
      <w:pPr>
        <w:pStyle w:val="EndnoteText"/>
        <w:numPr>
          <w:ilvl w:val="0"/>
          <w:numId w:val="1"/>
        </w:numPr>
      </w:pPr>
      <w:r w:rsidRPr="00CC6D42">
        <w:t>I understand that relevant sections of my medical notes and data collected during the study may be looked at by individuals from the research team, regulatory authorities, or from the NHS Trust where it is relevant to my taking part in this research. I give permission for these individuals to have access to my records.</w:t>
      </w:r>
      <w:r w:rsidRPr="00CC6D42">
        <w:tab/>
      </w:r>
      <w:r w:rsidRPr="00CC6D42">
        <w:tab/>
      </w:r>
      <w:r w:rsidRPr="00CC6D42">
        <w:tab/>
      </w:r>
      <w:r w:rsidRPr="00CC6D42">
        <w:tab/>
      </w:r>
      <w:r w:rsidRPr="00CC6D42">
        <w:rPr>
          <w:rFonts w:ascii="Times New Roman" w:hAnsi="Times New Roman"/>
        </w:rPr>
        <w:t>□</w:t>
      </w:r>
    </w:p>
    <w:p w:rsidR="0036640C" w:rsidRDefault="0036640C" w:rsidP="0036640C">
      <w:pPr>
        <w:pStyle w:val="EndnoteText"/>
        <w:numPr>
          <w:ilvl w:val="0"/>
          <w:numId w:val="1"/>
        </w:numPr>
      </w:pPr>
      <w:r w:rsidRPr="00456DB5">
        <w:t>I understand that I am free to withdraw from the study at any time, without giving a reason, and that this will not affect the treatment I receive.</w:t>
      </w:r>
      <w:r w:rsidRPr="00456DB5">
        <w:tab/>
      </w:r>
      <w:r w:rsidRPr="00456DB5">
        <w:tab/>
      </w:r>
      <w:r>
        <w:tab/>
      </w:r>
      <w:r>
        <w:tab/>
      </w:r>
      <w:r>
        <w:tab/>
      </w:r>
      <w:r>
        <w:tab/>
      </w:r>
      <w:r>
        <w:tab/>
      </w:r>
      <w:r>
        <w:tab/>
      </w:r>
      <w:r>
        <w:tab/>
      </w:r>
      <w:r>
        <w:tab/>
      </w:r>
      <w:r>
        <w:tab/>
      </w:r>
      <w:r w:rsidRPr="00456DB5">
        <w:rPr>
          <w:rFonts w:ascii="Times New Roman" w:hAnsi="Times New Roman"/>
        </w:rPr>
        <w:t>□</w:t>
      </w:r>
    </w:p>
    <w:p w:rsidR="0036640C" w:rsidRPr="00CC6D42" w:rsidRDefault="0036640C" w:rsidP="0036640C">
      <w:pPr>
        <w:pStyle w:val="EndnoteText"/>
        <w:numPr>
          <w:ilvl w:val="0"/>
          <w:numId w:val="1"/>
        </w:numPr>
      </w:pPr>
      <w:r w:rsidRPr="00CC6D42">
        <w:t>I have read the patient information sheet entitled, Understanding NICE Guidance: Treating tendon problems by injecting patients with their own blood.</w:t>
      </w:r>
      <w:r w:rsidRPr="00CC6D42">
        <w:tab/>
      </w:r>
      <w:r w:rsidRPr="00CC6D42">
        <w:tab/>
      </w:r>
      <w:r w:rsidRPr="00CC6D42">
        <w:tab/>
      </w:r>
      <w:r w:rsidRPr="00CC6D42">
        <w:tab/>
      </w:r>
      <w:r w:rsidRPr="00CC6D42">
        <w:tab/>
      </w:r>
      <w:r w:rsidRPr="00CC6D42">
        <w:tab/>
      </w:r>
      <w:r w:rsidRPr="00CC6D42">
        <w:tab/>
      </w:r>
      <w:r w:rsidRPr="00CC6D42">
        <w:tab/>
      </w:r>
      <w:r w:rsidRPr="00CC6D42">
        <w:tab/>
      </w:r>
      <w:r w:rsidRPr="00CC6D42">
        <w:tab/>
      </w:r>
      <w:r w:rsidRPr="00CC6D42">
        <w:rPr>
          <w:rFonts w:ascii="Times New Roman" w:hAnsi="Times New Roman"/>
        </w:rPr>
        <w:t>□</w:t>
      </w:r>
    </w:p>
    <w:p w:rsidR="0036640C" w:rsidRPr="00456DB5" w:rsidRDefault="0036640C" w:rsidP="0036640C">
      <w:pPr>
        <w:pStyle w:val="EndnoteText"/>
      </w:pPr>
    </w:p>
    <w:p w:rsidR="0036640C" w:rsidRPr="00456DB5" w:rsidRDefault="0036640C" w:rsidP="0036640C">
      <w:pPr>
        <w:pStyle w:val="EndnoteText"/>
      </w:pPr>
      <w:r w:rsidRPr="00456DB5">
        <w:t>Name</w:t>
      </w:r>
      <w:r>
        <w:t xml:space="preserve"> of Patient</w:t>
      </w:r>
      <w:r w:rsidRPr="00456DB5">
        <w:t xml:space="preserve"> (please p</w:t>
      </w:r>
      <w:r>
        <w:t>rint)</w:t>
      </w:r>
      <w:r>
        <w:tab/>
      </w:r>
      <w:r>
        <w:tab/>
        <w:t xml:space="preserve">…………………………………………………………… </w:t>
      </w:r>
    </w:p>
    <w:p w:rsidR="0036640C" w:rsidRDefault="0036640C" w:rsidP="0036640C">
      <w:pPr>
        <w:pStyle w:val="EndnoteText"/>
      </w:pPr>
    </w:p>
    <w:p w:rsidR="0036640C" w:rsidRPr="00456DB5" w:rsidRDefault="0036640C" w:rsidP="0036640C">
      <w:pPr>
        <w:pStyle w:val="EndnoteText"/>
      </w:pPr>
      <w:r w:rsidRPr="00456DB5">
        <w:t>Signed</w:t>
      </w:r>
      <w:r>
        <w:tab/>
      </w:r>
      <w:r>
        <w:tab/>
      </w:r>
      <w:r>
        <w:tab/>
      </w:r>
      <w:r>
        <w:tab/>
      </w:r>
      <w:r>
        <w:tab/>
      </w:r>
      <w:r w:rsidRPr="00456DB5">
        <w:t>………………………………</w:t>
      </w:r>
      <w:r>
        <w:t>……………………………</w:t>
      </w:r>
    </w:p>
    <w:p w:rsidR="0036640C" w:rsidRPr="00456DB5" w:rsidRDefault="0036640C" w:rsidP="0036640C">
      <w:pPr>
        <w:pStyle w:val="EndnoteText"/>
      </w:pPr>
    </w:p>
    <w:p w:rsidR="0036640C" w:rsidRDefault="0036640C" w:rsidP="0036640C">
      <w:pPr>
        <w:pStyle w:val="EndnoteText"/>
      </w:pPr>
      <w:r w:rsidRPr="00456DB5">
        <w:t>Date</w:t>
      </w:r>
      <w:r>
        <w:tab/>
      </w:r>
      <w:r>
        <w:tab/>
      </w:r>
      <w:r>
        <w:tab/>
      </w:r>
      <w:r>
        <w:tab/>
      </w:r>
      <w:r>
        <w:tab/>
      </w:r>
      <w:r w:rsidRPr="00456DB5">
        <w:t>…</w:t>
      </w:r>
      <w:r>
        <w:t>…………………………………………………………</w:t>
      </w:r>
    </w:p>
    <w:p w:rsidR="0036640C" w:rsidRDefault="0036640C" w:rsidP="0036640C">
      <w:pPr>
        <w:pStyle w:val="EndnoteText"/>
      </w:pPr>
    </w:p>
    <w:p w:rsidR="0036640C" w:rsidRDefault="0036640C" w:rsidP="0036640C">
      <w:pPr>
        <w:pStyle w:val="EndnoteText"/>
      </w:pPr>
      <w:r>
        <w:t>Name of Researcher taking consent</w:t>
      </w:r>
      <w:r>
        <w:tab/>
        <w:t>...............................................................</w:t>
      </w:r>
    </w:p>
    <w:p w:rsidR="0036640C" w:rsidRDefault="0036640C" w:rsidP="0036640C">
      <w:pPr>
        <w:pStyle w:val="EndnoteText"/>
      </w:pPr>
    </w:p>
    <w:p w:rsidR="0036640C" w:rsidRDefault="0036640C" w:rsidP="0036640C">
      <w:pPr>
        <w:pStyle w:val="EndnoteText"/>
      </w:pPr>
      <w:r>
        <w:t>Signed</w:t>
      </w:r>
      <w:r>
        <w:tab/>
      </w:r>
      <w:r>
        <w:tab/>
      </w:r>
      <w:r>
        <w:tab/>
      </w:r>
      <w:r>
        <w:tab/>
      </w:r>
      <w:r>
        <w:tab/>
        <w:t>...............................................................</w:t>
      </w:r>
    </w:p>
    <w:p w:rsidR="0036640C" w:rsidRDefault="0036640C" w:rsidP="0036640C">
      <w:pPr>
        <w:pStyle w:val="EndnoteText"/>
      </w:pPr>
    </w:p>
    <w:p w:rsidR="0036640C" w:rsidRDefault="0036640C" w:rsidP="0036640C">
      <w:pPr>
        <w:pStyle w:val="EndnoteText"/>
      </w:pPr>
      <w:r>
        <w:t>Date</w:t>
      </w:r>
      <w:r>
        <w:tab/>
      </w:r>
      <w:r>
        <w:tab/>
      </w:r>
      <w:r>
        <w:tab/>
      </w:r>
      <w:r>
        <w:tab/>
      </w:r>
      <w:r>
        <w:tab/>
        <w:t>...............................................................</w:t>
      </w:r>
    </w:p>
    <w:p w:rsidR="0036640C" w:rsidRDefault="0036640C" w:rsidP="0036640C">
      <w:pPr>
        <w:pStyle w:val="EndnoteText"/>
      </w:pPr>
    </w:p>
    <w:p w:rsidR="0036640C" w:rsidRDefault="0036640C" w:rsidP="0036640C">
      <w:pPr>
        <w:pStyle w:val="EndnoteText"/>
        <w:rPr>
          <w:lang w:val="en-US"/>
        </w:rPr>
      </w:pPr>
      <w:r w:rsidRPr="006661B6">
        <w:rPr>
          <w:lang w:val="en-US"/>
        </w:rPr>
        <w:t>1 for patient</w:t>
      </w:r>
      <w:r w:rsidRPr="006661B6">
        <w:rPr>
          <w:lang w:val="en-US"/>
        </w:rPr>
        <w:tab/>
      </w:r>
      <w:r w:rsidRPr="006661B6">
        <w:rPr>
          <w:lang w:val="en-US"/>
        </w:rPr>
        <w:tab/>
        <w:t>1 for researcher</w:t>
      </w:r>
      <w:r w:rsidRPr="006661B6">
        <w:rPr>
          <w:lang w:val="en-US"/>
        </w:rPr>
        <w:tab/>
      </w:r>
      <w:r w:rsidRPr="006661B6">
        <w:rPr>
          <w:lang w:val="en-US"/>
        </w:rPr>
        <w:tab/>
        <w:t>1 to be kept with hospital note</w:t>
      </w:r>
      <w:r>
        <w:rPr>
          <w:lang w:val="en-US"/>
        </w:rPr>
        <w:t>s</w:t>
      </w:r>
    </w:p>
    <w:p w:rsidR="0036640C" w:rsidRDefault="0036640C" w:rsidP="0036640C">
      <w:pPr>
        <w:pStyle w:val="EndnoteText"/>
        <w:rPr>
          <w:lang w:val="en-US"/>
        </w:rPr>
      </w:pPr>
    </w:p>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Default="000C5307"/>
    <w:p w:rsidR="000C5307" w:rsidRPr="000C5307" w:rsidRDefault="000C5307" w:rsidP="000C5307">
      <w:pPr>
        <w:pStyle w:val="EndnoteText"/>
        <w:outlineLvl w:val="1"/>
        <w:rPr>
          <w:b/>
          <w:i/>
          <w:sz w:val="24"/>
          <w:szCs w:val="24"/>
        </w:rPr>
      </w:pPr>
      <w:r w:rsidRPr="000C5307">
        <w:rPr>
          <w:b/>
          <w:i/>
          <w:sz w:val="24"/>
          <w:szCs w:val="24"/>
        </w:rPr>
        <w:t>2. Research Participant Information Sheet</w:t>
      </w:r>
      <w:r w:rsidRPr="000C5307">
        <w:rPr>
          <w:b/>
          <w:i/>
          <w:sz w:val="24"/>
          <w:szCs w:val="24"/>
        </w:rPr>
        <w:tab/>
      </w:r>
      <w:r w:rsidRPr="000C5307">
        <w:rPr>
          <w:b/>
          <w:i/>
          <w:sz w:val="24"/>
          <w:szCs w:val="24"/>
        </w:rPr>
        <w:tab/>
      </w:r>
      <w:r w:rsidRPr="000C5307">
        <w:rPr>
          <w:b/>
          <w:i/>
          <w:sz w:val="24"/>
          <w:szCs w:val="24"/>
        </w:rPr>
        <w:tab/>
      </w:r>
      <w:r w:rsidRPr="000C5307">
        <w:rPr>
          <w:b/>
          <w:i/>
          <w:sz w:val="24"/>
          <w:szCs w:val="24"/>
        </w:rPr>
        <w:tab/>
      </w:r>
      <w:r w:rsidRPr="000C5307">
        <w:rPr>
          <w:b/>
          <w:i/>
          <w:sz w:val="24"/>
          <w:szCs w:val="24"/>
        </w:rPr>
        <w:tab/>
      </w:r>
    </w:p>
    <w:tbl>
      <w:tblPr>
        <w:tblW w:w="0" w:type="auto"/>
        <w:tblInd w:w="468" w:type="dxa"/>
        <w:tblLayout w:type="fixed"/>
        <w:tblLook w:val="0000"/>
      </w:tblPr>
      <w:tblGrid>
        <w:gridCol w:w="2901"/>
        <w:gridCol w:w="6804"/>
      </w:tblGrid>
      <w:tr w:rsidR="000C5307" w:rsidRPr="009E0280">
        <w:trPr>
          <w:trHeight w:val="1128"/>
        </w:trPr>
        <w:tc>
          <w:tcPr>
            <w:tcW w:w="2901" w:type="dxa"/>
          </w:tcPr>
          <w:p w:rsidR="000C5307" w:rsidRPr="00CF0107" w:rsidRDefault="000C5307" w:rsidP="00C136D4">
            <w:pPr>
              <w:pStyle w:val="Heading1"/>
              <w:rPr>
                <w:rFonts w:eastAsia="Times New Roman"/>
                <w:bCs/>
                <w:sz w:val="24"/>
                <w:szCs w:val="32"/>
              </w:rPr>
            </w:pPr>
          </w:p>
        </w:tc>
        <w:tc>
          <w:tcPr>
            <w:tcW w:w="6804" w:type="dxa"/>
          </w:tcPr>
          <w:p w:rsidR="000C5307" w:rsidRPr="009E0280" w:rsidRDefault="000C5307" w:rsidP="00C136D4">
            <w:pPr>
              <w:jc w:val="right"/>
              <w:rPr>
                <w:rFonts w:ascii="Arial" w:hAnsi="Arial"/>
              </w:rPr>
            </w:pPr>
          </w:p>
          <w:p w:rsidR="000C5307" w:rsidRPr="009E0280" w:rsidRDefault="000C5307" w:rsidP="00C136D4">
            <w:pPr>
              <w:jc w:val="right"/>
              <w:rPr>
                <w:rFonts w:ascii="Arial" w:hAnsi="Arial"/>
              </w:rPr>
            </w:pPr>
          </w:p>
          <w:p w:rsidR="000C5307" w:rsidRPr="009E0280" w:rsidRDefault="000C5307" w:rsidP="00C136D4">
            <w:pPr>
              <w:jc w:val="right"/>
              <w:rPr>
                <w:rFonts w:ascii="Arial" w:hAnsi="Arial"/>
              </w:rPr>
            </w:pPr>
            <w:r w:rsidRPr="009E0280">
              <w:object w:dxaOrig="5266" w:dyaOrig="630">
                <v:shape id="_x0000_i1026" type="#_x0000_t75" style="width:328.8pt;height:40pt" o:ole="">
                  <v:imagedata r:id="rId7" o:title=""/>
                </v:shape>
                <o:OLEObject Type="Embed" ProgID="MSPhotoEd.3" ShapeID="_x0000_i1026" DrawAspect="Content" ObjectID="_1334745592" r:id="rId8"/>
              </w:object>
            </w:r>
          </w:p>
        </w:tc>
      </w:tr>
    </w:tbl>
    <w:p w:rsidR="000C5307" w:rsidRDefault="000C5307" w:rsidP="000C5307">
      <w:pPr>
        <w:pStyle w:val="Header"/>
        <w:jc w:val="right"/>
        <w:rPr>
          <w:rFonts w:ascii="Arial" w:hAnsi="Arial"/>
          <w:b/>
          <w:color w:val="000000"/>
          <w:sz w:val="18"/>
        </w:rPr>
      </w:pPr>
      <w:proofErr w:type="spellStart"/>
      <w:r>
        <w:rPr>
          <w:rFonts w:ascii="Arial" w:hAnsi="Arial"/>
          <w:b/>
          <w:color w:val="000000"/>
          <w:sz w:val="18"/>
        </w:rPr>
        <w:t>Homerton</w:t>
      </w:r>
      <w:proofErr w:type="spellEnd"/>
      <w:r>
        <w:rPr>
          <w:rFonts w:ascii="Arial" w:hAnsi="Arial"/>
          <w:b/>
          <w:color w:val="000000"/>
          <w:sz w:val="18"/>
        </w:rPr>
        <w:t xml:space="preserve"> University Hospital NHS Foundation Trust</w:t>
      </w:r>
    </w:p>
    <w:p w:rsidR="000C5307" w:rsidRDefault="000C5307" w:rsidP="000C5307">
      <w:pPr>
        <w:pStyle w:val="Header"/>
        <w:jc w:val="right"/>
        <w:rPr>
          <w:rFonts w:ascii="Arial" w:hAnsi="Arial"/>
          <w:color w:val="000000"/>
          <w:sz w:val="18"/>
        </w:rPr>
      </w:pPr>
      <w:r>
        <w:rPr>
          <w:rFonts w:ascii="Arial" w:hAnsi="Arial"/>
          <w:color w:val="000000"/>
          <w:sz w:val="18"/>
        </w:rPr>
        <w:t>Physiotherapy Department</w:t>
      </w:r>
    </w:p>
    <w:p w:rsidR="000C5307" w:rsidRDefault="000C5307" w:rsidP="000C5307">
      <w:pPr>
        <w:pStyle w:val="Header"/>
        <w:jc w:val="right"/>
        <w:rPr>
          <w:rFonts w:ascii="Arial" w:hAnsi="Arial"/>
          <w:sz w:val="18"/>
        </w:rPr>
      </w:pPr>
      <w:proofErr w:type="spellStart"/>
      <w:r>
        <w:rPr>
          <w:rFonts w:ascii="Arial" w:hAnsi="Arial"/>
          <w:sz w:val="18"/>
        </w:rPr>
        <w:t>Homerton</w:t>
      </w:r>
      <w:proofErr w:type="spellEnd"/>
      <w:r>
        <w:rPr>
          <w:rFonts w:ascii="Arial" w:hAnsi="Arial"/>
          <w:sz w:val="18"/>
        </w:rPr>
        <w:t xml:space="preserve"> Row</w:t>
      </w:r>
    </w:p>
    <w:p w:rsidR="000C5307" w:rsidRDefault="000C5307" w:rsidP="000C5307">
      <w:pPr>
        <w:pStyle w:val="Header"/>
        <w:jc w:val="right"/>
        <w:rPr>
          <w:rFonts w:ascii="Arial" w:hAnsi="Arial"/>
          <w:sz w:val="18"/>
        </w:rPr>
      </w:pPr>
      <w:r>
        <w:rPr>
          <w:rFonts w:ascii="Arial" w:hAnsi="Arial"/>
          <w:sz w:val="18"/>
        </w:rPr>
        <w:t>London</w:t>
      </w:r>
    </w:p>
    <w:p w:rsidR="000C5307" w:rsidRDefault="000C5307" w:rsidP="000C5307">
      <w:pPr>
        <w:pStyle w:val="Header"/>
        <w:jc w:val="right"/>
        <w:rPr>
          <w:rFonts w:ascii="Arial" w:hAnsi="Arial"/>
          <w:sz w:val="18"/>
        </w:rPr>
      </w:pPr>
      <w:r>
        <w:rPr>
          <w:rFonts w:ascii="Arial" w:hAnsi="Arial"/>
          <w:sz w:val="18"/>
        </w:rPr>
        <w:t>E9 6SR</w:t>
      </w:r>
    </w:p>
    <w:p w:rsidR="000C5307" w:rsidRDefault="000C5307" w:rsidP="000C5307">
      <w:pPr>
        <w:pStyle w:val="Header"/>
        <w:jc w:val="right"/>
        <w:rPr>
          <w:rFonts w:ascii="Arial" w:hAnsi="Arial"/>
          <w:sz w:val="18"/>
        </w:rPr>
      </w:pPr>
    </w:p>
    <w:p w:rsidR="000C5307" w:rsidRDefault="000C5307" w:rsidP="000C5307">
      <w:pPr>
        <w:pStyle w:val="Header"/>
        <w:jc w:val="right"/>
        <w:rPr>
          <w:rFonts w:ascii="Arial" w:hAnsi="Arial"/>
          <w:sz w:val="18"/>
        </w:rPr>
      </w:pPr>
      <w:r>
        <w:rPr>
          <w:rFonts w:ascii="Arial" w:hAnsi="Arial"/>
          <w:sz w:val="18"/>
        </w:rPr>
        <w:t>Tel:  020 8510 5751</w:t>
      </w:r>
    </w:p>
    <w:p w:rsidR="000C5307" w:rsidRPr="00BB204F" w:rsidRDefault="000C5307" w:rsidP="000C5307">
      <w:pPr>
        <w:pStyle w:val="Header"/>
        <w:jc w:val="right"/>
        <w:rPr>
          <w:rFonts w:ascii="Tahoma" w:hAnsi="Tahoma"/>
          <w:b/>
          <w:sz w:val="18"/>
        </w:rPr>
      </w:pPr>
      <w:r>
        <w:rPr>
          <w:rFonts w:ascii="Arial" w:hAnsi="Arial"/>
          <w:sz w:val="18"/>
        </w:rPr>
        <w:t>Fax:  020 8510 7796</w:t>
      </w:r>
    </w:p>
    <w:p w:rsidR="000C5307" w:rsidRPr="0078035C" w:rsidRDefault="000C5307" w:rsidP="000C5307">
      <w:pPr>
        <w:pStyle w:val="EndnoteText"/>
        <w:outlineLvl w:val="1"/>
        <w:rPr>
          <w:b/>
          <w:sz w:val="24"/>
          <w:szCs w:val="24"/>
        </w:rPr>
      </w:pPr>
    </w:p>
    <w:p w:rsidR="000C5307" w:rsidRPr="005163F1" w:rsidRDefault="000C5307" w:rsidP="000C5307">
      <w:pPr>
        <w:pStyle w:val="EndnoteText"/>
        <w:rPr>
          <w:b/>
          <w:lang w:val="en-US"/>
        </w:rPr>
      </w:pPr>
      <w:r w:rsidRPr="005163F1">
        <w:t xml:space="preserve"> </w:t>
      </w:r>
      <w:r>
        <w:rPr>
          <w:b/>
          <w:lang w:val="en-US"/>
        </w:rPr>
        <w:t>Study To Investigate The Effect</w:t>
      </w:r>
      <w:r w:rsidRPr="005163F1">
        <w:rPr>
          <w:b/>
          <w:lang w:val="en-US"/>
        </w:rPr>
        <w:t xml:space="preserve"> Of </w:t>
      </w:r>
      <w:proofErr w:type="spellStart"/>
      <w:r>
        <w:rPr>
          <w:b/>
          <w:lang w:val="en-US"/>
        </w:rPr>
        <w:t>Autologous</w:t>
      </w:r>
      <w:proofErr w:type="spellEnd"/>
      <w:r>
        <w:rPr>
          <w:b/>
          <w:lang w:val="en-US"/>
        </w:rPr>
        <w:t xml:space="preserve"> Blood Injection In Patients With Chronic Shoulder, Elbow or Knee </w:t>
      </w:r>
      <w:proofErr w:type="spellStart"/>
      <w:r>
        <w:rPr>
          <w:b/>
          <w:lang w:val="en-US"/>
        </w:rPr>
        <w:t>Tendinopathy</w:t>
      </w:r>
      <w:proofErr w:type="spellEnd"/>
    </w:p>
    <w:p w:rsidR="000C5307" w:rsidRPr="005163F1" w:rsidRDefault="000C5307" w:rsidP="000C5307">
      <w:pPr>
        <w:pStyle w:val="EndnoteText"/>
        <w:rPr>
          <w:lang w:val="en-US"/>
        </w:rPr>
      </w:pPr>
      <w:r w:rsidRPr="005163F1">
        <w:rPr>
          <w:lang w:val="en-US"/>
        </w:rPr>
        <w:t>Dear Sir / Madam,</w:t>
      </w:r>
    </w:p>
    <w:p w:rsidR="000C5307" w:rsidRPr="005163F1" w:rsidRDefault="000C5307" w:rsidP="000C5307">
      <w:pPr>
        <w:pStyle w:val="EndnoteText"/>
        <w:rPr>
          <w:lang w:val="en-US"/>
        </w:rPr>
      </w:pPr>
      <w:r w:rsidRPr="005163F1">
        <w:rPr>
          <w:lang w:val="en-US"/>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w:t>
      </w:r>
    </w:p>
    <w:p w:rsidR="000C5307" w:rsidRPr="005163F1" w:rsidRDefault="000C5307" w:rsidP="000C5307">
      <w:pPr>
        <w:pStyle w:val="EndnoteText"/>
      </w:pPr>
      <w:r w:rsidRPr="005163F1">
        <w:rPr>
          <w:lang w:val="en-US"/>
        </w:rPr>
        <w:t>Thank you for reading this.</w:t>
      </w:r>
    </w:p>
    <w:p w:rsidR="000C5307" w:rsidRDefault="000C5307" w:rsidP="000C5307">
      <w:pPr>
        <w:pStyle w:val="EndnoteText"/>
      </w:pPr>
      <w:r w:rsidRPr="005163F1">
        <w:rPr>
          <w:b/>
          <w:lang w:val="en-US"/>
        </w:rPr>
        <w:t>What is the purpose of the study?</w:t>
      </w:r>
    </w:p>
    <w:p w:rsidR="000C5307" w:rsidRPr="005163F1" w:rsidRDefault="000C5307" w:rsidP="000C5307">
      <w:pPr>
        <w:pStyle w:val="EndnoteText"/>
      </w:pPr>
      <w:proofErr w:type="spellStart"/>
      <w:r>
        <w:t>Tendinopathy</w:t>
      </w:r>
      <w:proofErr w:type="spellEnd"/>
      <w:r>
        <w:t xml:space="preserve"> – damage to a tendon, can commonly affect the shoulder, elbow and knee causing pain, dysfunction and weakness. Various treatments have been used for this including specific exercises, anti inflammatory medication and injections. New evidence suggests that </w:t>
      </w:r>
      <w:proofErr w:type="spellStart"/>
      <w:r>
        <w:t>autologous</w:t>
      </w:r>
      <w:proofErr w:type="spellEnd"/>
      <w:r>
        <w:t xml:space="preserve"> blood – one’s own blood can be injected into the site of the </w:t>
      </w:r>
      <w:proofErr w:type="spellStart"/>
      <w:r>
        <w:t>tendinopathy</w:t>
      </w:r>
      <w:proofErr w:type="spellEnd"/>
      <w:r>
        <w:t xml:space="preserve"> to promote healing and allow exercises to improve function. </w:t>
      </w:r>
    </w:p>
    <w:p w:rsidR="000C5307" w:rsidRPr="005163F1" w:rsidRDefault="000C5307" w:rsidP="000C5307">
      <w:pPr>
        <w:pStyle w:val="EndnoteText"/>
      </w:pPr>
      <w:r w:rsidRPr="005163F1">
        <w:rPr>
          <w:lang w:val="en-US"/>
        </w:rPr>
        <w:t xml:space="preserve">The purpose of this study is to </w:t>
      </w:r>
      <w:r>
        <w:rPr>
          <w:lang w:val="en-US"/>
        </w:rPr>
        <w:t xml:space="preserve">investigate the use of </w:t>
      </w:r>
      <w:proofErr w:type="spellStart"/>
      <w:r>
        <w:rPr>
          <w:lang w:val="en-US"/>
        </w:rPr>
        <w:t>autologous</w:t>
      </w:r>
      <w:proofErr w:type="spellEnd"/>
      <w:r>
        <w:rPr>
          <w:lang w:val="en-US"/>
        </w:rPr>
        <w:t xml:space="preserve"> blood in </w:t>
      </w:r>
      <w:proofErr w:type="spellStart"/>
      <w:r>
        <w:rPr>
          <w:lang w:val="en-US"/>
        </w:rPr>
        <w:t>tendinopathies</w:t>
      </w:r>
      <w:proofErr w:type="spellEnd"/>
      <w:r>
        <w:rPr>
          <w:lang w:val="en-US"/>
        </w:rPr>
        <w:t xml:space="preserve">, it will be compared with normal </w:t>
      </w:r>
      <w:proofErr w:type="gramStart"/>
      <w:r>
        <w:rPr>
          <w:lang w:val="en-US"/>
        </w:rPr>
        <w:t>saline which</w:t>
      </w:r>
      <w:proofErr w:type="gramEnd"/>
      <w:r>
        <w:rPr>
          <w:lang w:val="en-US"/>
        </w:rPr>
        <w:t xml:space="preserve"> does no harm but is thought not to have any benefit either.</w:t>
      </w:r>
    </w:p>
    <w:p w:rsidR="000C5307" w:rsidRPr="005163F1" w:rsidRDefault="000C5307" w:rsidP="000C5307">
      <w:pPr>
        <w:pStyle w:val="EndnoteText"/>
        <w:rPr>
          <w:b/>
          <w:lang w:val="en-US"/>
        </w:rPr>
      </w:pPr>
      <w:r w:rsidRPr="005163F1">
        <w:rPr>
          <w:b/>
          <w:lang w:val="en-US"/>
        </w:rPr>
        <w:t>Why have I been chosen?</w:t>
      </w:r>
    </w:p>
    <w:p w:rsidR="000C5307" w:rsidRPr="005163F1" w:rsidRDefault="000C5307" w:rsidP="000C5307">
      <w:pPr>
        <w:pStyle w:val="EndnoteText"/>
      </w:pPr>
      <w:r w:rsidRPr="005163F1">
        <w:t xml:space="preserve">You have been chosen for this study, because you have a </w:t>
      </w:r>
      <w:proofErr w:type="spellStart"/>
      <w:r>
        <w:t>tendinopathy</w:t>
      </w:r>
      <w:proofErr w:type="spellEnd"/>
    </w:p>
    <w:p w:rsidR="000C5307" w:rsidRPr="005163F1" w:rsidRDefault="000C5307" w:rsidP="000C5307">
      <w:pPr>
        <w:pStyle w:val="EndnoteText"/>
        <w:rPr>
          <w:b/>
        </w:rPr>
      </w:pPr>
      <w:r w:rsidRPr="005163F1">
        <w:rPr>
          <w:b/>
          <w:lang w:val="en-US"/>
        </w:rPr>
        <w:t>Do I have to take part?</w:t>
      </w:r>
    </w:p>
    <w:p w:rsidR="000C5307" w:rsidRPr="00D8146C" w:rsidRDefault="000C5307" w:rsidP="000C5307">
      <w:pPr>
        <w:pStyle w:val="EndnoteText"/>
      </w:pPr>
      <w:r w:rsidRPr="00CC6D42">
        <w:rPr>
          <w:lang w:val="en-US"/>
        </w:rPr>
        <w:t>It is up to you to decide whether or not to take part. If you do decide to take part you will be given this information sheet to keep and be asked to sign a consent form. You are still free to withdraw at any time and without giving a reason. A decision to withdraw at any time, or a decision not to take part, will not affect the standard of care you receive. Should you withdraw from the study after initially taking part; the results from the injections already done on you will still be used in the final analysis of the results of the study, as with all results in the study this wil</w:t>
      </w:r>
      <w:r>
        <w:rPr>
          <w:lang w:val="en-US"/>
        </w:rPr>
        <w:t xml:space="preserve">l be </w:t>
      </w:r>
      <w:proofErr w:type="spellStart"/>
      <w:r>
        <w:rPr>
          <w:lang w:val="en-US"/>
        </w:rPr>
        <w:t>an</w:t>
      </w:r>
      <w:r w:rsidRPr="00CC6D42">
        <w:rPr>
          <w:lang w:val="en-US"/>
        </w:rPr>
        <w:t>onymised</w:t>
      </w:r>
      <w:proofErr w:type="spellEnd"/>
      <w:r w:rsidRPr="00CC6D42">
        <w:rPr>
          <w:lang w:val="en-US"/>
        </w:rPr>
        <w:t>.</w:t>
      </w:r>
    </w:p>
    <w:p w:rsidR="000C5307" w:rsidRPr="005163F1" w:rsidRDefault="000C5307" w:rsidP="000C5307">
      <w:pPr>
        <w:pStyle w:val="EndnoteText"/>
      </w:pPr>
      <w:r w:rsidRPr="005163F1">
        <w:rPr>
          <w:b/>
          <w:lang w:val="en-US"/>
        </w:rPr>
        <w:t>What will happen to me if I take part?</w:t>
      </w:r>
    </w:p>
    <w:p w:rsidR="000C5307" w:rsidRPr="005163F1" w:rsidRDefault="000C5307" w:rsidP="000C5307">
      <w:pPr>
        <w:pStyle w:val="EndnoteText"/>
        <w:rPr>
          <w:lang w:val="en-US"/>
        </w:rPr>
      </w:pPr>
      <w:r w:rsidRPr="005163F1">
        <w:rPr>
          <w:lang w:val="en-US"/>
        </w:rPr>
        <w:t xml:space="preserve">If you agree to take part in this study, you will have the normal </w:t>
      </w:r>
      <w:r>
        <w:rPr>
          <w:lang w:val="en-US"/>
        </w:rPr>
        <w:t xml:space="preserve">outpatient </w:t>
      </w:r>
      <w:r w:rsidRPr="005163F1">
        <w:rPr>
          <w:lang w:val="en-US"/>
        </w:rPr>
        <w:t>assessment that</w:t>
      </w:r>
      <w:r w:rsidRPr="005163F1">
        <w:rPr>
          <w:b/>
          <w:lang w:val="en-US"/>
        </w:rPr>
        <w:t xml:space="preserve"> all </w:t>
      </w:r>
      <w:r w:rsidRPr="005163F1">
        <w:rPr>
          <w:lang w:val="en-US"/>
        </w:rPr>
        <w:t>patients have</w:t>
      </w:r>
      <w:r>
        <w:rPr>
          <w:lang w:val="en-US"/>
        </w:rPr>
        <w:t xml:space="preserve">. </w:t>
      </w:r>
      <w:r w:rsidRPr="005163F1">
        <w:rPr>
          <w:lang w:val="en-US"/>
        </w:rPr>
        <w:t>The tr</w:t>
      </w:r>
      <w:r>
        <w:rPr>
          <w:lang w:val="en-US"/>
        </w:rPr>
        <w:t xml:space="preserve">ial is a double blind randomized trial. This means that although all patients will have blood taken from them only those selected by chance by the computer will have it injected into their </w:t>
      </w:r>
      <w:proofErr w:type="spellStart"/>
      <w:r>
        <w:rPr>
          <w:lang w:val="en-US"/>
        </w:rPr>
        <w:t>tendinopathy</w:t>
      </w:r>
      <w:proofErr w:type="spellEnd"/>
      <w:r>
        <w:rPr>
          <w:lang w:val="en-US"/>
        </w:rPr>
        <w:t xml:space="preserve">, those that do not will have normal saline injected. Neither will you as the patient nor the clinician doing the injection know what is being injected, hence double blind. However a second clinician also present will be fully aware. </w:t>
      </w:r>
    </w:p>
    <w:p w:rsidR="000C5307" w:rsidRPr="005163F1" w:rsidRDefault="000C5307" w:rsidP="000C5307">
      <w:pPr>
        <w:pStyle w:val="EndnoteText"/>
        <w:rPr>
          <w:lang w:val="en-US"/>
        </w:rPr>
      </w:pPr>
      <w:proofErr w:type="gramStart"/>
      <w:r>
        <w:rPr>
          <w:lang w:val="en-US"/>
        </w:rPr>
        <w:t>All injection</w:t>
      </w:r>
      <w:r w:rsidRPr="005163F1">
        <w:rPr>
          <w:lang w:val="en-US"/>
        </w:rPr>
        <w:t>s will be perf</w:t>
      </w:r>
      <w:r>
        <w:rPr>
          <w:lang w:val="en-US"/>
        </w:rPr>
        <w:t>ormed by your clinicians under ultrasound guidance – using the ultrasound machine to make sure it is in the correct place</w:t>
      </w:r>
      <w:proofErr w:type="gramEnd"/>
      <w:r>
        <w:rPr>
          <w:lang w:val="en-US"/>
        </w:rPr>
        <w:t>.</w:t>
      </w:r>
    </w:p>
    <w:p w:rsidR="000C5307" w:rsidRPr="005163F1" w:rsidRDefault="000C5307" w:rsidP="000C5307">
      <w:pPr>
        <w:pStyle w:val="EndnoteText"/>
        <w:rPr>
          <w:lang w:val="en-US"/>
        </w:rPr>
      </w:pPr>
      <w:r w:rsidRPr="005163F1">
        <w:rPr>
          <w:lang w:val="en-US"/>
        </w:rPr>
        <w:t xml:space="preserve">In studies like this where we are comparing 2 treatment options, it is important that the patient, the doctors, and physiotherapists </w:t>
      </w:r>
      <w:r>
        <w:rPr>
          <w:lang w:val="en-US"/>
        </w:rPr>
        <w:t>that see you after the procedure</w:t>
      </w:r>
      <w:r w:rsidRPr="005163F1">
        <w:rPr>
          <w:lang w:val="en-US"/>
        </w:rPr>
        <w:t xml:space="preserve"> do </w:t>
      </w:r>
      <w:r w:rsidRPr="005163F1">
        <w:rPr>
          <w:b/>
          <w:lang w:val="en-US"/>
        </w:rPr>
        <w:t>not</w:t>
      </w:r>
      <w:r w:rsidRPr="005163F1">
        <w:rPr>
          <w:lang w:val="en-US"/>
        </w:rPr>
        <w:t xml:space="preserve"> know what treatment you have had, (although, if your doctor needs to find out he/she can do so). This is because </w:t>
      </w:r>
      <w:r w:rsidRPr="005163F1">
        <w:rPr>
          <w:b/>
          <w:lang w:val="en-US"/>
        </w:rPr>
        <w:t>knowing</w:t>
      </w:r>
      <w:r w:rsidRPr="005163F1">
        <w:rPr>
          <w:lang w:val="en-US"/>
        </w:rPr>
        <w:t xml:space="preserve"> what treatment you have had could influence the overall outcome. Therefore you will </w:t>
      </w:r>
      <w:r w:rsidRPr="005163F1">
        <w:rPr>
          <w:b/>
          <w:lang w:val="en-US"/>
        </w:rPr>
        <w:t>not know</w:t>
      </w:r>
      <w:r w:rsidRPr="005163F1">
        <w:rPr>
          <w:lang w:val="en-US"/>
        </w:rPr>
        <w:t xml:space="preserve"> what treatment you have had until the end of the study.</w:t>
      </w:r>
    </w:p>
    <w:p w:rsidR="000C5307" w:rsidRPr="005163F1" w:rsidRDefault="000C5307" w:rsidP="000C5307">
      <w:pPr>
        <w:pStyle w:val="EndnoteText"/>
        <w:rPr>
          <w:lang w:val="en-US"/>
        </w:rPr>
      </w:pPr>
      <w:r w:rsidRPr="005163F1">
        <w:rPr>
          <w:lang w:val="en-US"/>
        </w:rPr>
        <w:t xml:space="preserve">Each patient will normally go home, on </w:t>
      </w:r>
      <w:r>
        <w:rPr>
          <w:lang w:val="en-US"/>
        </w:rPr>
        <w:t>the same</w:t>
      </w:r>
      <w:r w:rsidRPr="005163F1">
        <w:rPr>
          <w:lang w:val="en-US"/>
        </w:rPr>
        <w:t xml:space="preserve"> d</w:t>
      </w:r>
      <w:r>
        <w:rPr>
          <w:lang w:val="en-US"/>
        </w:rPr>
        <w:t>ay of the injection</w:t>
      </w:r>
      <w:r w:rsidRPr="005163F1">
        <w:rPr>
          <w:lang w:val="en-US"/>
        </w:rPr>
        <w:t xml:space="preserve">. </w:t>
      </w:r>
    </w:p>
    <w:p w:rsidR="000C5307" w:rsidRDefault="000C5307" w:rsidP="000C5307">
      <w:pPr>
        <w:pStyle w:val="EndnoteText"/>
        <w:rPr>
          <w:lang w:val="en-US"/>
        </w:rPr>
      </w:pPr>
      <w:proofErr w:type="gramStart"/>
      <w:r w:rsidRPr="005163F1">
        <w:rPr>
          <w:lang w:val="en-US"/>
        </w:rPr>
        <w:t>Each patient will</w:t>
      </w:r>
      <w:r>
        <w:rPr>
          <w:lang w:val="en-US"/>
        </w:rPr>
        <w:t xml:space="preserve"> be seen at six weeks, three,</w:t>
      </w:r>
      <w:r w:rsidRPr="005163F1">
        <w:rPr>
          <w:lang w:val="en-US"/>
        </w:rPr>
        <w:t xml:space="preserve"> six </w:t>
      </w:r>
      <w:r>
        <w:rPr>
          <w:lang w:val="en-US"/>
        </w:rPr>
        <w:t>and twelve months after the injec</w:t>
      </w:r>
      <w:r w:rsidRPr="005163F1">
        <w:rPr>
          <w:lang w:val="en-US"/>
        </w:rPr>
        <w:t>t</w:t>
      </w:r>
      <w:r>
        <w:rPr>
          <w:lang w:val="en-US"/>
        </w:rPr>
        <w:t>ion, to assess their</w:t>
      </w:r>
      <w:proofErr w:type="gramEnd"/>
      <w:r>
        <w:rPr>
          <w:lang w:val="en-US"/>
        </w:rPr>
        <w:t xml:space="preserve"> progress. </w:t>
      </w:r>
    </w:p>
    <w:p w:rsidR="000C5307" w:rsidRPr="005163F1" w:rsidRDefault="000C5307" w:rsidP="000C5307">
      <w:pPr>
        <w:pStyle w:val="EndnoteText"/>
        <w:rPr>
          <w:lang w:val="en-US"/>
        </w:rPr>
      </w:pPr>
      <w:r w:rsidRPr="005163F1">
        <w:rPr>
          <w:lang w:val="en-US"/>
        </w:rPr>
        <w:t xml:space="preserve">Note, you will </w:t>
      </w:r>
      <w:r w:rsidRPr="005163F1">
        <w:rPr>
          <w:b/>
          <w:lang w:val="en-US"/>
        </w:rPr>
        <w:t>not</w:t>
      </w:r>
      <w:r w:rsidRPr="005163F1">
        <w:rPr>
          <w:lang w:val="en-US"/>
        </w:rPr>
        <w:t xml:space="preserve"> have to attend more clinics than normal for this study, and the consultations should not take significantly longer than normal.</w:t>
      </w:r>
    </w:p>
    <w:p w:rsidR="000C5307" w:rsidRPr="005163F1" w:rsidRDefault="000C5307" w:rsidP="000C5307">
      <w:pPr>
        <w:pStyle w:val="EndnoteText"/>
        <w:rPr>
          <w:b/>
        </w:rPr>
      </w:pPr>
      <w:r w:rsidRPr="005163F1">
        <w:rPr>
          <w:b/>
          <w:lang w:val="en-US"/>
        </w:rPr>
        <w:t>What do I have to do?</w:t>
      </w:r>
    </w:p>
    <w:p w:rsidR="000C5307" w:rsidRPr="005163F1" w:rsidRDefault="000C5307" w:rsidP="000C5307">
      <w:pPr>
        <w:pStyle w:val="EndnoteText"/>
      </w:pPr>
      <w:r w:rsidRPr="005163F1">
        <w:t>Your rehabil</w:t>
      </w:r>
      <w:r>
        <w:t>itation following your injection</w:t>
      </w:r>
      <w:r w:rsidRPr="005163F1">
        <w:t xml:space="preserve"> will not be altered by your participation in the study. You will be encoura</w:t>
      </w:r>
      <w:r>
        <w:t>ged to move and use the affected part</w:t>
      </w:r>
      <w:r w:rsidRPr="005163F1">
        <w:t xml:space="preserve"> </w:t>
      </w:r>
      <w:r>
        <w:t>according to a guidance sheet that you will be given.</w:t>
      </w:r>
    </w:p>
    <w:p w:rsidR="000C5307" w:rsidRDefault="000C5307" w:rsidP="000C5307">
      <w:pPr>
        <w:pStyle w:val="EndnoteText"/>
      </w:pPr>
      <w:r w:rsidRPr="005163F1">
        <w:rPr>
          <w:b/>
          <w:lang w:val="en-US"/>
        </w:rPr>
        <w:t>What are the alternative forms of treatment?</w:t>
      </w:r>
    </w:p>
    <w:p w:rsidR="000C5307" w:rsidRDefault="000C5307" w:rsidP="000C5307">
      <w:pPr>
        <w:pStyle w:val="EndnoteText"/>
      </w:pPr>
      <w:r>
        <w:t>Continue a programme of eccentric exercises though you have been chosen as this has failed. Consider further anti-inflammatory medication or injection, again you have been chosen as this has not worked and there is a risk of tendon rupture associated with this. There is also the option of surgery.</w:t>
      </w:r>
    </w:p>
    <w:p w:rsidR="000C5307" w:rsidRPr="005163F1" w:rsidRDefault="000C5307" w:rsidP="000C5307">
      <w:pPr>
        <w:pStyle w:val="EndnoteText"/>
      </w:pPr>
      <w:r w:rsidRPr="005163F1">
        <w:rPr>
          <w:b/>
          <w:lang w:val="en-US"/>
        </w:rPr>
        <w:t>What are the possible disadvantages and risks of taking part?</w:t>
      </w:r>
    </w:p>
    <w:p w:rsidR="000C5307" w:rsidRPr="005163F1" w:rsidRDefault="000C5307" w:rsidP="000C5307">
      <w:pPr>
        <w:pStyle w:val="EndnoteText"/>
        <w:rPr>
          <w:lang w:val="en-US"/>
        </w:rPr>
      </w:pPr>
      <w:r w:rsidRPr="00CC6D42">
        <w:rPr>
          <w:lang w:val="en-US"/>
        </w:rPr>
        <w:t xml:space="preserve">As with any injection there is risk of local tenderness and bruising at injection </w:t>
      </w:r>
      <w:proofErr w:type="gramStart"/>
      <w:r w:rsidRPr="00CC6D42">
        <w:rPr>
          <w:lang w:val="en-US"/>
        </w:rPr>
        <w:t>site which</w:t>
      </w:r>
      <w:proofErr w:type="gramEnd"/>
      <w:r w:rsidRPr="00CC6D42">
        <w:rPr>
          <w:lang w:val="en-US"/>
        </w:rPr>
        <w:t xml:space="preserve"> should be temporary. The pain at the site of the injection should be limited to that area and can last up to 1 week although in most cases no longer than 48 hours. The pain should be the same regardless of whether </w:t>
      </w:r>
      <w:proofErr w:type="spellStart"/>
      <w:r w:rsidRPr="00CC6D42">
        <w:rPr>
          <w:lang w:val="en-US"/>
        </w:rPr>
        <w:t>autologous</w:t>
      </w:r>
      <w:proofErr w:type="spellEnd"/>
      <w:r w:rsidRPr="00CC6D42">
        <w:rPr>
          <w:lang w:val="en-US"/>
        </w:rPr>
        <w:t xml:space="preserve"> blood or normal saline is injected. There is a temporary risk of flaring up symptoms in which case simple analgesia – </w:t>
      </w:r>
      <w:proofErr w:type="spellStart"/>
      <w:r w:rsidRPr="00CC6D42">
        <w:rPr>
          <w:lang w:val="en-US"/>
        </w:rPr>
        <w:t>paracetamol</w:t>
      </w:r>
      <w:proofErr w:type="spellEnd"/>
      <w:r w:rsidRPr="00CC6D42">
        <w:rPr>
          <w:lang w:val="en-US"/>
        </w:rPr>
        <w:t xml:space="preserve"> is advised. There is the risk that the injection may not work. There is a 1 in 10,000 risk of infection however we take all necessary precautions against this.</w:t>
      </w:r>
    </w:p>
    <w:p w:rsidR="000C5307" w:rsidRPr="005163F1" w:rsidRDefault="000C5307" w:rsidP="000C5307">
      <w:pPr>
        <w:pStyle w:val="EndnoteText"/>
      </w:pPr>
      <w:r w:rsidRPr="005163F1">
        <w:rPr>
          <w:b/>
          <w:lang w:val="en-US"/>
        </w:rPr>
        <w:t>What are the possible benefits of taking part?</w:t>
      </w:r>
    </w:p>
    <w:p w:rsidR="000C5307" w:rsidRPr="005163F1" w:rsidRDefault="000C5307" w:rsidP="000C5307">
      <w:pPr>
        <w:pStyle w:val="EndnoteText"/>
        <w:rPr>
          <w:lang w:val="en-US"/>
        </w:rPr>
      </w:pPr>
      <w:r w:rsidRPr="005163F1">
        <w:rPr>
          <w:lang w:val="en-US"/>
        </w:rPr>
        <w:t xml:space="preserve">Patients in </w:t>
      </w:r>
      <w:r>
        <w:rPr>
          <w:lang w:val="en-US"/>
        </w:rPr>
        <w:t>both groups of the study c</w:t>
      </w:r>
      <w:r w:rsidRPr="005163F1">
        <w:rPr>
          <w:lang w:val="en-US"/>
        </w:rPr>
        <w:t>ould gain a significant improvement i</w:t>
      </w:r>
      <w:r>
        <w:rPr>
          <w:lang w:val="en-US"/>
        </w:rPr>
        <w:t>n their symptoms. However, as with other treatments</w:t>
      </w:r>
      <w:r w:rsidRPr="005163F1">
        <w:rPr>
          <w:lang w:val="en-US"/>
        </w:rPr>
        <w:t xml:space="preserve"> this cannot be 100% guaranteed. The inf</w:t>
      </w:r>
      <w:r>
        <w:rPr>
          <w:lang w:val="en-US"/>
        </w:rPr>
        <w:t>ormation we get from this will help us and other clinician</w:t>
      </w:r>
      <w:r w:rsidRPr="005163F1">
        <w:rPr>
          <w:lang w:val="en-US"/>
        </w:rPr>
        <w:t>s determine the best treatment for</w:t>
      </w:r>
      <w:r>
        <w:rPr>
          <w:lang w:val="en-US"/>
        </w:rPr>
        <w:t xml:space="preserve"> </w:t>
      </w:r>
      <w:proofErr w:type="spellStart"/>
      <w:r>
        <w:rPr>
          <w:lang w:val="en-US"/>
        </w:rPr>
        <w:t>tendinopathy</w:t>
      </w:r>
      <w:proofErr w:type="spellEnd"/>
      <w:r w:rsidRPr="005163F1">
        <w:rPr>
          <w:lang w:val="en-US"/>
        </w:rPr>
        <w:t>.</w:t>
      </w:r>
    </w:p>
    <w:p w:rsidR="000C5307" w:rsidRPr="005163F1" w:rsidRDefault="000C5307" w:rsidP="000C5307">
      <w:pPr>
        <w:pStyle w:val="EndnoteText"/>
      </w:pPr>
      <w:r w:rsidRPr="005163F1">
        <w:rPr>
          <w:b/>
          <w:lang w:val="en-US"/>
        </w:rPr>
        <w:t>What if new information becomes available?</w:t>
      </w:r>
    </w:p>
    <w:p w:rsidR="000C5307" w:rsidRPr="005163F1" w:rsidRDefault="000C5307" w:rsidP="000C5307">
      <w:pPr>
        <w:pStyle w:val="EndnoteText"/>
      </w:pPr>
      <w:r w:rsidRPr="005163F1">
        <w:rPr>
          <w:lang w:val="en-US"/>
        </w:rPr>
        <w:t>Sometimes during the course of a research project, new information becomes available about the treatment that is being studied. If th</w:t>
      </w:r>
      <w:r>
        <w:rPr>
          <w:lang w:val="en-US"/>
        </w:rPr>
        <w:t>is happens, your research clinician</w:t>
      </w:r>
      <w:r w:rsidRPr="005163F1">
        <w:rPr>
          <w:lang w:val="en-US"/>
        </w:rPr>
        <w:t xml:space="preserve"> will tell you about it and discuss with you whether you want to continue in the study. If you decide </w:t>
      </w:r>
      <w:r>
        <w:rPr>
          <w:lang w:val="en-US"/>
        </w:rPr>
        <w:t xml:space="preserve">to withdraw your research clinician </w:t>
      </w:r>
      <w:r w:rsidRPr="005163F1">
        <w:rPr>
          <w:lang w:val="en-US"/>
        </w:rPr>
        <w:t>will make arrangements for your care to continue. If you decide to continue in the study you will be asked to sign an updated consent form.</w:t>
      </w:r>
    </w:p>
    <w:p w:rsidR="000C5307" w:rsidRPr="005163F1" w:rsidRDefault="000C5307" w:rsidP="000C5307">
      <w:pPr>
        <w:pStyle w:val="EndnoteText"/>
      </w:pPr>
      <w:r w:rsidRPr="005163F1">
        <w:rPr>
          <w:lang w:val="en-US"/>
        </w:rPr>
        <w:t xml:space="preserve">Also, on receiving new </w:t>
      </w:r>
      <w:r>
        <w:rPr>
          <w:lang w:val="en-US"/>
        </w:rPr>
        <w:t>information your research clinician</w:t>
      </w:r>
      <w:r w:rsidRPr="005163F1">
        <w:rPr>
          <w:lang w:val="en-US"/>
        </w:rPr>
        <w:t xml:space="preserve"> might consider it to be in your best interests to withdraw you from the study. They will explain the reasons and arrange for your care to continue.</w:t>
      </w:r>
    </w:p>
    <w:p w:rsidR="000C5307" w:rsidRDefault="000C5307" w:rsidP="000C5307">
      <w:pPr>
        <w:pStyle w:val="EndnoteText"/>
      </w:pPr>
      <w:r w:rsidRPr="005163F1">
        <w:rPr>
          <w:b/>
          <w:lang w:val="en-US"/>
        </w:rPr>
        <w:t>What if something goes wrong?</w:t>
      </w:r>
    </w:p>
    <w:p w:rsidR="000C5307" w:rsidRDefault="000C5307" w:rsidP="000C5307">
      <w:pPr>
        <w:pStyle w:val="EndnoteText"/>
      </w:pPr>
      <w:r w:rsidRPr="005163F1">
        <w:rPr>
          <w:lang w:val="en-US"/>
        </w:rPr>
        <w:t xml:space="preserve">Hopefully, there should be no problems during the study. If </w:t>
      </w:r>
      <w:proofErr w:type="gramStart"/>
      <w:r w:rsidRPr="005163F1">
        <w:rPr>
          <w:lang w:val="en-US"/>
        </w:rPr>
        <w:t>you are harmed by taking part in this research project</w:t>
      </w:r>
      <w:proofErr w:type="gramEnd"/>
      <w:r w:rsidRPr="005163F1">
        <w:rPr>
          <w:lang w:val="en-US"/>
        </w:rPr>
        <w:t xml:space="preserve"> there are no special compensation arrangements. However, if you are unhappy with any aspect of your treatment, the normal National Health Service complaints mechanisms will be available to you.</w:t>
      </w:r>
      <w:r w:rsidRPr="005163F1">
        <w:t xml:space="preserve">  </w:t>
      </w:r>
      <w:r w:rsidRPr="005163F1">
        <w:rPr>
          <w:lang w:val="en-US"/>
        </w:rPr>
        <w:t xml:space="preserve">If you are harmed due to someone’s negligence then you may have grounds for legal action, but you may have to pay for it.  </w:t>
      </w:r>
    </w:p>
    <w:p w:rsidR="000C5307" w:rsidRPr="00982588" w:rsidRDefault="000C5307" w:rsidP="000C5307">
      <w:pPr>
        <w:pStyle w:val="EndnoteText"/>
      </w:pPr>
      <w:r w:rsidRPr="005163F1">
        <w:rPr>
          <w:b/>
          <w:bCs/>
          <w:i/>
          <w:iCs/>
          <w:lang w:val="en-US"/>
        </w:rPr>
        <w:t>Will my taking part in this study be kept confidential?</w:t>
      </w:r>
    </w:p>
    <w:p w:rsidR="000C5307" w:rsidRPr="005163F1" w:rsidRDefault="000C5307" w:rsidP="000C5307">
      <w:pPr>
        <w:pStyle w:val="EndnoteText"/>
      </w:pPr>
      <w:r w:rsidRPr="005163F1">
        <w:rPr>
          <w:lang w:val="en-US"/>
        </w:rPr>
        <w:t xml:space="preserve">All </w:t>
      </w:r>
      <w:proofErr w:type="gramStart"/>
      <w:r w:rsidRPr="005163F1">
        <w:rPr>
          <w:lang w:val="en-US"/>
        </w:rPr>
        <w:t>information which is collected</w:t>
      </w:r>
      <w:proofErr w:type="gramEnd"/>
      <w:r w:rsidRPr="005163F1">
        <w:rPr>
          <w:lang w:val="en-US"/>
        </w:rPr>
        <w:t xml:space="preserve"> about you during the course of this research will be kept strictly confidential. Any information about </w:t>
      </w:r>
      <w:proofErr w:type="gramStart"/>
      <w:r w:rsidRPr="005163F1">
        <w:rPr>
          <w:lang w:val="en-US"/>
        </w:rPr>
        <w:t>you which leaves the hospital</w:t>
      </w:r>
      <w:proofErr w:type="gramEnd"/>
      <w:r w:rsidRPr="005163F1">
        <w:rPr>
          <w:lang w:val="en-US"/>
        </w:rPr>
        <w:t xml:space="preserve"> will have your name and address </w:t>
      </w:r>
      <w:r w:rsidRPr="005163F1">
        <w:rPr>
          <w:b/>
          <w:lang w:val="en-US"/>
        </w:rPr>
        <w:t>removed</w:t>
      </w:r>
      <w:r w:rsidRPr="005163F1">
        <w:rPr>
          <w:lang w:val="en-US"/>
        </w:rPr>
        <w:t xml:space="preserve"> so that you cannot be </w:t>
      </w:r>
      <w:proofErr w:type="spellStart"/>
      <w:r w:rsidRPr="005163F1">
        <w:rPr>
          <w:lang w:val="en-US"/>
        </w:rPr>
        <w:t>recognised</w:t>
      </w:r>
      <w:proofErr w:type="spellEnd"/>
      <w:r w:rsidRPr="005163F1">
        <w:rPr>
          <w:lang w:val="en-US"/>
        </w:rPr>
        <w:t xml:space="preserve"> from it.</w:t>
      </w:r>
    </w:p>
    <w:p w:rsidR="000C5307" w:rsidRPr="005163F1" w:rsidRDefault="000C5307" w:rsidP="000C5307">
      <w:pPr>
        <w:pStyle w:val="EndnoteText"/>
        <w:rPr>
          <w:lang w:val="en-US"/>
        </w:rPr>
      </w:pPr>
      <w:r w:rsidRPr="005163F1">
        <w:rPr>
          <w:lang w:val="en-US"/>
        </w:rPr>
        <w:t xml:space="preserve">Your GP will be notified of your participation in the trial. </w:t>
      </w:r>
    </w:p>
    <w:p w:rsidR="000C5307" w:rsidRPr="005163F1" w:rsidRDefault="000C5307" w:rsidP="000C5307">
      <w:pPr>
        <w:pStyle w:val="EndnoteText"/>
      </w:pPr>
      <w:r w:rsidRPr="005163F1">
        <w:rPr>
          <w:b/>
          <w:lang w:val="en-US"/>
        </w:rPr>
        <w:t>What will happen to the results of the research study?</w:t>
      </w:r>
    </w:p>
    <w:p w:rsidR="000C5307" w:rsidRPr="005163F1" w:rsidRDefault="000C5307" w:rsidP="000C5307">
      <w:pPr>
        <w:pStyle w:val="EndnoteText"/>
      </w:pPr>
      <w:r w:rsidRPr="005163F1">
        <w:rPr>
          <w:lang w:val="en-US"/>
        </w:rPr>
        <w:t>The results of the trial will be collated, and should be published. A copy of the published paper can be obtained from us, if requested. The treatment that each patient received will be made available to each patient at the end of the trial. Each patient will not be identified in any publication.</w:t>
      </w:r>
    </w:p>
    <w:p w:rsidR="000C5307" w:rsidRPr="005163F1" w:rsidRDefault="000C5307" w:rsidP="000C5307">
      <w:pPr>
        <w:pStyle w:val="EndnoteText"/>
      </w:pPr>
      <w:r w:rsidRPr="005163F1">
        <w:rPr>
          <w:b/>
          <w:lang w:val="en-US"/>
        </w:rPr>
        <w:t xml:space="preserve">Who is </w:t>
      </w:r>
      <w:proofErr w:type="spellStart"/>
      <w:r w:rsidRPr="005163F1">
        <w:rPr>
          <w:b/>
          <w:lang w:val="en-US"/>
        </w:rPr>
        <w:t>organising</w:t>
      </w:r>
      <w:proofErr w:type="spellEnd"/>
      <w:r w:rsidRPr="005163F1">
        <w:rPr>
          <w:b/>
          <w:lang w:val="en-US"/>
        </w:rPr>
        <w:t xml:space="preserve"> and funding the research?</w:t>
      </w:r>
    </w:p>
    <w:p w:rsidR="000C5307" w:rsidRPr="005163F1" w:rsidRDefault="000C5307" w:rsidP="000C5307">
      <w:pPr>
        <w:pStyle w:val="EndnoteText"/>
        <w:rPr>
          <w:lang w:val="en-US"/>
        </w:rPr>
      </w:pPr>
      <w:r w:rsidRPr="005163F1">
        <w:rPr>
          <w:lang w:val="en-US"/>
        </w:rPr>
        <w:t>The study is being organized by the</w:t>
      </w:r>
      <w:r>
        <w:rPr>
          <w:lang w:val="en-US"/>
        </w:rPr>
        <w:t xml:space="preserve"> Sports and Exercise Medicine Department, </w:t>
      </w:r>
      <w:proofErr w:type="spellStart"/>
      <w:r>
        <w:rPr>
          <w:lang w:val="en-US"/>
        </w:rPr>
        <w:t>Homerton</w:t>
      </w:r>
      <w:proofErr w:type="spellEnd"/>
      <w:r>
        <w:rPr>
          <w:lang w:val="en-US"/>
        </w:rPr>
        <w:t xml:space="preserve"> University Hospital</w:t>
      </w:r>
      <w:r w:rsidRPr="005163F1">
        <w:rPr>
          <w:lang w:val="en-US"/>
        </w:rPr>
        <w:t>.</w:t>
      </w:r>
    </w:p>
    <w:p w:rsidR="000C5307" w:rsidRPr="005163F1" w:rsidRDefault="000C5307" w:rsidP="000C5307">
      <w:pPr>
        <w:pStyle w:val="EndnoteText"/>
        <w:rPr>
          <w:b/>
          <w:i/>
          <w:iCs/>
          <w:lang w:val="en-US"/>
        </w:rPr>
      </w:pPr>
      <w:r w:rsidRPr="005163F1">
        <w:rPr>
          <w:b/>
          <w:i/>
          <w:iCs/>
          <w:lang w:val="en-US"/>
        </w:rPr>
        <w:t>Who has reviewed the study?</w:t>
      </w:r>
    </w:p>
    <w:p w:rsidR="000C5307" w:rsidRPr="005163F1" w:rsidRDefault="000C5307" w:rsidP="000C5307">
      <w:pPr>
        <w:pStyle w:val="EndnoteText"/>
        <w:rPr>
          <w:lang w:val="en-US"/>
        </w:rPr>
      </w:pPr>
      <w:r w:rsidRPr="005163F1">
        <w:rPr>
          <w:lang w:val="en-US"/>
        </w:rPr>
        <w:t xml:space="preserve">The </w:t>
      </w:r>
      <w:proofErr w:type="gramStart"/>
      <w:r w:rsidRPr="005163F1">
        <w:rPr>
          <w:lang w:val="en-US"/>
        </w:rPr>
        <w:t>study has been reviewed by the   Research Ethics Committee</w:t>
      </w:r>
      <w:proofErr w:type="gramEnd"/>
      <w:r w:rsidRPr="005163F1">
        <w:rPr>
          <w:lang w:val="en-US"/>
        </w:rPr>
        <w:t>.</w:t>
      </w:r>
    </w:p>
    <w:p w:rsidR="000C5307" w:rsidRPr="005163F1" w:rsidRDefault="000C5307" w:rsidP="000C5307">
      <w:pPr>
        <w:pStyle w:val="EndnoteText"/>
        <w:rPr>
          <w:b/>
        </w:rPr>
      </w:pPr>
      <w:r w:rsidRPr="005163F1">
        <w:rPr>
          <w:b/>
          <w:lang w:val="en-US"/>
        </w:rPr>
        <w:t>Contact for further information</w:t>
      </w:r>
    </w:p>
    <w:p w:rsidR="000C5307" w:rsidRDefault="000C5307" w:rsidP="000C5307">
      <w:pPr>
        <w:pStyle w:val="EndnoteText"/>
        <w:rPr>
          <w:b/>
        </w:rPr>
      </w:pPr>
      <w:r>
        <w:rPr>
          <w:b/>
        </w:rPr>
        <w:t xml:space="preserve">Dr S </w:t>
      </w:r>
      <w:proofErr w:type="spellStart"/>
      <w:r>
        <w:rPr>
          <w:b/>
        </w:rPr>
        <w:t>Mughal</w:t>
      </w:r>
      <w:proofErr w:type="spellEnd"/>
    </w:p>
    <w:p w:rsidR="000C5307" w:rsidRDefault="000C5307" w:rsidP="000C5307">
      <w:pPr>
        <w:pStyle w:val="EndnoteText"/>
        <w:rPr>
          <w:b/>
        </w:rPr>
      </w:pPr>
      <w:r>
        <w:rPr>
          <w:b/>
        </w:rPr>
        <w:t xml:space="preserve">Mr P </w:t>
      </w:r>
      <w:proofErr w:type="spellStart"/>
      <w:r>
        <w:rPr>
          <w:b/>
        </w:rPr>
        <w:t>Resteghini</w:t>
      </w:r>
      <w:proofErr w:type="spellEnd"/>
    </w:p>
    <w:p w:rsidR="000C5307" w:rsidRDefault="000C5307" w:rsidP="000C5307">
      <w:pPr>
        <w:pStyle w:val="EndnoteText"/>
        <w:rPr>
          <w:b/>
        </w:rPr>
      </w:pPr>
      <w:r>
        <w:rPr>
          <w:b/>
        </w:rPr>
        <w:t xml:space="preserve">Mr Z </w:t>
      </w:r>
      <w:proofErr w:type="spellStart"/>
      <w:r>
        <w:rPr>
          <w:b/>
        </w:rPr>
        <w:t>Sivardeen</w:t>
      </w:r>
      <w:proofErr w:type="spellEnd"/>
    </w:p>
    <w:p w:rsidR="000C5307" w:rsidRPr="00756790" w:rsidRDefault="000C5307" w:rsidP="000C5307">
      <w:pPr>
        <w:pStyle w:val="EndnoteText"/>
      </w:pPr>
      <w:proofErr w:type="spellStart"/>
      <w:r w:rsidRPr="00756790">
        <w:t>Homerton</w:t>
      </w:r>
      <w:proofErr w:type="spellEnd"/>
      <w:r w:rsidRPr="00756790">
        <w:t xml:space="preserve"> University Hospital</w:t>
      </w:r>
    </w:p>
    <w:p w:rsidR="000C5307" w:rsidRPr="00756790" w:rsidRDefault="000C5307" w:rsidP="000C5307">
      <w:pPr>
        <w:pStyle w:val="EndnoteText"/>
      </w:pPr>
      <w:r w:rsidRPr="00756790">
        <w:t>London E9 6SR</w:t>
      </w:r>
    </w:p>
    <w:p w:rsidR="000C5307" w:rsidRPr="00756790" w:rsidRDefault="000C5307" w:rsidP="000C5307">
      <w:pPr>
        <w:pStyle w:val="EndnoteText"/>
      </w:pPr>
      <w:r w:rsidRPr="00756790">
        <w:t>Tel: 020 8510 5751</w:t>
      </w:r>
    </w:p>
    <w:p w:rsidR="000C5307" w:rsidRPr="00756790" w:rsidRDefault="000C5307" w:rsidP="000C5307">
      <w:pPr>
        <w:pStyle w:val="EndnoteText"/>
      </w:pPr>
      <w:r w:rsidRPr="00756790">
        <w:t>Fax:020 8510 7796</w:t>
      </w:r>
    </w:p>
    <w:p w:rsidR="000C5307" w:rsidRPr="005163F1" w:rsidRDefault="000C5307" w:rsidP="000C5307">
      <w:pPr>
        <w:pStyle w:val="EndnoteText"/>
      </w:pPr>
      <w:r w:rsidRPr="005163F1">
        <w:rPr>
          <w:u w:val="single"/>
          <w:lang w:val="en-US"/>
        </w:rPr>
        <w:t>Each patient will be given a copy of this Information Sheet and a signed Consent Form to keep.</w:t>
      </w:r>
    </w:p>
    <w:p w:rsidR="000C5307" w:rsidRPr="00D8146C" w:rsidRDefault="000C5307" w:rsidP="000C5307">
      <w:pPr>
        <w:pStyle w:val="EndnoteText"/>
        <w:rPr>
          <w:b/>
          <w:bCs/>
          <w:i/>
          <w:iCs/>
        </w:rPr>
      </w:pPr>
      <w:r w:rsidRPr="005163F1">
        <w:rPr>
          <w:b/>
          <w:bCs/>
          <w:i/>
          <w:iCs/>
        </w:rPr>
        <w:t>Thank you</w:t>
      </w:r>
    </w:p>
    <w:p w:rsidR="000C5307" w:rsidRDefault="000C5307" w:rsidP="000C5307">
      <w:pPr>
        <w:pStyle w:val="EndnoteText"/>
        <w:rPr>
          <w:sz w:val="24"/>
          <w:szCs w:val="24"/>
          <w:lang w:val="en-US"/>
        </w:rPr>
      </w:pPr>
      <w:r w:rsidRPr="00982588">
        <w:rPr>
          <w:sz w:val="24"/>
          <w:szCs w:val="24"/>
          <w:lang w:val="en-US"/>
        </w:rPr>
        <w:t>If you are taking part in the study we would all like to thank you for reading this information and taking part. If you are not taking part we would like to thank you for reading the information.</w:t>
      </w:r>
    </w:p>
    <w:p w:rsidR="000C5307" w:rsidRDefault="000C5307" w:rsidP="000C5307">
      <w:pPr>
        <w:pStyle w:val="EndnoteText"/>
        <w:outlineLvl w:val="1"/>
        <w:rPr>
          <w:b/>
          <w:i/>
          <w:sz w:val="24"/>
          <w:szCs w:val="24"/>
          <w:u w:val="single"/>
        </w:rPr>
      </w:pPr>
      <w:bookmarkStart w:id="1" w:name="_Toc241386216"/>
    </w:p>
    <w:p w:rsidR="000C5307" w:rsidRPr="000C5307" w:rsidRDefault="000C5307" w:rsidP="000C5307">
      <w:pPr>
        <w:pStyle w:val="EndnoteText"/>
        <w:outlineLvl w:val="1"/>
        <w:rPr>
          <w:i/>
          <w:sz w:val="24"/>
          <w:szCs w:val="24"/>
        </w:rPr>
      </w:pPr>
      <w:r w:rsidRPr="000C5307">
        <w:rPr>
          <w:b/>
          <w:i/>
          <w:sz w:val="24"/>
          <w:szCs w:val="24"/>
        </w:rPr>
        <w:t>3. NICE Patient Information Sheet</w:t>
      </w:r>
      <w:bookmarkEnd w:id="1"/>
      <w:r w:rsidRPr="000C5307">
        <w:rPr>
          <w:i/>
          <w:sz w:val="24"/>
          <w:szCs w:val="24"/>
        </w:rPr>
        <w:t xml:space="preserve"> </w:t>
      </w:r>
    </w:p>
    <w:p w:rsidR="000C5307" w:rsidRDefault="000C5307" w:rsidP="000C5307">
      <w:pPr>
        <w:pStyle w:val="EndnoteText"/>
        <w:outlineLvl w:val="1"/>
      </w:pPr>
      <w:r>
        <w:t>A PDF file is available on request</w:t>
      </w: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Default="000C5307" w:rsidP="000C5307">
      <w:pPr>
        <w:pStyle w:val="EndnoteText"/>
        <w:outlineLvl w:val="1"/>
      </w:pPr>
    </w:p>
    <w:p w:rsidR="000C5307" w:rsidRPr="000C5307" w:rsidRDefault="000C5307" w:rsidP="000C5307">
      <w:pPr>
        <w:pStyle w:val="EndnoteText"/>
        <w:outlineLvl w:val="1"/>
        <w:rPr>
          <w:i/>
          <w:sz w:val="24"/>
          <w:szCs w:val="24"/>
        </w:rPr>
      </w:pPr>
      <w:r w:rsidRPr="000C5307">
        <w:rPr>
          <w:b/>
          <w:i/>
          <w:sz w:val="24"/>
          <w:szCs w:val="24"/>
        </w:rPr>
        <w:t>4. Letter to GP</w:t>
      </w:r>
    </w:p>
    <w:tbl>
      <w:tblPr>
        <w:tblW w:w="0" w:type="auto"/>
        <w:tblInd w:w="468" w:type="dxa"/>
        <w:tblLayout w:type="fixed"/>
        <w:tblLook w:val="0000"/>
      </w:tblPr>
      <w:tblGrid>
        <w:gridCol w:w="2901"/>
        <w:gridCol w:w="6804"/>
      </w:tblGrid>
      <w:tr w:rsidR="000C5307" w:rsidRPr="009E0280">
        <w:trPr>
          <w:trHeight w:val="1128"/>
        </w:trPr>
        <w:tc>
          <w:tcPr>
            <w:tcW w:w="2901" w:type="dxa"/>
          </w:tcPr>
          <w:p w:rsidR="000C5307" w:rsidRPr="00CF0107" w:rsidRDefault="000C5307" w:rsidP="00C136D4">
            <w:pPr>
              <w:pStyle w:val="Heading1"/>
              <w:rPr>
                <w:rFonts w:eastAsia="Times New Roman"/>
                <w:bCs/>
                <w:sz w:val="24"/>
                <w:szCs w:val="32"/>
              </w:rPr>
            </w:pPr>
          </w:p>
        </w:tc>
        <w:tc>
          <w:tcPr>
            <w:tcW w:w="6804" w:type="dxa"/>
          </w:tcPr>
          <w:p w:rsidR="000C5307" w:rsidRPr="009E0280" w:rsidRDefault="000C5307" w:rsidP="00C136D4">
            <w:pPr>
              <w:jc w:val="right"/>
              <w:rPr>
                <w:rFonts w:ascii="Arial" w:hAnsi="Arial"/>
              </w:rPr>
            </w:pPr>
          </w:p>
          <w:p w:rsidR="000C5307" w:rsidRPr="009E0280" w:rsidRDefault="000C5307" w:rsidP="00C136D4">
            <w:pPr>
              <w:jc w:val="right"/>
              <w:rPr>
                <w:rFonts w:ascii="Arial" w:hAnsi="Arial"/>
              </w:rPr>
            </w:pPr>
          </w:p>
          <w:p w:rsidR="000C5307" w:rsidRPr="009E0280" w:rsidRDefault="000C5307" w:rsidP="00C136D4">
            <w:pPr>
              <w:jc w:val="right"/>
              <w:rPr>
                <w:rFonts w:ascii="Arial" w:hAnsi="Arial"/>
              </w:rPr>
            </w:pPr>
            <w:r w:rsidRPr="009E0280">
              <w:object w:dxaOrig="5266" w:dyaOrig="630">
                <v:shape id="_x0000_i1028" type="#_x0000_t75" style="width:328.8pt;height:40pt" o:ole="">
                  <v:imagedata r:id="rId9" o:title=""/>
                </v:shape>
                <o:OLEObject Type="Embed" ProgID="MSPhotoEd.3" ShapeID="_x0000_i1028" DrawAspect="Content" ObjectID="_1334745593" r:id="rId10"/>
              </w:object>
            </w:r>
          </w:p>
        </w:tc>
      </w:tr>
    </w:tbl>
    <w:p w:rsidR="000C5307" w:rsidRDefault="000C5307" w:rsidP="000C5307">
      <w:pPr>
        <w:pStyle w:val="Header"/>
        <w:jc w:val="right"/>
        <w:rPr>
          <w:rFonts w:ascii="Arial" w:hAnsi="Arial"/>
          <w:b/>
          <w:color w:val="000000"/>
          <w:sz w:val="18"/>
        </w:rPr>
      </w:pPr>
      <w:proofErr w:type="spellStart"/>
      <w:r>
        <w:rPr>
          <w:rFonts w:ascii="Arial" w:hAnsi="Arial"/>
          <w:b/>
          <w:color w:val="000000"/>
          <w:sz w:val="18"/>
        </w:rPr>
        <w:t>Homerton</w:t>
      </w:r>
      <w:proofErr w:type="spellEnd"/>
      <w:r>
        <w:rPr>
          <w:rFonts w:ascii="Arial" w:hAnsi="Arial"/>
          <w:b/>
          <w:color w:val="000000"/>
          <w:sz w:val="18"/>
        </w:rPr>
        <w:t xml:space="preserve"> University Hospital NHS Foundation Trust</w:t>
      </w:r>
    </w:p>
    <w:p w:rsidR="000C5307" w:rsidRDefault="000C5307" w:rsidP="000C5307">
      <w:pPr>
        <w:pStyle w:val="Header"/>
        <w:jc w:val="right"/>
        <w:rPr>
          <w:rFonts w:ascii="Arial" w:hAnsi="Arial"/>
          <w:color w:val="000000"/>
          <w:sz w:val="18"/>
        </w:rPr>
      </w:pPr>
      <w:r>
        <w:rPr>
          <w:rFonts w:ascii="Arial" w:hAnsi="Arial"/>
          <w:color w:val="000000"/>
          <w:sz w:val="18"/>
        </w:rPr>
        <w:t>Physiotherapy Department</w:t>
      </w:r>
    </w:p>
    <w:p w:rsidR="000C5307" w:rsidRDefault="000C5307" w:rsidP="000C5307">
      <w:pPr>
        <w:pStyle w:val="Header"/>
        <w:jc w:val="right"/>
        <w:rPr>
          <w:rFonts w:ascii="Arial" w:hAnsi="Arial"/>
          <w:sz w:val="18"/>
        </w:rPr>
      </w:pPr>
      <w:proofErr w:type="spellStart"/>
      <w:r>
        <w:rPr>
          <w:rFonts w:ascii="Arial" w:hAnsi="Arial"/>
          <w:sz w:val="18"/>
        </w:rPr>
        <w:t>Homerton</w:t>
      </w:r>
      <w:proofErr w:type="spellEnd"/>
      <w:r>
        <w:rPr>
          <w:rFonts w:ascii="Arial" w:hAnsi="Arial"/>
          <w:sz w:val="18"/>
        </w:rPr>
        <w:t xml:space="preserve"> Row</w:t>
      </w:r>
    </w:p>
    <w:p w:rsidR="000C5307" w:rsidRDefault="000C5307" w:rsidP="000C5307">
      <w:pPr>
        <w:pStyle w:val="Header"/>
        <w:jc w:val="right"/>
        <w:rPr>
          <w:rFonts w:ascii="Arial" w:hAnsi="Arial"/>
          <w:sz w:val="18"/>
        </w:rPr>
      </w:pPr>
      <w:r>
        <w:rPr>
          <w:rFonts w:ascii="Arial" w:hAnsi="Arial"/>
          <w:sz w:val="18"/>
        </w:rPr>
        <w:t>London</w:t>
      </w:r>
    </w:p>
    <w:p w:rsidR="000C5307" w:rsidRDefault="000C5307" w:rsidP="000C5307">
      <w:pPr>
        <w:pStyle w:val="Header"/>
        <w:jc w:val="right"/>
        <w:rPr>
          <w:rFonts w:ascii="Arial" w:hAnsi="Arial"/>
          <w:sz w:val="18"/>
        </w:rPr>
      </w:pPr>
      <w:r>
        <w:rPr>
          <w:rFonts w:ascii="Arial" w:hAnsi="Arial"/>
          <w:sz w:val="18"/>
        </w:rPr>
        <w:t>E9 6SR</w:t>
      </w:r>
    </w:p>
    <w:p w:rsidR="000C5307" w:rsidRDefault="000C5307" w:rsidP="000C5307">
      <w:pPr>
        <w:pStyle w:val="Header"/>
        <w:jc w:val="right"/>
        <w:rPr>
          <w:rFonts w:ascii="Arial" w:hAnsi="Arial"/>
          <w:sz w:val="18"/>
        </w:rPr>
      </w:pPr>
    </w:p>
    <w:p w:rsidR="000C5307" w:rsidRDefault="000C5307" w:rsidP="000C5307">
      <w:pPr>
        <w:pStyle w:val="Header"/>
        <w:jc w:val="right"/>
        <w:rPr>
          <w:rFonts w:ascii="Arial" w:hAnsi="Arial"/>
          <w:sz w:val="18"/>
        </w:rPr>
      </w:pPr>
      <w:r>
        <w:rPr>
          <w:rFonts w:ascii="Arial" w:hAnsi="Arial"/>
          <w:sz w:val="18"/>
        </w:rPr>
        <w:t>Tel:  020 8510 5751</w:t>
      </w:r>
    </w:p>
    <w:p w:rsidR="000C5307" w:rsidRDefault="000C5307" w:rsidP="000C5307">
      <w:pPr>
        <w:pStyle w:val="Header"/>
        <w:jc w:val="right"/>
        <w:rPr>
          <w:rFonts w:ascii="Tahoma" w:hAnsi="Tahoma"/>
          <w:b/>
          <w:sz w:val="18"/>
        </w:rPr>
      </w:pPr>
      <w:r>
        <w:rPr>
          <w:rFonts w:ascii="Arial" w:hAnsi="Arial"/>
          <w:sz w:val="18"/>
        </w:rPr>
        <w:t>Fax:  020 8510 7796</w:t>
      </w:r>
    </w:p>
    <w:p w:rsidR="000C5307" w:rsidRPr="0078035C" w:rsidRDefault="000C5307" w:rsidP="000C5307">
      <w:pPr>
        <w:pStyle w:val="EndnoteText"/>
        <w:outlineLvl w:val="1"/>
        <w:rPr>
          <w:sz w:val="24"/>
          <w:szCs w:val="24"/>
        </w:rPr>
      </w:pPr>
    </w:p>
    <w:p w:rsidR="000C5307" w:rsidRPr="00B47276" w:rsidRDefault="000C5307" w:rsidP="000C5307">
      <w:pPr>
        <w:pStyle w:val="EndnoteText"/>
      </w:pPr>
      <w:r>
        <w:t>Dear Dr</w:t>
      </w:r>
    </w:p>
    <w:p w:rsidR="000C5307" w:rsidRPr="00B47276" w:rsidRDefault="000C5307" w:rsidP="000C5307">
      <w:pPr>
        <w:pStyle w:val="EndnoteText"/>
      </w:pPr>
      <w:r w:rsidRPr="00B47276">
        <w:t>This is to inform you that your patient</w:t>
      </w:r>
      <w:r>
        <w:t>...........................................................................................</w:t>
      </w:r>
    </w:p>
    <w:p w:rsidR="000C5307" w:rsidRPr="00B47276" w:rsidRDefault="000C5307" w:rsidP="000C5307">
      <w:pPr>
        <w:pStyle w:val="EndnoteText"/>
      </w:pPr>
      <w:r>
        <w:t>Has kindly agreed to participate</w:t>
      </w:r>
      <w:r w:rsidRPr="00B47276">
        <w:t xml:space="preserve"> in a stud</w:t>
      </w:r>
      <w:r>
        <w:t xml:space="preserve">y we are performing at </w:t>
      </w:r>
      <w:proofErr w:type="spellStart"/>
      <w:r>
        <w:t>Homerton</w:t>
      </w:r>
      <w:proofErr w:type="spellEnd"/>
      <w:r>
        <w:t xml:space="preserve"> University </w:t>
      </w:r>
      <w:r w:rsidRPr="00B47276">
        <w:t>Hospital</w:t>
      </w:r>
      <w:r>
        <w:t>.</w:t>
      </w:r>
    </w:p>
    <w:p w:rsidR="000C5307" w:rsidRPr="00B47276" w:rsidRDefault="000C5307" w:rsidP="000C5307">
      <w:pPr>
        <w:pStyle w:val="EndnoteText"/>
        <w:rPr>
          <w:lang w:val="en-US"/>
        </w:rPr>
      </w:pPr>
      <w:r w:rsidRPr="00B47276">
        <w:t xml:space="preserve">The study </w:t>
      </w:r>
      <w:r w:rsidRPr="00B47276">
        <w:rPr>
          <w:lang w:val="en-US"/>
        </w:rPr>
        <w:t xml:space="preserve">aims to </w:t>
      </w:r>
      <w:r>
        <w:rPr>
          <w:lang w:val="en-US"/>
        </w:rPr>
        <w:t xml:space="preserve">investigate the use of </w:t>
      </w:r>
      <w:proofErr w:type="spellStart"/>
      <w:r>
        <w:rPr>
          <w:lang w:val="en-US"/>
        </w:rPr>
        <w:t>autologous</w:t>
      </w:r>
      <w:proofErr w:type="spellEnd"/>
      <w:r>
        <w:rPr>
          <w:lang w:val="en-US"/>
        </w:rPr>
        <w:t xml:space="preserve"> blood injections for chronic </w:t>
      </w:r>
      <w:proofErr w:type="spellStart"/>
      <w:r>
        <w:rPr>
          <w:lang w:val="en-US"/>
        </w:rPr>
        <w:t>tendinopathy</w:t>
      </w:r>
      <w:proofErr w:type="spellEnd"/>
      <w:r>
        <w:rPr>
          <w:lang w:val="en-US"/>
        </w:rPr>
        <w:t>.</w:t>
      </w:r>
    </w:p>
    <w:p w:rsidR="000C5307" w:rsidRPr="00B47276" w:rsidRDefault="000C5307" w:rsidP="000C5307">
      <w:pPr>
        <w:pStyle w:val="EndnoteText"/>
        <w:rPr>
          <w:lang w:val="en-US"/>
        </w:rPr>
      </w:pPr>
      <w:r w:rsidRPr="00B47276">
        <w:rPr>
          <w:lang w:val="en-US"/>
        </w:rPr>
        <w:t xml:space="preserve">The participation in the study will involve each patient having </w:t>
      </w:r>
      <w:r>
        <w:rPr>
          <w:lang w:val="en-US"/>
        </w:rPr>
        <w:t xml:space="preserve">blood taken from them and either injected with their </w:t>
      </w:r>
      <w:proofErr w:type="spellStart"/>
      <w:r>
        <w:rPr>
          <w:lang w:val="en-US"/>
        </w:rPr>
        <w:t>autologous</w:t>
      </w:r>
      <w:proofErr w:type="spellEnd"/>
      <w:r>
        <w:rPr>
          <w:lang w:val="en-US"/>
        </w:rPr>
        <w:t xml:space="preserve"> blood or with normal saline </w:t>
      </w:r>
      <w:r w:rsidRPr="00B47276">
        <w:rPr>
          <w:lang w:val="en-US"/>
        </w:rPr>
        <w:t xml:space="preserve">and will subsequently be followed up in </w:t>
      </w:r>
      <w:proofErr w:type="gramStart"/>
      <w:r w:rsidRPr="00B47276">
        <w:rPr>
          <w:lang w:val="en-US"/>
        </w:rPr>
        <w:t>out-patients</w:t>
      </w:r>
      <w:proofErr w:type="gramEnd"/>
      <w:r w:rsidRPr="00B47276">
        <w:rPr>
          <w:lang w:val="en-US"/>
        </w:rPr>
        <w:t xml:space="preserve"> by ou</w:t>
      </w:r>
      <w:r>
        <w:rPr>
          <w:lang w:val="en-US"/>
        </w:rPr>
        <w:t>rselves</w:t>
      </w:r>
      <w:r w:rsidRPr="00B47276">
        <w:rPr>
          <w:lang w:val="en-US"/>
        </w:rPr>
        <w:t>.</w:t>
      </w:r>
    </w:p>
    <w:p w:rsidR="000C5307" w:rsidRPr="00B47276" w:rsidRDefault="000C5307" w:rsidP="000C5307">
      <w:pPr>
        <w:pStyle w:val="EndnoteText"/>
        <w:rPr>
          <w:lang w:val="en-US"/>
        </w:rPr>
      </w:pPr>
    </w:p>
    <w:p w:rsidR="000C5307" w:rsidRPr="00B47276" w:rsidRDefault="000C5307" w:rsidP="000C5307">
      <w:pPr>
        <w:pStyle w:val="EndnoteText"/>
        <w:rPr>
          <w:lang w:val="en-US"/>
        </w:rPr>
      </w:pPr>
      <w:r w:rsidRPr="00B47276">
        <w:rPr>
          <w:lang w:val="en-US"/>
        </w:rPr>
        <w:t>If you have any queries, please contact</w:t>
      </w:r>
      <w:r>
        <w:rPr>
          <w:lang w:val="en-US"/>
        </w:rPr>
        <w:t xml:space="preserve"> Dr </w:t>
      </w:r>
      <w:proofErr w:type="spellStart"/>
      <w:r>
        <w:rPr>
          <w:lang w:val="en-US"/>
        </w:rPr>
        <w:t>Shabaaz</w:t>
      </w:r>
      <w:proofErr w:type="spellEnd"/>
      <w:r>
        <w:rPr>
          <w:lang w:val="en-US"/>
        </w:rPr>
        <w:t xml:space="preserve"> </w:t>
      </w:r>
      <w:proofErr w:type="spellStart"/>
      <w:r>
        <w:rPr>
          <w:lang w:val="en-US"/>
        </w:rPr>
        <w:t>Mughal</w:t>
      </w:r>
      <w:proofErr w:type="spellEnd"/>
      <w:r>
        <w:rPr>
          <w:lang w:val="en-US"/>
        </w:rPr>
        <w:t xml:space="preserve"> or Mr. Peter </w:t>
      </w:r>
      <w:proofErr w:type="spellStart"/>
      <w:r>
        <w:rPr>
          <w:lang w:val="en-US"/>
        </w:rPr>
        <w:t>Resteghini</w:t>
      </w:r>
      <w:proofErr w:type="spellEnd"/>
      <w:r>
        <w:rPr>
          <w:lang w:val="en-US"/>
        </w:rPr>
        <w:t xml:space="preserve"> or Mr. </w:t>
      </w:r>
      <w:proofErr w:type="spellStart"/>
      <w:r>
        <w:rPr>
          <w:lang w:val="en-US"/>
        </w:rPr>
        <w:t>Zialli</w:t>
      </w:r>
      <w:proofErr w:type="spellEnd"/>
      <w:r>
        <w:rPr>
          <w:lang w:val="en-US"/>
        </w:rPr>
        <w:t xml:space="preserve"> </w:t>
      </w:r>
      <w:proofErr w:type="spellStart"/>
      <w:r>
        <w:rPr>
          <w:lang w:val="en-US"/>
        </w:rPr>
        <w:t>Sivardeen</w:t>
      </w:r>
      <w:proofErr w:type="spellEnd"/>
      <w:r>
        <w:rPr>
          <w:lang w:val="en-US"/>
        </w:rPr>
        <w:t xml:space="preserve"> at </w:t>
      </w:r>
      <w:proofErr w:type="spellStart"/>
      <w:r>
        <w:rPr>
          <w:lang w:val="en-US"/>
        </w:rPr>
        <w:t>Homerton</w:t>
      </w:r>
      <w:proofErr w:type="spellEnd"/>
      <w:r>
        <w:rPr>
          <w:lang w:val="en-US"/>
        </w:rPr>
        <w:t xml:space="preserve"> University </w:t>
      </w:r>
      <w:r w:rsidRPr="00B47276">
        <w:rPr>
          <w:lang w:val="en-US"/>
        </w:rPr>
        <w:t>Hospital.</w:t>
      </w:r>
    </w:p>
    <w:p w:rsidR="000C5307" w:rsidRPr="00B47276" w:rsidRDefault="000C5307" w:rsidP="000C5307">
      <w:pPr>
        <w:pStyle w:val="EndnoteText"/>
        <w:rPr>
          <w:lang w:val="en-US"/>
        </w:rPr>
      </w:pPr>
    </w:p>
    <w:p w:rsidR="000C5307" w:rsidRPr="00B47276" w:rsidRDefault="000C5307" w:rsidP="000C5307">
      <w:pPr>
        <w:pStyle w:val="EndnoteText"/>
        <w:rPr>
          <w:lang w:val="en-US"/>
        </w:rPr>
      </w:pPr>
      <w:r w:rsidRPr="00B47276">
        <w:rPr>
          <w:lang w:val="en-US"/>
        </w:rPr>
        <w:t>Yours sincerely</w:t>
      </w:r>
    </w:p>
    <w:p w:rsidR="000C5307" w:rsidRDefault="000C5307" w:rsidP="000C5307">
      <w:pPr>
        <w:pStyle w:val="EndnoteText"/>
        <w:rPr>
          <w:lang w:val="en-US"/>
        </w:rPr>
      </w:pPr>
    </w:p>
    <w:p w:rsidR="000C5307" w:rsidRDefault="000C5307" w:rsidP="000C5307">
      <w:pPr>
        <w:pStyle w:val="EndnoteText"/>
        <w:rPr>
          <w:lang w:val="en-US"/>
        </w:rPr>
      </w:pPr>
    </w:p>
    <w:p w:rsidR="000C5307" w:rsidRDefault="000C5307" w:rsidP="000C5307">
      <w:pPr>
        <w:pStyle w:val="EndnoteText"/>
        <w:rPr>
          <w:lang w:val="en-US"/>
        </w:rPr>
      </w:pPr>
      <w:r>
        <w:rPr>
          <w:lang w:val="en-US"/>
        </w:rPr>
        <w:t xml:space="preserve">Dr S </w:t>
      </w:r>
      <w:proofErr w:type="spellStart"/>
      <w:r>
        <w:rPr>
          <w:lang w:val="en-US"/>
        </w:rPr>
        <w:t>Mughal</w:t>
      </w:r>
      <w:proofErr w:type="spellEnd"/>
      <w:r>
        <w:rPr>
          <w:lang w:val="en-US"/>
        </w:rPr>
        <w:t xml:space="preserve"> </w:t>
      </w:r>
      <w:proofErr w:type="spellStart"/>
      <w:proofErr w:type="gramStart"/>
      <w:r>
        <w:rPr>
          <w:lang w:val="en-US"/>
        </w:rPr>
        <w:t>StR</w:t>
      </w:r>
      <w:proofErr w:type="spellEnd"/>
      <w:proofErr w:type="gramEnd"/>
      <w:r>
        <w:rPr>
          <w:lang w:val="en-US"/>
        </w:rPr>
        <w:t xml:space="preserve"> Sports and Exercise Medicine.</w:t>
      </w:r>
    </w:p>
    <w:p w:rsidR="000C5307" w:rsidRDefault="000C5307" w:rsidP="000C5307">
      <w:pPr>
        <w:pStyle w:val="EndnoteText"/>
        <w:rPr>
          <w:lang w:val="en-US"/>
        </w:rPr>
      </w:pPr>
      <w:proofErr w:type="spellStart"/>
      <w:r>
        <w:rPr>
          <w:lang w:val="en-US"/>
        </w:rPr>
        <w:t>Mr</w:t>
      </w:r>
      <w:proofErr w:type="spellEnd"/>
      <w:r>
        <w:rPr>
          <w:lang w:val="en-US"/>
        </w:rPr>
        <w:t xml:space="preserve"> P </w:t>
      </w:r>
      <w:proofErr w:type="spellStart"/>
      <w:r>
        <w:rPr>
          <w:lang w:val="en-US"/>
        </w:rPr>
        <w:t>Resteghini</w:t>
      </w:r>
      <w:proofErr w:type="spellEnd"/>
      <w:r>
        <w:rPr>
          <w:lang w:val="en-US"/>
        </w:rPr>
        <w:t xml:space="preserve"> Consultant Physiotherapist Musculoskeletal Rehabilitation</w:t>
      </w:r>
    </w:p>
    <w:p w:rsidR="000C5307" w:rsidRPr="000C5307" w:rsidRDefault="000C5307" w:rsidP="000C5307">
      <w:pPr>
        <w:pStyle w:val="EndnoteText"/>
        <w:rPr>
          <w:lang w:val="en-US"/>
        </w:rPr>
        <w:sectPr w:rsidR="000C5307" w:rsidRPr="000C5307">
          <w:endnotePr>
            <w:numFmt w:val="decimal"/>
          </w:endnotePr>
          <w:pgSz w:w="11906" w:h="16838"/>
          <w:pgMar w:top="680" w:right="680" w:bottom="680" w:left="680" w:header="709" w:footer="709" w:gutter="0"/>
          <w:cols w:space="708"/>
          <w:docGrid w:linePitch="360"/>
        </w:sectPr>
      </w:pPr>
      <w:proofErr w:type="spellStart"/>
      <w:r>
        <w:rPr>
          <w:lang w:val="en-US"/>
        </w:rPr>
        <w:t>Mr</w:t>
      </w:r>
      <w:proofErr w:type="spellEnd"/>
      <w:r>
        <w:rPr>
          <w:lang w:val="en-US"/>
        </w:rPr>
        <w:t xml:space="preserve"> Z </w:t>
      </w:r>
      <w:proofErr w:type="spellStart"/>
      <w:r>
        <w:rPr>
          <w:lang w:val="en-US"/>
        </w:rPr>
        <w:t>Sivardeen</w:t>
      </w:r>
      <w:proofErr w:type="spellEnd"/>
      <w:r>
        <w:rPr>
          <w:lang w:val="en-US"/>
        </w:rPr>
        <w:t xml:space="preserve"> Consultant </w:t>
      </w:r>
      <w:proofErr w:type="spellStart"/>
      <w:r>
        <w:rPr>
          <w:lang w:val="en-US"/>
        </w:rPr>
        <w:t>Orthopaedic</w:t>
      </w:r>
      <w:proofErr w:type="spellEnd"/>
      <w:r>
        <w:rPr>
          <w:lang w:val="en-US"/>
        </w:rPr>
        <w:t xml:space="preserve"> Surgeon</w:t>
      </w:r>
    </w:p>
    <w:p w:rsidR="00DA504B" w:rsidRDefault="000C5307" w:rsidP="000C5307"/>
    <w:sectPr w:rsidR="00DA504B" w:rsidSect="00DA50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61C57"/>
    <w:multiLevelType w:val="hybridMultilevel"/>
    <w:tmpl w:val="E57E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3653"/>
    <w:rsid w:val="000C5307"/>
    <w:rsid w:val="0036640C"/>
    <w:rsid w:val="004B3653"/>
    <w:rsid w:val="00AF7E1B"/>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er" w:uiPriority="99"/>
    <w:lsdException w:name="endnote text" w:uiPriority="99"/>
  </w:latentStyles>
  <w:style w:type="paragraph" w:default="1" w:styleId="Normal">
    <w:name w:val="Normal"/>
    <w:qFormat/>
    <w:rsid w:val="0036640C"/>
    <w:rPr>
      <w:rFonts w:ascii="Cambria" w:eastAsia="Cambria" w:hAnsi="Cambria" w:cs="Times New Roman"/>
      <w:lang w:val="en-GB"/>
    </w:rPr>
  </w:style>
  <w:style w:type="paragraph" w:styleId="Heading1">
    <w:name w:val="heading 1"/>
    <w:basedOn w:val="Normal"/>
    <w:next w:val="Normal"/>
    <w:link w:val="Heading1Char"/>
    <w:uiPriority w:val="99"/>
    <w:qFormat/>
    <w:rsid w:val="000C5307"/>
    <w:pPr>
      <w:keepNext/>
      <w:spacing w:before="240" w:after="60" w:line="276" w:lineRule="auto"/>
      <w:outlineLvl w:val="0"/>
    </w:pPr>
    <w:rPr>
      <w:rFonts w:eastAsia="Calibri"/>
      <w:b/>
      <w:kern w:val="32"/>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rsid w:val="0036640C"/>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36640C"/>
    <w:rPr>
      <w:rFonts w:ascii="Calibri" w:eastAsia="Calibri" w:hAnsi="Calibri" w:cs="Times New Roman"/>
      <w:sz w:val="20"/>
      <w:szCs w:val="20"/>
    </w:rPr>
  </w:style>
  <w:style w:type="paragraph" w:styleId="Header">
    <w:name w:val="header"/>
    <w:basedOn w:val="Normal"/>
    <w:link w:val="HeaderChar"/>
    <w:uiPriority w:val="99"/>
    <w:rsid w:val="0036640C"/>
    <w:pPr>
      <w:tabs>
        <w:tab w:val="center" w:pos="4513"/>
        <w:tab w:val="right" w:pos="9026"/>
      </w:tabs>
    </w:pPr>
    <w:rPr>
      <w:rFonts w:ascii="Calibri" w:eastAsia="Calibri" w:hAnsi="Calibri"/>
      <w:sz w:val="20"/>
      <w:szCs w:val="20"/>
    </w:rPr>
  </w:style>
  <w:style w:type="character" w:customStyle="1" w:styleId="HeaderChar">
    <w:name w:val="Header Char"/>
    <w:basedOn w:val="DefaultParagraphFont"/>
    <w:link w:val="Header"/>
    <w:uiPriority w:val="99"/>
    <w:rsid w:val="0036640C"/>
    <w:rPr>
      <w:rFonts w:ascii="Calibri" w:eastAsia="Calibri" w:hAnsi="Calibri" w:cs="Times New Roman"/>
      <w:sz w:val="20"/>
      <w:szCs w:val="20"/>
    </w:rPr>
  </w:style>
  <w:style w:type="character" w:customStyle="1" w:styleId="Heading1Char">
    <w:name w:val="Heading 1 Char"/>
    <w:basedOn w:val="DefaultParagraphFont"/>
    <w:link w:val="Heading1"/>
    <w:uiPriority w:val="99"/>
    <w:rsid w:val="000C5307"/>
    <w:rPr>
      <w:rFonts w:ascii="Cambria" w:eastAsia="Calibri" w:hAnsi="Cambria" w:cs="Times New Roman"/>
      <w:b/>
      <w:kern w:val="32"/>
      <w:sz w:val="32"/>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oleObject" Target="embeddings/oleObject2.bin"/><Relationship Id="rId9" Type="http://schemas.openxmlformats.org/officeDocument/2006/relationships/image" Target="media/image3.png"/><Relationship Id="rId1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1595</Words>
  <Characters>9094</Characters>
  <Application>Microsoft Macintosh Word</Application>
  <DocSecurity>0</DocSecurity>
  <Lines>75</Lines>
  <Paragraphs>18</Paragraphs>
  <ScaleCrop>false</ScaleCrop>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Tamim Khanbhai</dc:creator>
  <cp:keywords/>
  <cp:lastModifiedBy>Tamim Khanbhai</cp:lastModifiedBy>
  <cp:revision>3</cp:revision>
  <dcterms:created xsi:type="dcterms:W3CDTF">2014-05-04T12:14:00Z</dcterms:created>
  <dcterms:modified xsi:type="dcterms:W3CDTF">2014-05-06T12:53:00Z</dcterms:modified>
</cp:coreProperties>
</file>