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D291" w14:textId="20F82880" w:rsidR="00FF2B9A" w:rsidRDefault="00FF2B9A" w:rsidP="00FF2B9A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AA5ADE">
        <w:rPr>
          <w:rFonts w:ascii="Arial Narrow" w:hAnsi="Arial Narrow" w:cs="Arial"/>
          <w:bCs/>
          <w:sz w:val="24"/>
          <w:szCs w:val="24"/>
        </w:rPr>
        <w:t xml:space="preserve">Instrument, Supplemental Digital Content </w:t>
      </w:r>
      <w:r>
        <w:rPr>
          <w:rFonts w:ascii="Arial Narrow" w:hAnsi="Arial Narrow" w:cs="Arial"/>
          <w:bCs/>
          <w:sz w:val="24"/>
          <w:szCs w:val="24"/>
        </w:rPr>
        <w:t>2</w:t>
      </w:r>
    </w:p>
    <w:p w14:paraId="6B368745" w14:textId="77777777" w:rsidR="00D07C6F" w:rsidRDefault="00D07C6F" w:rsidP="00FF2B9A">
      <w:pPr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14CA76A4" w14:textId="1EAD6BF2" w:rsidR="00F97740" w:rsidRDefault="00F97740" w:rsidP="005934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Trauma Informed Care</w:t>
      </w:r>
    </w:p>
    <w:p w14:paraId="4781317E" w14:textId="4D2B64E5" w:rsidR="00593460" w:rsidRPr="00AC523F" w:rsidRDefault="00593460" w:rsidP="005934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523F">
        <w:rPr>
          <w:rFonts w:ascii="Arial" w:hAnsi="Arial" w:cs="Arial"/>
          <w:b/>
          <w:sz w:val="28"/>
          <w:szCs w:val="28"/>
        </w:rPr>
        <w:t xml:space="preserve">UMC </w:t>
      </w:r>
      <w:r w:rsidR="00F97740">
        <w:rPr>
          <w:rFonts w:ascii="Arial" w:hAnsi="Arial" w:cs="Arial"/>
          <w:b/>
          <w:sz w:val="28"/>
          <w:szCs w:val="28"/>
        </w:rPr>
        <w:t>Emergency Room</w:t>
      </w:r>
      <w:r>
        <w:rPr>
          <w:rFonts w:ascii="Arial" w:hAnsi="Arial" w:cs="Arial"/>
          <w:b/>
          <w:sz w:val="28"/>
          <w:szCs w:val="28"/>
        </w:rPr>
        <w:t xml:space="preserve"> Nursing </w:t>
      </w:r>
      <w:r w:rsidRPr="00AC523F">
        <w:rPr>
          <w:rFonts w:ascii="Arial" w:hAnsi="Arial" w:cs="Arial"/>
          <w:b/>
          <w:sz w:val="28"/>
          <w:szCs w:val="28"/>
        </w:rPr>
        <w:t>Services</w:t>
      </w:r>
    </w:p>
    <w:p w14:paraId="425476DB" w14:textId="77777777" w:rsidR="00593460" w:rsidRDefault="00593460" w:rsidP="005934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607F5C" w14:textId="25F05AED" w:rsidR="00593460" w:rsidRDefault="00593460" w:rsidP="005934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respond to the following statements by marking the response that most closely reflects your opinion.  </w:t>
      </w:r>
      <w:r w:rsidR="00B7235B">
        <w:rPr>
          <w:rFonts w:ascii="Arial" w:hAnsi="Arial" w:cs="Arial"/>
          <w:b/>
          <w:sz w:val="24"/>
          <w:szCs w:val="24"/>
        </w:rPr>
        <w:t>If a statement does not apply to you, leave it blank.</w:t>
      </w:r>
    </w:p>
    <w:p w14:paraId="10DD0F7E" w14:textId="77777777" w:rsidR="00D07C6F" w:rsidRPr="00D07C6F" w:rsidRDefault="00D07C6F" w:rsidP="0059346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5850"/>
        <w:gridCol w:w="1080"/>
        <w:gridCol w:w="1080"/>
        <w:gridCol w:w="1080"/>
        <w:gridCol w:w="1080"/>
      </w:tblGrid>
      <w:tr w:rsidR="00593460" w:rsidRPr="00593460" w14:paraId="6C0D6926" w14:textId="77777777" w:rsidTr="00562C29">
        <w:tc>
          <w:tcPr>
            <w:tcW w:w="585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4F4E9D" w14:textId="77777777" w:rsidR="00593460" w:rsidRPr="00593460" w:rsidRDefault="00593460" w:rsidP="005E2D6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1879F6C" w14:textId="77777777" w:rsidR="00593460" w:rsidRPr="00AC523F" w:rsidRDefault="00593460" w:rsidP="005E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23F">
              <w:rPr>
                <w:rFonts w:ascii="Arial" w:hAnsi="Arial" w:cs="Arial"/>
                <w:b/>
                <w:sz w:val="20"/>
                <w:szCs w:val="20"/>
              </w:rPr>
              <w:t>Strongly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Disagree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AFBC988" w14:textId="77777777" w:rsidR="00593460" w:rsidRPr="00AC523F" w:rsidRDefault="00593460" w:rsidP="005E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6F0AF8" w14:textId="77777777" w:rsidR="00593460" w:rsidRPr="00AC523F" w:rsidRDefault="00593460" w:rsidP="005E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12" w:space="0" w:color="000000" w:themeColor="text1"/>
              <w:bottom w:val="single" w:sz="12" w:space="0" w:color="000000" w:themeColor="text1"/>
              <w:right w:val="thinThickSmallGap" w:sz="24" w:space="0" w:color="auto"/>
            </w:tcBorders>
            <w:vAlign w:val="center"/>
          </w:tcPr>
          <w:p w14:paraId="5704BE82" w14:textId="77777777" w:rsidR="00593460" w:rsidRPr="00AC523F" w:rsidRDefault="00593460" w:rsidP="005E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</w:tr>
      <w:tr w:rsidR="00F97740" w:rsidRPr="00593460" w14:paraId="5F7288AE" w14:textId="77777777" w:rsidTr="000E61D1">
        <w:trPr>
          <w:trHeight w:val="576"/>
        </w:trPr>
        <w:tc>
          <w:tcPr>
            <w:tcW w:w="5850" w:type="dxa"/>
            <w:tcBorders>
              <w:top w:val="single" w:sz="12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87D488" w14:textId="7CCB45AF" w:rsidR="00F97740" w:rsidRPr="00F97740" w:rsidRDefault="00F97740" w:rsidP="00F97740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Pr="00F97740">
              <w:rPr>
                <w:rFonts w:ascii="Arial Narrow" w:hAnsi="Arial Narrow" w:cs="Arial"/>
              </w:rPr>
              <w:t>.  UMC communicates its support for implementing a trauma-informed approach.</w:t>
            </w: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F15DD1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A8F0CC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2A7BBA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000000" w:themeColor="text1"/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1CD98290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28DCE32F" w14:textId="77777777" w:rsidTr="000E61D1">
        <w:trPr>
          <w:trHeight w:val="576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  <w:shd w:val="clear" w:color="auto" w:fill="auto"/>
          </w:tcPr>
          <w:p w14:paraId="47F26828" w14:textId="52061613" w:rsidR="00F97740" w:rsidRPr="00F97740" w:rsidRDefault="00F97740" w:rsidP="00F97740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F97740">
              <w:rPr>
                <w:rFonts w:ascii="Arial Narrow" w:hAnsi="Arial Narrow" w:cs="Arial"/>
              </w:rPr>
              <w:t>.  UMC's mission statement and/or written policies and procedures include a commitment to providing trauma-informed services and supports.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92A46B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BA6733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15F090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57BA8067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0E3E0523" w14:textId="77777777" w:rsidTr="000E61D1">
        <w:trPr>
          <w:trHeight w:val="638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3D044DE7" w14:textId="161FBA3D" w:rsidR="00F97740" w:rsidRPr="00F9774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 Narrow" w:hAnsi="Arial Narrow" w:cs="Arial"/>
              </w:rPr>
              <w:t>3</w:t>
            </w:r>
            <w:r w:rsidRPr="00F97740">
              <w:rPr>
                <w:rFonts w:ascii="Arial Narrow" w:hAnsi="Arial Narrow" w:cs="Arial"/>
              </w:rPr>
              <w:t>.  UMC's written policies and procedures include a focus on safety and confidentiality.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92D69DD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43200D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314141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3CA12CBC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3057040C" w14:textId="77777777" w:rsidTr="000E61D1">
        <w:trPr>
          <w:trHeight w:val="638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7C57C536" w14:textId="415EC235" w:rsidR="00F97740" w:rsidRPr="00F97740" w:rsidRDefault="00F97740" w:rsidP="00F97740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Pr="00F97740">
              <w:rPr>
                <w:rFonts w:ascii="Arial Narrow" w:hAnsi="Arial Narrow" w:cs="Arial"/>
              </w:rPr>
              <w:t>.  The physical environment promotes a sense of safety, calming, and de-escalation for clients and staff.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359CFB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D42677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D4A8E7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2B60818F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2CBFBC7A" w14:textId="77777777" w:rsidTr="000E61D1">
        <w:trPr>
          <w:trHeight w:val="620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15430393" w14:textId="0C07B66C" w:rsidR="00F97740" w:rsidRPr="00F97740" w:rsidRDefault="00F97740" w:rsidP="00F9774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 Narrow" w:hAnsi="Arial Narrow" w:cs="Arial"/>
              </w:rPr>
              <w:t>5</w:t>
            </w:r>
            <w:r w:rsidRPr="00F97740">
              <w:rPr>
                <w:rFonts w:ascii="Arial Narrow" w:hAnsi="Arial Narrow" w:cs="Arial"/>
              </w:rPr>
              <w:t>. There is a system of communication in place with other agencies working with trauma survivors.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ECCF41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D7DAF1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F6F95C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51C925E6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5790C7E8" w14:textId="77777777" w:rsidTr="000E61D1">
        <w:trPr>
          <w:trHeight w:val="620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52AE5894" w14:textId="2E27BA90" w:rsidR="00F97740" w:rsidRPr="00F97740" w:rsidRDefault="00F97740" w:rsidP="00F97740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Pr="00F97740">
              <w:rPr>
                <w:rFonts w:ascii="Arial Narrow" w:hAnsi="Arial Narrow" w:cs="Arial"/>
              </w:rPr>
              <w:t>. Transparency and trust among staff and patients are promoted.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8911D1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7D2F8D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963001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0BBC72E7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733F7EA4" w14:textId="77777777" w:rsidTr="000E61D1">
        <w:trPr>
          <w:trHeight w:val="576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6851EDC4" w14:textId="68C23CFA" w:rsidR="00F97740" w:rsidRPr="00F97740" w:rsidRDefault="00F97740" w:rsidP="00F97740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7</w:t>
            </w:r>
            <w:r w:rsidRPr="00F97740">
              <w:rPr>
                <w:rFonts w:ascii="Arial Narrow" w:hAnsi="Arial Narrow" w:cs="Arial"/>
              </w:rPr>
              <w:t xml:space="preserve">. Staff members keep patients/visitors fully informed of rules, procedures, </w:t>
            </w:r>
            <w:proofErr w:type="gramStart"/>
            <w:r w:rsidRPr="00F97740">
              <w:rPr>
                <w:rFonts w:ascii="Arial Narrow" w:hAnsi="Arial Narrow" w:cs="Arial"/>
              </w:rPr>
              <w:t>activities</w:t>
            </w:r>
            <w:proofErr w:type="gramEnd"/>
            <w:r w:rsidRPr="00F97740">
              <w:rPr>
                <w:rFonts w:ascii="Arial Narrow" w:hAnsi="Arial Narrow" w:cs="Arial"/>
              </w:rPr>
              <w:t xml:space="preserve"> and schedules, knowing that trauma survivors may have difficulty processing information.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A1B53EB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6F1E6F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EF6DC7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76534308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25D0CA88" w14:textId="77777777" w:rsidTr="000E61D1">
        <w:trPr>
          <w:trHeight w:val="665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65EA59C7" w14:textId="6433565A" w:rsidR="00F97740" w:rsidRPr="00F97740" w:rsidRDefault="00F97740" w:rsidP="00F97740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F97740">
              <w:rPr>
                <w:rFonts w:ascii="Arial Narrow" w:hAnsi="Arial Narrow" w:cs="Arial"/>
              </w:rPr>
              <w:t>. Staff members talk with patients/visitors about the range of trauma reactions and work to minimize feelings of fear or shame and to increase self-understanding.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831F67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35892C7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03A666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7F13632E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74572B0F" w14:textId="77777777" w:rsidTr="000E61D1">
        <w:trPr>
          <w:trHeight w:val="576"/>
        </w:trPr>
        <w:tc>
          <w:tcPr>
            <w:tcW w:w="5850" w:type="dxa"/>
            <w:tcBorders>
              <w:left w:val="thinThickSmallGap" w:sz="24" w:space="0" w:color="auto"/>
              <w:right w:val="single" w:sz="12" w:space="0" w:color="000000" w:themeColor="text1"/>
            </w:tcBorders>
          </w:tcPr>
          <w:p w14:paraId="55F68FC2" w14:textId="1A850EF6" w:rsidR="00F97740" w:rsidRPr="00F97740" w:rsidRDefault="00F97740" w:rsidP="00F97740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F97740">
              <w:rPr>
                <w:rFonts w:ascii="Arial Narrow" w:hAnsi="Arial Narrow" w:cs="Arial"/>
              </w:rPr>
              <w:t>. Trauma survivors are given the opportunity to provide feedback on their experience at UMC, ensuring anonymity and confidentiality.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F5E2D6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0C1204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1C2168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0E3A7996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762685D0" w14:textId="77777777" w:rsidTr="000E61D1">
        <w:trPr>
          <w:trHeight w:val="576"/>
        </w:trPr>
        <w:tc>
          <w:tcPr>
            <w:tcW w:w="5850" w:type="dxa"/>
            <w:tcBorders>
              <w:left w:val="thinThickSmallGap" w:sz="2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4F1BC7CC" w14:textId="571D40FC" w:rsidR="00F97740" w:rsidRPr="00F97740" w:rsidRDefault="00F97740" w:rsidP="00F97740">
            <w:pPr>
              <w:rPr>
                <w:rFonts w:ascii="Arial" w:hAnsi="Arial" w:cs="Arial"/>
                <w:color w:val="1F497D" w:themeColor="text2"/>
              </w:rPr>
            </w:pPr>
            <w:r w:rsidRPr="00F977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0</w:t>
            </w:r>
            <w:r w:rsidRPr="00F97740">
              <w:rPr>
                <w:rFonts w:ascii="Arial Narrow" w:hAnsi="Arial Narrow" w:cs="Arial"/>
              </w:rPr>
              <w:t>. Ongoing staff training helps staff develop the knowledge and skills to work sensitively and effectively with trauma survivors.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CCC5EE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5D24017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DF152F2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5E080EA4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575D351A" w14:textId="77777777" w:rsidTr="000E61D1">
        <w:trPr>
          <w:trHeight w:val="701"/>
        </w:trPr>
        <w:tc>
          <w:tcPr>
            <w:tcW w:w="5850" w:type="dxa"/>
            <w:tcBorders>
              <w:left w:val="thinThickSmallGap" w:sz="2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3EE86D68" w14:textId="4009595C" w:rsidR="00F97740" w:rsidRPr="00F97740" w:rsidRDefault="00F97740" w:rsidP="00F97740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977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1</w:t>
            </w:r>
            <w:r w:rsidRPr="00F97740">
              <w:rPr>
                <w:rFonts w:ascii="Arial Narrow" w:hAnsi="Arial Narrow" w:cs="Arial"/>
              </w:rPr>
              <w:t>. UMC asks for feedback from staff regarding processes, ensuring anonymity and confidentiality.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5B9F789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A5A2AEB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2D65CA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18A6F04B" w14:textId="77777777" w:rsidR="00F97740" w:rsidRPr="00593460" w:rsidRDefault="00F97740" w:rsidP="00F97740">
            <w:pPr>
              <w:rPr>
                <w:rFonts w:ascii="Arial" w:hAnsi="Arial" w:cs="Arial"/>
              </w:rPr>
            </w:pPr>
          </w:p>
        </w:tc>
      </w:tr>
      <w:tr w:rsidR="00F97740" w:rsidRPr="00593460" w14:paraId="10AD9433" w14:textId="77777777" w:rsidTr="000E61D1">
        <w:trPr>
          <w:trHeight w:val="576"/>
        </w:trPr>
        <w:tc>
          <w:tcPr>
            <w:tcW w:w="5850" w:type="dxa"/>
            <w:tcBorders>
              <w:left w:val="thinThickSmallGap" w:sz="2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DCB07B4" w14:textId="392F8AA3" w:rsidR="00F97740" w:rsidRPr="00F97740" w:rsidRDefault="00F97740" w:rsidP="00F97740">
            <w:pPr>
              <w:rPr>
                <w:rFonts w:ascii="Arial" w:hAnsi="Arial" w:cs="Arial"/>
              </w:rPr>
            </w:pPr>
            <w:r w:rsidRPr="00F977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2</w:t>
            </w:r>
            <w:r w:rsidRPr="00F97740">
              <w:rPr>
                <w:rFonts w:ascii="Arial Narrow" w:hAnsi="Arial Narrow" w:cs="Arial"/>
              </w:rPr>
              <w:t xml:space="preserve">. I empowered the patient in their option to accept or decline components </w:t>
            </w:r>
            <w:r w:rsidR="008D0C55">
              <w:rPr>
                <w:rFonts w:ascii="Arial Narrow" w:hAnsi="Arial Narrow" w:cs="Arial"/>
              </w:rPr>
              <w:t>of</w:t>
            </w:r>
            <w:r w:rsidRPr="00F97740">
              <w:rPr>
                <w:rFonts w:ascii="Arial Narrow" w:hAnsi="Arial Narrow" w:cs="Arial"/>
              </w:rPr>
              <w:t xml:space="preserve"> their plan of care.  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0F35563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21F9E5D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0B491A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460032E7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F97740" w:rsidRPr="00593460" w14:paraId="7C53983B" w14:textId="77777777" w:rsidTr="000E61D1">
        <w:trPr>
          <w:trHeight w:val="656"/>
        </w:trPr>
        <w:tc>
          <w:tcPr>
            <w:tcW w:w="5850" w:type="dxa"/>
            <w:tcBorders>
              <w:left w:val="thinThickSmallGap" w:sz="2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E1B188E" w14:textId="40D8A8E4" w:rsidR="00F97740" w:rsidRPr="00F97740" w:rsidRDefault="00F97740" w:rsidP="00F97740">
            <w:pPr>
              <w:rPr>
                <w:rFonts w:ascii="Arial" w:hAnsi="Arial" w:cs="Arial"/>
              </w:rPr>
            </w:pPr>
            <w:r w:rsidRPr="00F977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  <w:r w:rsidRPr="00F97740">
              <w:rPr>
                <w:rFonts w:ascii="Arial Narrow" w:hAnsi="Arial Narrow" w:cs="Arial"/>
              </w:rPr>
              <w:t xml:space="preserve">. I consulted with the appropriate advocate regarding community resources (CASFV, Social Workers, Crime Victim Services, Care Management). 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89E9FD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E23FB0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3B2264B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5473DF8A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F97740" w:rsidRPr="00593460" w14:paraId="4CC97133" w14:textId="77777777" w:rsidTr="000E61D1">
        <w:trPr>
          <w:trHeight w:val="710"/>
        </w:trPr>
        <w:tc>
          <w:tcPr>
            <w:tcW w:w="5850" w:type="dxa"/>
            <w:tcBorders>
              <w:left w:val="thinThickSmallGap" w:sz="2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E040D3D" w14:textId="2CD9E394" w:rsidR="00F97740" w:rsidRPr="00F97740" w:rsidRDefault="00F97740" w:rsidP="00F97740">
            <w:pPr>
              <w:rPr>
                <w:rFonts w:ascii="Arial" w:hAnsi="Arial" w:cs="Arial"/>
              </w:rPr>
            </w:pPr>
            <w:r w:rsidRPr="00F977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4</w:t>
            </w:r>
            <w:r w:rsidRPr="00F97740">
              <w:rPr>
                <w:rFonts w:ascii="Arial Narrow" w:hAnsi="Arial Narrow" w:cs="Arial"/>
              </w:rPr>
              <w:t xml:space="preserve">. I asked the patient how they would want to be addressed regarding gender. 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7CB619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62CE3A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8E4555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right w:val="thinThickSmallGap" w:sz="24" w:space="0" w:color="auto"/>
            </w:tcBorders>
            <w:vAlign w:val="center"/>
          </w:tcPr>
          <w:p w14:paraId="1106CBE9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F97740" w:rsidRPr="00593460" w14:paraId="35FA79AB" w14:textId="77777777" w:rsidTr="001C2A1A">
        <w:trPr>
          <w:trHeight w:val="710"/>
        </w:trPr>
        <w:tc>
          <w:tcPr>
            <w:tcW w:w="5850" w:type="dxa"/>
            <w:tcBorders>
              <w:left w:val="thinThickSmallGap" w:sz="2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7089D46" w14:textId="17B4D2F6" w:rsidR="00F97740" w:rsidRPr="00F97740" w:rsidRDefault="00F97740" w:rsidP="00F97740">
            <w:pPr>
              <w:rPr>
                <w:rFonts w:ascii="Arial" w:hAnsi="Arial" w:cs="Arial"/>
              </w:rPr>
            </w:pPr>
            <w:r w:rsidRPr="00F97740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F97740">
              <w:rPr>
                <w:rFonts w:ascii="Arial Narrow" w:hAnsi="Arial Narrow" w:cs="Arial"/>
              </w:rPr>
              <w:t>. I offered an appropriate interpreter to help address cultural concerns.</w:t>
            </w:r>
          </w:p>
        </w:tc>
        <w:tc>
          <w:tcPr>
            <w:tcW w:w="108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08667E9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F4D3B8C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0F244E5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12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14:paraId="4949F9A1" w14:textId="77777777" w:rsidR="00F97740" w:rsidRPr="00593460" w:rsidRDefault="00F97740" w:rsidP="00F977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14:paraId="3141E1FF" w14:textId="77777777" w:rsidR="00593460" w:rsidRDefault="00593460" w:rsidP="00593460"/>
    <w:sectPr w:rsidR="00593460" w:rsidSect="00D07C6F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C6BB" w14:textId="77777777" w:rsidR="009F16C6" w:rsidRDefault="009F16C6" w:rsidP="00361B69">
      <w:pPr>
        <w:spacing w:after="0" w:line="240" w:lineRule="auto"/>
      </w:pPr>
      <w:r>
        <w:separator/>
      </w:r>
    </w:p>
  </w:endnote>
  <w:endnote w:type="continuationSeparator" w:id="0">
    <w:p w14:paraId="5B4B2631" w14:textId="77777777" w:rsidR="009F16C6" w:rsidRDefault="009F16C6" w:rsidP="0036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F3ED" w14:textId="77777777" w:rsidR="00F97740" w:rsidRDefault="00F97740" w:rsidP="00F97740">
    <w:pPr>
      <w:pStyle w:val="NoSpacing"/>
      <w:jc w:val="right"/>
      <w:rPr>
        <w:shd w:val="clear" w:color="auto" w:fill="FFFFFF"/>
      </w:rPr>
    </w:pPr>
    <w:r w:rsidRPr="00F97740">
      <w:rPr>
        <w:shd w:val="clear" w:color="auto" w:fill="FFFFFF"/>
      </w:rPr>
      <w:t xml:space="preserve">Developed and copyrighted 2021 University Medical Center of El Paso </w:t>
    </w:r>
  </w:p>
  <w:p w14:paraId="76D766C1" w14:textId="2D165799" w:rsidR="00F97740" w:rsidRDefault="00F97740" w:rsidP="00F97740">
    <w:pPr>
      <w:pStyle w:val="NoSpacing"/>
      <w:jc w:val="right"/>
    </w:pPr>
    <w:r w:rsidRPr="00F97740">
      <w:rPr>
        <w:shd w:val="clear" w:color="auto" w:fill="FFFFFF"/>
      </w:rPr>
      <w:t>in partnership with Dr. Melissa Wholeben, The University of Texas at El Paso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D202" w14:textId="77777777" w:rsidR="009F16C6" w:rsidRDefault="009F16C6" w:rsidP="00361B69">
      <w:pPr>
        <w:spacing w:after="0" w:line="240" w:lineRule="auto"/>
      </w:pPr>
      <w:r>
        <w:separator/>
      </w:r>
    </w:p>
  </w:footnote>
  <w:footnote w:type="continuationSeparator" w:id="0">
    <w:p w14:paraId="0E4C8923" w14:textId="77777777" w:rsidR="009F16C6" w:rsidRDefault="009F16C6" w:rsidP="0036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200"/>
    <w:multiLevelType w:val="hybridMultilevel"/>
    <w:tmpl w:val="8E0E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50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S0NDExNzc2MzI2NjNT0lEKTi0uzszPAykwrAUAiCs+2SwAAAA="/>
  </w:docVars>
  <w:rsids>
    <w:rsidRoot w:val="007B68C6"/>
    <w:rsid w:val="000624B5"/>
    <w:rsid w:val="000670A3"/>
    <w:rsid w:val="000E505B"/>
    <w:rsid w:val="00176018"/>
    <w:rsid w:val="001B34FD"/>
    <w:rsid w:val="0025607E"/>
    <w:rsid w:val="00361B69"/>
    <w:rsid w:val="00435416"/>
    <w:rsid w:val="00492807"/>
    <w:rsid w:val="0050098C"/>
    <w:rsid w:val="00542965"/>
    <w:rsid w:val="00562C29"/>
    <w:rsid w:val="005736BC"/>
    <w:rsid w:val="00593460"/>
    <w:rsid w:val="005B4719"/>
    <w:rsid w:val="005D1FBF"/>
    <w:rsid w:val="005E484F"/>
    <w:rsid w:val="00613800"/>
    <w:rsid w:val="006F7699"/>
    <w:rsid w:val="0076612C"/>
    <w:rsid w:val="0077216E"/>
    <w:rsid w:val="007B68C6"/>
    <w:rsid w:val="007D3000"/>
    <w:rsid w:val="008218D4"/>
    <w:rsid w:val="008317FE"/>
    <w:rsid w:val="008D0C55"/>
    <w:rsid w:val="009163DF"/>
    <w:rsid w:val="009C765C"/>
    <w:rsid w:val="009F16C6"/>
    <w:rsid w:val="00A86D63"/>
    <w:rsid w:val="00B11082"/>
    <w:rsid w:val="00B228A4"/>
    <w:rsid w:val="00B7235B"/>
    <w:rsid w:val="00BB53D2"/>
    <w:rsid w:val="00C30DFE"/>
    <w:rsid w:val="00C33529"/>
    <w:rsid w:val="00C82428"/>
    <w:rsid w:val="00C91D78"/>
    <w:rsid w:val="00D07C6F"/>
    <w:rsid w:val="00D17010"/>
    <w:rsid w:val="00D36779"/>
    <w:rsid w:val="00D65C7E"/>
    <w:rsid w:val="00DD0F62"/>
    <w:rsid w:val="00F373D8"/>
    <w:rsid w:val="00F57ECF"/>
    <w:rsid w:val="00F97740"/>
    <w:rsid w:val="00FB6147"/>
    <w:rsid w:val="00FD2A8D"/>
    <w:rsid w:val="00FF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3424A"/>
  <w15:docId w15:val="{7AA8103E-4E31-4DF3-8541-EFF4CC3F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6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B69"/>
  </w:style>
  <w:style w:type="paragraph" w:styleId="Footer">
    <w:name w:val="footer"/>
    <w:basedOn w:val="Normal"/>
    <w:link w:val="FooterChar"/>
    <w:uiPriority w:val="99"/>
    <w:unhideWhenUsed/>
    <w:rsid w:val="00361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B69"/>
  </w:style>
  <w:style w:type="paragraph" w:styleId="ListParagraph">
    <w:name w:val="List Paragraph"/>
    <w:basedOn w:val="Normal"/>
    <w:uiPriority w:val="34"/>
    <w:qFormat/>
    <w:rsid w:val="00F97740"/>
    <w:pPr>
      <w:spacing w:after="160" w:line="259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F97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</dc:creator>
  <cp:keywords/>
  <dc:description/>
  <cp:lastModifiedBy>Wholeben, Melissa A</cp:lastModifiedBy>
  <cp:revision>6</cp:revision>
  <cp:lastPrinted>2019-06-17T15:57:00Z</cp:lastPrinted>
  <dcterms:created xsi:type="dcterms:W3CDTF">2021-07-05T02:18:00Z</dcterms:created>
  <dcterms:modified xsi:type="dcterms:W3CDTF">2022-08-18T18:29:00Z</dcterms:modified>
</cp:coreProperties>
</file>