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902" w:rsidRPr="00084902" w:rsidRDefault="00084902">
      <w:pPr>
        <w:rPr>
          <w:rFonts w:ascii="Calibri" w:eastAsia="Calibri" w:hAnsi="Calibri" w:cs="Times New Roman"/>
          <w:noProof/>
          <w:sz w:val="24"/>
          <w:szCs w:val="24"/>
        </w:rPr>
      </w:pPr>
      <w:bookmarkStart w:id="0" w:name="_GoBack"/>
      <w:bookmarkEnd w:id="0"/>
      <w:r w:rsidRPr="00084902">
        <w:rPr>
          <w:rFonts w:ascii="Calibri" w:eastAsia="Calibri" w:hAnsi="Calibri" w:cs="Times New Roman"/>
          <w:noProof/>
          <w:sz w:val="24"/>
          <w:szCs w:val="24"/>
        </w:rPr>
        <w:t>Appendix 1. Guideline IId. &lt;24 years old (CIN 2,3)</w:t>
      </w:r>
    </w:p>
    <w:p w:rsidR="00084902" w:rsidRDefault="00084902">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6766560</wp:posOffset>
                </wp:positionV>
                <wp:extent cx="5859780" cy="1340485"/>
                <wp:effectExtent l="0" t="0" r="2667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9780" cy="1340485"/>
                        </a:xfrm>
                        <a:prstGeom prst="rect">
                          <a:avLst/>
                        </a:prstGeom>
                        <a:solidFill>
                          <a:srgbClr val="FFFFFF"/>
                        </a:solidFill>
                        <a:ln w="9525">
                          <a:solidFill>
                            <a:srgbClr val="000000"/>
                          </a:solidFill>
                          <a:miter lim="800000"/>
                          <a:headEnd/>
                          <a:tailEnd/>
                        </a:ln>
                      </wps:spPr>
                      <wps:txbx>
                        <w:txbxContent>
                          <w:p w:rsidR="00084902" w:rsidRDefault="00084902" w:rsidP="00084902">
                            <w:pPr>
                              <w:spacing w:after="0"/>
                            </w:pPr>
                            <w:r>
                              <w:t>PRACTICE POINTS:</w:t>
                            </w:r>
                          </w:p>
                          <w:p w:rsidR="00084902" w:rsidRDefault="00084902" w:rsidP="00084902">
                            <w:pPr>
                              <w:numPr>
                                <w:ilvl w:val="0"/>
                                <w:numId w:val="1"/>
                              </w:numPr>
                              <w:spacing w:after="0" w:line="276" w:lineRule="auto"/>
                            </w:pPr>
                            <w:r w:rsidRPr="00456082">
                              <w:rPr>
                                <w:u w:val="single"/>
                              </w:rPr>
                              <w:t>Guidelines for the management of young women from 21-2</w:t>
                            </w:r>
                            <w:r>
                              <w:rPr>
                                <w:u w:val="single"/>
                              </w:rPr>
                              <w:t>4</w:t>
                            </w:r>
                            <w:r>
                              <w:t>: Given a compliant patient and a reliable follow up system, it is reasonable to follow young women for up to 24 months or up to the age of 24 years (whichever comes first). Treatment recommendations are solely the responsibility of the treating physician. Follow up colposcopy exams should include biopsy and ECC.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532.8pt;width:461.4pt;height:105.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">
                <v:textbox>
                  <w:txbxContent>
                    <w:p w:rsidR="00084902" w:rsidRDefault="00084902" w:rsidP="00084902">
                      <w:pPr>
                        <w:spacing w:after="0"/>
                      </w:pPr>
                      <w:r>
                        <w:t>PRACTICE POINTS:</w:t>
                      </w:r>
                    </w:p>
                    <w:p w:rsidR="00084902" w:rsidRDefault="00084902" w:rsidP="00084902">
                      <w:pPr>
                        <w:numPr>
                          <w:ilvl w:val="0"/>
                          <w:numId w:val="1"/>
                        </w:numPr>
                        <w:spacing w:after="0" w:line="276" w:lineRule="auto"/>
                      </w:pPr>
                      <w:r w:rsidRPr="00456082">
                        <w:rPr>
                          <w:u w:val="single"/>
                        </w:rPr>
                        <w:t>Guidelines for the management of young women from 21-2</w:t>
                      </w:r>
                      <w:r>
                        <w:rPr>
                          <w:u w:val="single"/>
                        </w:rPr>
                        <w:t>4</w:t>
                      </w:r>
                      <w:r>
                        <w:t>: Given a compliant patient and a reliable follow up system, it is reasonable to follow young women for up to 24 months or up to the age of 24 years (whichever comes first). Treatment recommendations are solely the responsibility of the treating physician. Follow up colposcopy exams should include biopsy and ECC.</w:t>
                      </w:r>
                    </w:p>
                  </w:txbxContent>
                </v:textbox>
                <w10:wrap anchorx="margin"/>
              </v:rect>
            </w:pict>
          </mc:Fallback>
        </mc:AlternateContent>
      </w:r>
      <w:r w:rsidRPr="00084902">
        <w:rPr>
          <w:rFonts w:ascii="Calibri" w:eastAsia="Calibri" w:hAnsi="Calibri" w:cs="Times New Roman"/>
          <w:noProof/>
        </w:rPr>
        <w:drawing>
          <wp:inline distT="0" distB="0" distL="0" distR="0">
            <wp:extent cx="5943600" cy="6392174"/>
            <wp:effectExtent l="0" t="0" r="0" b="2794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sectPr w:rsidR="00084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51460"/>
    <w:multiLevelType w:val="hybridMultilevel"/>
    <w:tmpl w:val="B6B6DF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02"/>
    <w:rsid w:val="00084902"/>
    <w:rsid w:val="001D45F1"/>
    <w:rsid w:val="00724F7B"/>
    <w:rsid w:val="007C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09C8D-A3BB-41F3-B081-CA7B80D3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8AF27E-1487-4BC2-90D2-F94DC2F5A41D}" type="doc">
      <dgm:prSet loTypeId="urn:microsoft.com/office/officeart/2005/8/layout/orgChart1" loCatId="hierarchy" qsTypeId="urn:microsoft.com/office/officeart/2005/8/quickstyle/simple1" qsCatId="simple" csTypeId="urn:microsoft.com/office/officeart/2005/8/colors/accent1_2" csCatId="accent1" phldr="1"/>
      <dgm:spPr/>
    </dgm:pt>
    <dgm:pt modelId="{55DB9462-B3AE-4CB4-A8D6-02B93963BC96}">
      <dgm:prSet/>
      <dgm:spPr/>
      <dgm:t>
        <a:bodyPr/>
        <a:lstStyle/>
        <a:p>
          <a:pPr marR="0" algn="ctr" rtl="0"/>
          <a:r>
            <a:rPr lang="en-US" b="1" i="0" u="none" strike="noStrike" baseline="0" smtClean="0">
              <a:latin typeface="Calibri" panose="020F0502020204030204" pitchFamily="34" charset="0"/>
            </a:rPr>
            <a:t>HSIL</a:t>
          </a:r>
        </a:p>
        <a:p>
          <a:pPr marR="0" algn="ctr" rtl="0"/>
          <a:r>
            <a:rPr lang="en-US" b="1" i="0" u="none" strike="noStrike" baseline="0" smtClean="0">
              <a:latin typeface="Calibri" panose="020F0502020204030204" pitchFamily="34" charset="0"/>
            </a:rPr>
            <a:t>&lt;24 years old </a:t>
          </a:r>
          <a:endParaRPr lang="en-US" smtClean="0"/>
        </a:p>
      </dgm:t>
    </dgm:pt>
    <dgm:pt modelId="{4D998A56-B931-4BBD-AB9B-9C84A4D40BB0}" type="parTrans" cxnId="{F829C9DB-3096-4F14-B16B-3B465A18BE97}">
      <dgm:prSet/>
      <dgm:spPr/>
      <dgm:t>
        <a:bodyPr/>
        <a:lstStyle/>
        <a:p>
          <a:endParaRPr lang="en-US"/>
        </a:p>
      </dgm:t>
    </dgm:pt>
    <dgm:pt modelId="{3E1F473A-3BCA-4EFF-B366-0D631FAA326B}" type="sibTrans" cxnId="{F829C9DB-3096-4F14-B16B-3B465A18BE97}">
      <dgm:prSet/>
      <dgm:spPr/>
      <dgm:t>
        <a:bodyPr/>
        <a:lstStyle/>
        <a:p>
          <a:endParaRPr lang="en-US"/>
        </a:p>
      </dgm:t>
    </dgm:pt>
    <dgm:pt modelId="{0694CF27-EA11-468C-82EA-8A35F4DEBC26}" type="asst">
      <dgm:prSet/>
      <dgm:spPr/>
      <dgm:t>
        <a:bodyPr/>
        <a:lstStyle/>
        <a:p>
          <a:pPr marR="0" algn="ctr" rtl="0"/>
          <a:endParaRPr lang="en-US" b="0" i="0" u="none" strike="noStrike" baseline="0" smtClean="0">
            <a:latin typeface="Times New Roman" panose="02020603050405020304" pitchFamily="18" charset="0"/>
          </a:endParaRPr>
        </a:p>
        <a:p>
          <a:pPr marR="0" algn="ctr" rtl="0"/>
          <a:r>
            <a:rPr lang="en-US" b="0" i="0" u="none" strike="noStrike" baseline="0" smtClean="0">
              <a:latin typeface="Calibri" panose="020F0502020204030204" pitchFamily="34" charset="0"/>
            </a:rPr>
            <a:t>For Women &gt;24 years old see guideline </a:t>
          </a:r>
          <a:endParaRPr lang="en-US" smtClean="0"/>
        </a:p>
      </dgm:t>
    </dgm:pt>
    <dgm:pt modelId="{B9EC1FF9-D402-4DF8-8CA0-1490583253BF}" type="parTrans" cxnId="{9FD8CBF9-A9A5-46C5-8F04-3EA1159CCD86}">
      <dgm:prSet/>
      <dgm:spPr/>
      <dgm:t>
        <a:bodyPr/>
        <a:lstStyle/>
        <a:p>
          <a:endParaRPr lang="en-US"/>
        </a:p>
      </dgm:t>
    </dgm:pt>
    <dgm:pt modelId="{5C55B43A-7032-4693-86FC-876A6D0F1D29}" type="sibTrans" cxnId="{9FD8CBF9-A9A5-46C5-8F04-3EA1159CCD86}">
      <dgm:prSet/>
      <dgm:spPr/>
      <dgm:t>
        <a:bodyPr/>
        <a:lstStyle/>
        <a:p>
          <a:endParaRPr lang="en-US"/>
        </a:p>
      </dgm:t>
    </dgm:pt>
    <dgm:pt modelId="{88F2C22C-814A-4376-9484-E4D8C80BB643}">
      <dgm:prSet/>
      <dgm:spPr/>
      <dgm:t>
        <a:bodyPr/>
        <a:lstStyle/>
        <a:p>
          <a:pPr marR="0" algn="ctr" rtl="0"/>
          <a:r>
            <a:rPr lang="en-US" b="0" i="0" u="none" strike="noStrike" baseline="0" smtClean="0">
              <a:latin typeface="Calibri" panose="020F0502020204030204" pitchFamily="34" charset="0"/>
            </a:rPr>
            <a:t>Colposcopy</a:t>
          </a:r>
        </a:p>
        <a:p>
          <a:pPr marR="0" algn="ctr" rtl="0"/>
          <a:r>
            <a:rPr lang="en-US" b="0" i="0" u="none" strike="noStrike" baseline="0" smtClean="0">
              <a:latin typeface="Calibri" panose="020F0502020204030204" pitchFamily="34" charset="0"/>
            </a:rPr>
            <a:t>Q6 m x 2YRS</a:t>
          </a:r>
        </a:p>
        <a:p>
          <a:pPr marR="0" algn="ctr" rtl="0"/>
          <a:r>
            <a:rPr lang="en-US" b="0" i="0" u="none" strike="noStrike" baseline="0" smtClean="0">
              <a:latin typeface="Calibri" panose="020F0502020204030204" pitchFamily="34" charset="0"/>
            </a:rPr>
            <a:t>Biopsy and/or ECC</a:t>
          </a:r>
          <a:endParaRPr lang="en-US" smtClean="0"/>
        </a:p>
      </dgm:t>
    </dgm:pt>
    <dgm:pt modelId="{1E5D28F6-453D-4053-B9A1-15118D40C4F1}" type="parTrans" cxnId="{CAFD866D-BEC2-4092-BFCB-125AE183EC13}">
      <dgm:prSet/>
      <dgm:spPr/>
      <dgm:t>
        <a:bodyPr/>
        <a:lstStyle/>
        <a:p>
          <a:endParaRPr lang="en-US"/>
        </a:p>
      </dgm:t>
    </dgm:pt>
    <dgm:pt modelId="{FF11A011-874E-46DE-9178-6F361495D2AF}" type="sibTrans" cxnId="{CAFD866D-BEC2-4092-BFCB-125AE183EC13}">
      <dgm:prSet/>
      <dgm:spPr/>
      <dgm:t>
        <a:bodyPr/>
        <a:lstStyle/>
        <a:p>
          <a:endParaRPr lang="en-US"/>
        </a:p>
      </dgm:t>
    </dgm:pt>
    <dgm:pt modelId="{1638EE6A-884C-465D-8219-F9F053A74CE5}">
      <dgm:prSet/>
      <dgm:spPr/>
      <dgm:t>
        <a:bodyPr/>
        <a:lstStyle/>
        <a:p>
          <a:pPr marR="0" algn="ctr" rtl="0"/>
          <a:endParaRPr lang="en-US" b="0" i="0" u="none" strike="noStrike" baseline="0" smtClean="0">
            <a:latin typeface="Times New Roman" panose="02020603050405020304" pitchFamily="18" charset="0"/>
          </a:endParaRPr>
        </a:p>
        <a:p>
          <a:pPr marR="0" algn="ctr" rtl="0"/>
          <a:r>
            <a:rPr lang="en-US" b="0" i="0" u="none" strike="noStrike" baseline="0" smtClean="0">
              <a:latin typeface="Calibri" panose="020F0502020204030204" pitchFamily="34" charset="0"/>
            </a:rPr>
            <a:t>Resolves</a:t>
          </a:r>
          <a:endParaRPr lang="en-US" smtClean="0"/>
        </a:p>
      </dgm:t>
    </dgm:pt>
    <dgm:pt modelId="{35D8E560-AAB5-4FF0-87D8-7172A8CA7F4D}" type="parTrans" cxnId="{97AADC28-905F-4A2B-9810-DA02CA7ABAF9}">
      <dgm:prSet/>
      <dgm:spPr/>
      <dgm:t>
        <a:bodyPr/>
        <a:lstStyle/>
        <a:p>
          <a:endParaRPr lang="en-US"/>
        </a:p>
      </dgm:t>
    </dgm:pt>
    <dgm:pt modelId="{860BC335-9564-407E-8308-CF799B81C7C4}" type="sibTrans" cxnId="{97AADC28-905F-4A2B-9810-DA02CA7ABAF9}">
      <dgm:prSet/>
      <dgm:spPr/>
      <dgm:t>
        <a:bodyPr/>
        <a:lstStyle/>
        <a:p>
          <a:endParaRPr lang="en-US"/>
        </a:p>
      </dgm:t>
    </dgm:pt>
    <dgm:pt modelId="{C2FFCD3C-0280-4ED1-8C8E-225EDEDEEA85}">
      <dgm:prSet/>
      <dgm:spPr/>
      <dgm:t>
        <a:bodyPr/>
        <a:lstStyle/>
        <a:p>
          <a:pPr marR="0" algn="ctr" rtl="0"/>
          <a:endParaRPr lang="en-US" b="0" i="0" u="none" strike="noStrike" baseline="0" smtClean="0">
            <a:latin typeface="Times New Roman" panose="02020603050405020304" pitchFamily="18" charset="0"/>
          </a:endParaRPr>
        </a:p>
        <a:p>
          <a:pPr marR="0" algn="ctr" rtl="0"/>
          <a:r>
            <a:rPr lang="en-US" b="0" i="0" u="none" strike="noStrike" baseline="0" smtClean="0">
              <a:latin typeface="Calibri" panose="020F0502020204030204" pitchFamily="34" charset="0"/>
            </a:rPr>
            <a:t>Repeat Cytology in      6 months </a:t>
          </a:r>
          <a:endParaRPr lang="en-US" smtClean="0"/>
        </a:p>
      </dgm:t>
    </dgm:pt>
    <dgm:pt modelId="{A30A8A4F-9C94-4355-8A5A-FC224D6091DC}" type="parTrans" cxnId="{AF41EED9-2CD5-451D-A657-399194957E12}">
      <dgm:prSet/>
      <dgm:spPr/>
      <dgm:t>
        <a:bodyPr/>
        <a:lstStyle/>
        <a:p>
          <a:endParaRPr lang="en-US"/>
        </a:p>
      </dgm:t>
    </dgm:pt>
    <dgm:pt modelId="{06132F26-671E-4D19-BF55-A2FDEC83B0E3}" type="sibTrans" cxnId="{AF41EED9-2CD5-451D-A657-399194957E12}">
      <dgm:prSet/>
      <dgm:spPr/>
      <dgm:t>
        <a:bodyPr/>
        <a:lstStyle/>
        <a:p>
          <a:endParaRPr lang="en-US"/>
        </a:p>
      </dgm:t>
    </dgm:pt>
    <dgm:pt modelId="{63A8CEE4-35B9-4539-9949-CFD2D1CFF5E8}">
      <dgm:prSet/>
      <dgm:spPr/>
      <dgm:t>
        <a:bodyPr/>
        <a:lstStyle/>
        <a:p>
          <a:pPr marR="0" algn="ctr" rtl="0"/>
          <a:endParaRPr lang="en-US" b="0" i="0" u="none" strike="noStrike" baseline="0" smtClean="0">
            <a:latin typeface="Times New Roman" panose="02020603050405020304" pitchFamily="18" charset="0"/>
          </a:endParaRPr>
        </a:p>
        <a:p>
          <a:pPr marR="0" algn="ctr" rtl="0"/>
          <a:r>
            <a:rPr lang="en-US" b="0" i="0" u="none" strike="noStrike" baseline="0" smtClean="0">
              <a:latin typeface="Calibri" panose="020F0502020204030204" pitchFamily="34" charset="0"/>
            </a:rPr>
            <a:t>Persistent &gt;24 months</a:t>
          </a:r>
          <a:endParaRPr lang="en-US" smtClean="0"/>
        </a:p>
      </dgm:t>
    </dgm:pt>
    <dgm:pt modelId="{A4459A38-0EE4-41B8-948F-536DDD3323AB}" type="parTrans" cxnId="{EA5B5297-AA2D-4384-AC66-4BE0758BC02E}">
      <dgm:prSet/>
      <dgm:spPr/>
      <dgm:t>
        <a:bodyPr/>
        <a:lstStyle/>
        <a:p>
          <a:endParaRPr lang="en-US"/>
        </a:p>
      </dgm:t>
    </dgm:pt>
    <dgm:pt modelId="{EBEC8199-A99E-484E-B748-586B3AB5FEFD}" type="sibTrans" cxnId="{EA5B5297-AA2D-4384-AC66-4BE0758BC02E}">
      <dgm:prSet/>
      <dgm:spPr/>
      <dgm:t>
        <a:bodyPr/>
        <a:lstStyle/>
        <a:p>
          <a:endParaRPr lang="en-US"/>
        </a:p>
      </dgm:t>
    </dgm:pt>
    <dgm:pt modelId="{04352AC3-ECC7-4F3E-8298-FCF3A30ABF66}">
      <dgm:prSet/>
      <dgm:spPr/>
      <dgm:t>
        <a:bodyPr/>
        <a:lstStyle/>
        <a:p>
          <a:pPr marR="0" algn="ctr" rtl="0"/>
          <a:endParaRPr lang="en-US" b="0" i="0" u="none" strike="noStrike" baseline="0" smtClean="0">
            <a:latin typeface="Times New Roman" panose="02020603050405020304" pitchFamily="18" charset="0"/>
          </a:endParaRPr>
        </a:p>
        <a:p>
          <a:pPr marR="0" algn="ctr" rtl="0"/>
          <a:r>
            <a:rPr lang="en-US" b="0" i="0" u="none" strike="noStrike" baseline="0" smtClean="0">
              <a:latin typeface="Calibri" panose="020F0502020204030204" pitchFamily="34" charset="0"/>
            </a:rPr>
            <a:t>Excisional and/or Ablative Treatment</a:t>
          </a:r>
        </a:p>
      </dgm:t>
    </dgm:pt>
    <dgm:pt modelId="{6E67DCAC-BCD9-47DA-B72A-529EDC01FA43}" type="parTrans" cxnId="{B56C9A9E-5DBE-4675-A900-625FD98248B4}">
      <dgm:prSet/>
      <dgm:spPr/>
      <dgm:t>
        <a:bodyPr/>
        <a:lstStyle/>
        <a:p>
          <a:endParaRPr lang="en-US"/>
        </a:p>
      </dgm:t>
    </dgm:pt>
    <dgm:pt modelId="{C8412697-2C6E-4A69-919C-F9DD0B5FBAE6}" type="sibTrans" cxnId="{B56C9A9E-5DBE-4675-A900-625FD98248B4}">
      <dgm:prSet/>
      <dgm:spPr/>
      <dgm:t>
        <a:bodyPr/>
        <a:lstStyle/>
        <a:p>
          <a:endParaRPr lang="en-US"/>
        </a:p>
      </dgm:t>
    </dgm:pt>
    <dgm:pt modelId="{06A874C9-0D4B-4161-8B16-7994968500DC}" type="pres">
      <dgm:prSet presAssocID="{038AF27E-1487-4BC2-90D2-F94DC2F5A41D}" presName="hierChild1" presStyleCnt="0">
        <dgm:presLayoutVars>
          <dgm:orgChart val="1"/>
          <dgm:chPref val="1"/>
          <dgm:dir/>
          <dgm:animOne val="branch"/>
          <dgm:animLvl val="lvl"/>
          <dgm:resizeHandles/>
        </dgm:presLayoutVars>
      </dgm:prSet>
      <dgm:spPr/>
    </dgm:pt>
    <dgm:pt modelId="{CC9A7497-3A27-4048-8FAF-3B69487EC3C9}" type="pres">
      <dgm:prSet presAssocID="{55DB9462-B3AE-4CB4-A8D6-02B93963BC96}" presName="hierRoot1" presStyleCnt="0">
        <dgm:presLayoutVars>
          <dgm:hierBranch/>
        </dgm:presLayoutVars>
      </dgm:prSet>
      <dgm:spPr/>
    </dgm:pt>
    <dgm:pt modelId="{FB37C69A-CDDA-4346-BFF5-E1CBDC215049}" type="pres">
      <dgm:prSet presAssocID="{55DB9462-B3AE-4CB4-A8D6-02B93963BC96}" presName="rootComposite1" presStyleCnt="0"/>
      <dgm:spPr/>
    </dgm:pt>
    <dgm:pt modelId="{019CC12F-2492-4442-A7E3-CBE9675F1504}" type="pres">
      <dgm:prSet presAssocID="{55DB9462-B3AE-4CB4-A8D6-02B93963BC96}" presName="rootText1" presStyleLbl="node0" presStyleIdx="0" presStyleCnt="1">
        <dgm:presLayoutVars>
          <dgm:chPref val="3"/>
        </dgm:presLayoutVars>
      </dgm:prSet>
      <dgm:spPr/>
      <dgm:t>
        <a:bodyPr/>
        <a:lstStyle/>
        <a:p>
          <a:endParaRPr lang="en-US"/>
        </a:p>
      </dgm:t>
    </dgm:pt>
    <dgm:pt modelId="{B2853448-E37B-40C4-9775-1D7FA39C2F30}" type="pres">
      <dgm:prSet presAssocID="{55DB9462-B3AE-4CB4-A8D6-02B93963BC96}" presName="rootConnector1" presStyleLbl="node1" presStyleIdx="0" presStyleCnt="0"/>
      <dgm:spPr/>
      <dgm:t>
        <a:bodyPr/>
        <a:lstStyle/>
        <a:p>
          <a:endParaRPr lang="en-US"/>
        </a:p>
      </dgm:t>
    </dgm:pt>
    <dgm:pt modelId="{7012301F-BDC8-463F-A538-5E138EA063C7}" type="pres">
      <dgm:prSet presAssocID="{55DB9462-B3AE-4CB4-A8D6-02B93963BC96}" presName="hierChild2" presStyleCnt="0"/>
      <dgm:spPr/>
    </dgm:pt>
    <dgm:pt modelId="{16863C23-48AA-4CBE-92CE-4CF28D980651}" type="pres">
      <dgm:prSet presAssocID="{1E5D28F6-453D-4053-B9A1-15118D40C4F1}" presName="Name35" presStyleLbl="parChTrans1D2" presStyleIdx="0" presStyleCnt="2"/>
      <dgm:spPr/>
      <dgm:t>
        <a:bodyPr/>
        <a:lstStyle/>
        <a:p>
          <a:endParaRPr lang="en-US"/>
        </a:p>
      </dgm:t>
    </dgm:pt>
    <dgm:pt modelId="{32DB7D91-7B89-4FB4-A96B-76AC2C9FECCE}" type="pres">
      <dgm:prSet presAssocID="{88F2C22C-814A-4376-9484-E4D8C80BB643}" presName="hierRoot2" presStyleCnt="0">
        <dgm:presLayoutVars>
          <dgm:hierBranch/>
        </dgm:presLayoutVars>
      </dgm:prSet>
      <dgm:spPr/>
    </dgm:pt>
    <dgm:pt modelId="{3FA8FFB4-A17C-4B60-B791-1F5B051C75BE}" type="pres">
      <dgm:prSet presAssocID="{88F2C22C-814A-4376-9484-E4D8C80BB643}" presName="rootComposite" presStyleCnt="0"/>
      <dgm:spPr/>
    </dgm:pt>
    <dgm:pt modelId="{CCC2637F-8D5A-40A5-987F-F34212B6ACEF}" type="pres">
      <dgm:prSet presAssocID="{88F2C22C-814A-4376-9484-E4D8C80BB643}" presName="rootText" presStyleLbl="node2" presStyleIdx="0" presStyleCnt="1">
        <dgm:presLayoutVars>
          <dgm:chPref val="3"/>
        </dgm:presLayoutVars>
      </dgm:prSet>
      <dgm:spPr/>
      <dgm:t>
        <a:bodyPr/>
        <a:lstStyle/>
        <a:p>
          <a:endParaRPr lang="en-US"/>
        </a:p>
      </dgm:t>
    </dgm:pt>
    <dgm:pt modelId="{5A6090AD-8928-449D-AE93-5662DFD46164}" type="pres">
      <dgm:prSet presAssocID="{88F2C22C-814A-4376-9484-E4D8C80BB643}" presName="rootConnector" presStyleLbl="node2" presStyleIdx="0" presStyleCnt="1"/>
      <dgm:spPr/>
      <dgm:t>
        <a:bodyPr/>
        <a:lstStyle/>
        <a:p>
          <a:endParaRPr lang="en-US"/>
        </a:p>
      </dgm:t>
    </dgm:pt>
    <dgm:pt modelId="{AECB8083-4A92-4FA3-9152-F5ABC009C104}" type="pres">
      <dgm:prSet presAssocID="{88F2C22C-814A-4376-9484-E4D8C80BB643}" presName="hierChild4" presStyleCnt="0"/>
      <dgm:spPr/>
    </dgm:pt>
    <dgm:pt modelId="{CE7BAE3E-D404-4363-A55E-2C21B77B73F4}" type="pres">
      <dgm:prSet presAssocID="{35D8E560-AAB5-4FF0-87D8-7172A8CA7F4D}" presName="Name35" presStyleLbl="parChTrans1D3" presStyleIdx="0" presStyleCnt="2"/>
      <dgm:spPr/>
      <dgm:t>
        <a:bodyPr/>
        <a:lstStyle/>
        <a:p>
          <a:endParaRPr lang="en-US"/>
        </a:p>
      </dgm:t>
    </dgm:pt>
    <dgm:pt modelId="{53C0D229-7C0B-44D0-908C-E3B02A4D3815}" type="pres">
      <dgm:prSet presAssocID="{1638EE6A-884C-465D-8219-F9F053A74CE5}" presName="hierRoot2" presStyleCnt="0">
        <dgm:presLayoutVars>
          <dgm:hierBranch val="r"/>
        </dgm:presLayoutVars>
      </dgm:prSet>
      <dgm:spPr/>
    </dgm:pt>
    <dgm:pt modelId="{8648930B-F634-467F-81BC-5172C67CD276}" type="pres">
      <dgm:prSet presAssocID="{1638EE6A-884C-465D-8219-F9F053A74CE5}" presName="rootComposite" presStyleCnt="0"/>
      <dgm:spPr/>
    </dgm:pt>
    <dgm:pt modelId="{F6EC544A-A6C3-4C2D-BF89-D0779CA285FF}" type="pres">
      <dgm:prSet presAssocID="{1638EE6A-884C-465D-8219-F9F053A74CE5}" presName="rootText" presStyleLbl="node3" presStyleIdx="0" presStyleCnt="2">
        <dgm:presLayoutVars>
          <dgm:chPref val="3"/>
        </dgm:presLayoutVars>
      </dgm:prSet>
      <dgm:spPr/>
      <dgm:t>
        <a:bodyPr/>
        <a:lstStyle/>
        <a:p>
          <a:endParaRPr lang="en-US"/>
        </a:p>
      </dgm:t>
    </dgm:pt>
    <dgm:pt modelId="{DBFE7709-5020-4799-8B60-1448D6573ED5}" type="pres">
      <dgm:prSet presAssocID="{1638EE6A-884C-465D-8219-F9F053A74CE5}" presName="rootConnector" presStyleLbl="node3" presStyleIdx="0" presStyleCnt="2"/>
      <dgm:spPr/>
      <dgm:t>
        <a:bodyPr/>
        <a:lstStyle/>
        <a:p>
          <a:endParaRPr lang="en-US"/>
        </a:p>
      </dgm:t>
    </dgm:pt>
    <dgm:pt modelId="{225EE8AB-3160-4426-8CC2-1B56C80D959A}" type="pres">
      <dgm:prSet presAssocID="{1638EE6A-884C-465D-8219-F9F053A74CE5}" presName="hierChild4" presStyleCnt="0"/>
      <dgm:spPr/>
    </dgm:pt>
    <dgm:pt modelId="{50D79E78-5E94-4720-ABE7-773BC016CADA}" type="pres">
      <dgm:prSet presAssocID="{A30A8A4F-9C94-4355-8A5A-FC224D6091DC}" presName="Name50" presStyleLbl="parChTrans1D4" presStyleIdx="0" presStyleCnt="2"/>
      <dgm:spPr/>
      <dgm:t>
        <a:bodyPr/>
        <a:lstStyle/>
        <a:p>
          <a:endParaRPr lang="en-US"/>
        </a:p>
      </dgm:t>
    </dgm:pt>
    <dgm:pt modelId="{F9AEDA95-A955-4D56-B639-70726104567A}" type="pres">
      <dgm:prSet presAssocID="{C2FFCD3C-0280-4ED1-8C8E-225EDEDEEA85}" presName="hierRoot2" presStyleCnt="0">
        <dgm:presLayoutVars>
          <dgm:hierBranch val="r"/>
        </dgm:presLayoutVars>
      </dgm:prSet>
      <dgm:spPr/>
    </dgm:pt>
    <dgm:pt modelId="{9E332C1B-591D-4BF7-BA91-0E2C96D6EADA}" type="pres">
      <dgm:prSet presAssocID="{C2FFCD3C-0280-4ED1-8C8E-225EDEDEEA85}" presName="rootComposite" presStyleCnt="0"/>
      <dgm:spPr/>
    </dgm:pt>
    <dgm:pt modelId="{8246C6FA-6C78-4D1C-9940-6D29F0B71C7A}" type="pres">
      <dgm:prSet presAssocID="{C2FFCD3C-0280-4ED1-8C8E-225EDEDEEA85}" presName="rootText" presStyleLbl="node4" presStyleIdx="0" presStyleCnt="2">
        <dgm:presLayoutVars>
          <dgm:chPref val="3"/>
        </dgm:presLayoutVars>
      </dgm:prSet>
      <dgm:spPr/>
      <dgm:t>
        <a:bodyPr/>
        <a:lstStyle/>
        <a:p>
          <a:endParaRPr lang="en-US"/>
        </a:p>
      </dgm:t>
    </dgm:pt>
    <dgm:pt modelId="{40B0CB26-ED6D-4095-A96D-6533122AC62D}" type="pres">
      <dgm:prSet presAssocID="{C2FFCD3C-0280-4ED1-8C8E-225EDEDEEA85}" presName="rootConnector" presStyleLbl="node4" presStyleIdx="0" presStyleCnt="2"/>
      <dgm:spPr/>
      <dgm:t>
        <a:bodyPr/>
        <a:lstStyle/>
        <a:p>
          <a:endParaRPr lang="en-US"/>
        </a:p>
      </dgm:t>
    </dgm:pt>
    <dgm:pt modelId="{D8720D80-D6C4-4796-B850-47CD3E786756}" type="pres">
      <dgm:prSet presAssocID="{C2FFCD3C-0280-4ED1-8C8E-225EDEDEEA85}" presName="hierChild4" presStyleCnt="0"/>
      <dgm:spPr/>
    </dgm:pt>
    <dgm:pt modelId="{E8588497-DDAB-4E81-A98A-F8D632CE5D7D}" type="pres">
      <dgm:prSet presAssocID="{C2FFCD3C-0280-4ED1-8C8E-225EDEDEEA85}" presName="hierChild5" presStyleCnt="0"/>
      <dgm:spPr/>
    </dgm:pt>
    <dgm:pt modelId="{973E99E9-F209-479B-AF4A-386F6913D19A}" type="pres">
      <dgm:prSet presAssocID="{1638EE6A-884C-465D-8219-F9F053A74CE5}" presName="hierChild5" presStyleCnt="0"/>
      <dgm:spPr/>
    </dgm:pt>
    <dgm:pt modelId="{EACEE175-1FBE-4F8B-A11B-074D7DE64389}" type="pres">
      <dgm:prSet presAssocID="{A4459A38-0EE4-41B8-948F-536DDD3323AB}" presName="Name35" presStyleLbl="parChTrans1D3" presStyleIdx="1" presStyleCnt="2"/>
      <dgm:spPr/>
      <dgm:t>
        <a:bodyPr/>
        <a:lstStyle/>
        <a:p>
          <a:endParaRPr lang="en-US"/>
        </a:p>
      </dgm:t>
    </dgm:pt>
    <dgm:pt modelId="{3C668980-E796-41D2-8AF9-EF595BDAB0EF}" type="pres">
      <dgm:prSet presAssocID="{63A8CEE4-35B9-4539-9949-CFD2D1CFF5E8}" presName="hierRoot2" presStyleCnt="0">
        <dgm:presLayoutVars>
          <dgm:hierBranch val="r"/>
        </dgm:presLayoutVars>
      </dgm:prSet>
      <dgm:spPr/>
    </dgm:pt>
    <dgm:pt modelId="{79C102D7-4686-4C36-A6E9-47F31F9C8C32}" type="pres">
      <dgm:prSet presAssocID="{63A8CEE4-35B9-4539-9949-CFD2D1CFF5E8}" presName="rootComposite" presStyleCnt="0"/>
      <dgm:spPr/>
    </dgm:pt>
    <dgm:pt modelId="{56D9DD1D-2464-4E37-8A3A-761353A425C7}" type="pres">
      <dgm:prSet presAssocID="{63A8CEE4-35B9-4539-9949-CFD2D1CFF5E8}" presName="rootText" presStyleLbl="node3" presStyleIdx="1" presStyleCnt="2">
        <dgm:presLayoutVars>
          <dgm:chPref val="3"/>
        </dgm:presLayoutVars>
      </dgm:prSet>
      <dgm:spPr/>
      <dgm:t>
        <a:bodyPr/>
        <a:lstStyle/>
        <a:p>
          <a:endParaRPr lang="en-US"/>
        </a:p>
      </dgm:t>
    </dgm:pt>
    <dgm:pt modelId="{6E94AB5E-40C4-40F6-8919-1670DF75DC9B}" type="pres">
      <dgm:prSet presAssocID="{63A8CEE4-35B9-4539-9949-CFD2D1CFF5E8}" presName="rootConnector" presStyleLbl="node3" presStyleIdx="1" presStyleCnt="2"/>
      <dgm:spPr/>
      <dgm:t>
        <a:bodyPr/>
        <a:lstStyle/>
        <a:p>
          <a:endParaRPr lang="en-US"/>
        </a:p>
      </dgm:t>
    </dgm:pt>
    <dgm:pt modelId="{C8E3C8EE-D427-4261-B4DD-8AAF44B29283}" type="pres">
      <dgm:prSet presAssocID="{63A8CEE4-35B9-4539-9949-CFD2D1CFF5E8}" presName="hierChild4" presStyleCnt="0"/>
      <dgm:spPr/>
    </dgm:pt>
    <dgm:pt modelId="{F1C9C899-3CD9-4070-A917-4BCFBDD0D652}" type="pres">
      <dgm:prSet presAssocID="{6E67DCAC-BCD9-47DA-B72A-529EDC01FA43}" presName="Name50" presStyleLbl="parChTrans1D4" presStyleIdx="1" presStyleCnt="2"/>
      <dgm:spPr/>
      <dgm:t>
        <a:bodyPr/>
        <a:lstStyle/>
        <a:p>
          <a:endParaRPr lang="en-US"/>
        </a:p>
      </dgm:t>
    </dgm:pt>
    <dgm:pt modelId="{7D10A4FF-36BE-4D45-8563-3D8D306B43F8}" type="pres">
      <dgm:prSet presAssocID="{04352AC3-ECC7-4F3E-8298-FCF3A30ABF66}" presName="hierRoot2" presStyleCnt="0">
        <dgm:presLayoutVars>
          <dgm:hierBranch val="r"/>
        </dgm:presLayoutVars>
      </dgm:prSet>
      <dgm:spPr/>
    </dgm:pt>
    <dgm:pt modelId="{F204443B-5FDB-4DD6-B358-3AAD16AF2FAA}" type="pres">
      <dgm:prSet presAssocID="{04352AC3-ECC7-4F3E-8298-FCF3A30ABF66}" presName="rootComposite" presStyleCnt="0"/>
      <dgm:spPr/>
    </dgm:pt>
    <dgm:pt modelId="{95013919-C7DA-4228-99E4-145404896D3F}" type="pres">
      <dgm:prSet presAssocID="{04352AC3-ECC7-4F3E-8298-FCF3A30ABF66}" presName="rootText" presStyleLbl="node4" presStyleIdx="1" presStyleCnt="2">
        <dgm:presLayoutVars>
          <dgm:chPref val="3"/>
        </dgm:presLayoutVars>
      </dgm:prSet>
      <dgm:spPr/>
      <dgm:t>
        <a:bodyPr/>
        <a:lstStyle/>
        <a:p>
          <a:endParaRPr lang="en-US"/>
        </a:p>
      </dgm:t>
    </dgm:pt>
    <dgm:pt modelId="{0525DE2C-5F46-470A-B645-2BFB010BD6CD}" type="pres">
      <dgm:prSet presAssocID="{04352AC3-ECC7-4F3E-8298-FCF3A30ABF66}" presName="rootConnector" presStyleLbl="node4" presStyleIdx="1" presStyleCnt="2"/>
      <dgm:spPr/>
      <dgm:t>
        <a:bodyPr/>
        <a:lstStyle/>
        <a:p>
          <a:endParaRPr lang="en-US"/>
        </a:p>
      </dgm:t>
    </dgm:pt>
    <dgm:pt modelId="{9E9CFFB3-DAAB-4E81-A55D-1904F08A9AAD}" type="pres">
      <dgm:prSet presAssocID="{04352AC3-ECC7-4F3E-8298-FCF3A30ABF66}" presName="hierChild4" presStyleCnt="0"/>
      <dgm:spPr/>
    </dgm:pt>
    <dgm:pt modelId="{BD6EDC17-810E-4563-BED8-87E24BAD20D3}" type="pres">
      <dgm:prSet presAssocID="{04352AC3-ECC7-4F3E-8298-FCF3A30ABF66}" presName="hierChild5" presStyleCnt="0"/>
      <dgm:spPr/>
    </dgm:pt>
    <dgm:pt modelId="{DFC64FC0-FCDF-4E48-895D-2ED1020C1564}" type="pres">
      <dgm:prSet presAssocID="{63A8CEE4-35B9-4539-9949-CFD2D1CFF5E8}" presName="hierChild5" presStyleCnt="0"/>
      <dgm:spPr/>
    </dgm:pt>
    <dgm:pt modelId="{1D5CD056-9401-4F3A-8F16-5EEE6342E6DC}" type="pres">
      <dgm:prSet presAssocID="{88F2C22C-814A-4376-9484-E4D8C80BB643}" presName="hierChild5" presStyleCnt="0"/>
      <dgm:spPr/>
    </dgm:pt>
    <dgm:pt modelId="{8A7AA203-E49E-45C3-8899-D7E6B555D6E6}" type="pres">
      <dgm:prSet presAssocID="{55DB9462-B3AE-4CB4-A8D6-02B93963BC96}" presName="hierChild3" presStyleCnt="0"/>
      <dgm:spPr/>
    </dgm:pt>
    <dgm:pt modelId="{EB3EBD4E-75B9-4E77-AB3A-719329311701}" type="pres">
      <dgm:prSet presAssocID="{B9EC1FF9-D402-4DF8-8CA0-1490583253BF}" presName="Name111" presStyleLbl="parChTrans1D2" presStyleIdx="1" presStyleCnt="2"/>
      <dgm:spPr/>
      <dgm:t>
        <a:bodyPr/>
        <a:lstStyle/>
        <a:p>
          <a:endParaRPr lang="en-US"/>
        </a:p>
      </dgm:t>
    </dgm:pt>
    <dgm:pt modelId="{A1E2B75A-2A0D-4B7A-AEB7-920B1821865C}" type="pres">
      <dgm:prSet presAssocID="{0694CF27-EA11-468C-82EA-8A35F4DEBC26}" presName="hierRoot3" presStyleCnt="0">
        <dgm:presLayoutVars>
          <dgm:hierBranch/>
        </dgm:presLayoutVars>
      </dgm:prSet>
      <dgm:spPr/>
    </dgm:pt>
    <dgm:pt modelId="{7C7651F1-1932-4990-8EF3-3950B9A28F28}" type="pres">
      <dgm:prSet presAssocID="{0694CF27-EA11-468C-82EA-8A35F4DEBC26}" presName="rootComposite3" presStyleCnt="0"/>
      <dgm:spPr/>
    </dgm:pt>
    <dgm:pt modelId="{37AFC7FF-6907-465E-94E6-33429AA8D5B9}" type="pres">
      <dgm:prSet presAssocID="{0694CF27-EA11-468C-82EA-8A35F4DEBC26}" presName="rootText3" presStyleLbl="asst1" presStyleIdx="0" presStyleCnt="1">
        <dgm:presLayoutVars>
          <dgm:chPref val="3"/>
        </dgm:presLayoutVars>
      </dgm:prSet>
      <dgm:spPr/>
      <dgm:t>
        <a:bodyPr/>
        <a:lstStyle/>
        <a:p>
          <a:endParaRPr lang="en-US"/>
        </a:p>
      </dgm:t>
    </dgm:pt>
    <dgm:pt modelId="{B69D544E-6AD5-448B-9C43-2FF68BE19AAD}" type="pres">
      <dgm:prSet presAssocID="{0694CF27-EA11-468C-82EA-8A35F4DEBC26}" presName="rootConnector3" presStyleLbl="asst1" presStyleIdx="0" presStyleCnt="1"/>
      <dgm:spPr/>
      <dgm:t>
        <a:bodyPr/>
        <a:lstStyle/>
        <a:p>
          <a:endParaRPr lang="en-US"/>
        </a:p>
      </dgm:t>
    </dgm:pt>
    <dgm:pt modelId="{E575BAB0-2FD3-4642-8057-72FB81218D39}" type="pres">
      <dgm:prSet presAssocID="{0694CF27-EA11-468C-82EA-8A35F4DEBC26}" presName="hierChild6" presStyleCnt="0"/>
      <dgm:spPr/>
    </dgm:pt>
    <dgm:pt modelId="{215F38F1-788B-4F17-8C74-E69E51DC51C3}" type="pres">
      <dgm:prSet presAssocID="{0694CF27-EA11-468C-82EA-8A35F4DEBC26}" presName="hierChild7" presStyleCnt="0"/>
      <dgm:spPr/>
    </dgm:pt>
  </dgm:ptLst>
  <dgm:cxnLst>
    <dgm:cxn modelId="{A282F7E9-281A-470A-B6FE-92B2404A2E79}" type="presOf" srcId="{88F2C22C-814A-4376-9484-E4D8C80BB643}" destId="{CCC2637F-8D5A-40A5-987F-F34212B6ACEF}" srcOrd="0" destOrd="0" presId="urn:microsoft.com/office/officeart/2005/8/layout/orgChart1"/>
    <dgm:cxn modelId="{9D725123-F91C-450E-80A7-62E5B550D46A}" type="presOf" srcId="{1638EE6A-884C-465D-8219-F9F053A74CE5}" destId="{DBFE7709-5020-4799-8B60-1448D6573ED5}" srcOrd="1" destOrd="0" presId="urn:microsoft.com/office/officeart/2005/8/layout/orgChart1"/>
    <dgm:cxn modelId="{CAFD866D-BEC2-4092-BFCB-125AE183EC13}" srcId="{55DB9462-B3AE-4CB4-A8D6-02B93963BC96}" destId="{88F2C22C-814A-4376-9484-E4D8C80BB643}" srcOrd="1" destOrd="0" parTransId="{1E5D28F6-453D-4053-B9A1-15118D40C4F1}" sibTransId="{FF11A011-874E-46DE-9178-6F361495D2AF}"/>
    <dgm:cxn modelId="{0D830434-DDF9-4EB8-ABBA-B9C0F395DD3D}" type="presOf" srcId="{0694CF27-EA11-468C-82EA-8A35F4DEBC26}" destId="{B69D544E-6AD5-448B-9C43-2FF68BE19AAD}" srcOrd="1" destOrd="0" presId="urn:microsoft.com/office/officeart/2005/8/layout/orgChart1"/>
    <dgm:cxn modelId="{4FC4AD75-69F2-4891-8150-6D0FE93D3F29}" type="presOf" srcId="{A30A8A4F-9C94-4355-8A5A-FC224D6091DC}" destId="{50D79E78-5E94-4720-ABE7-773BC016CADA}" srcOrd="0" destOrd="0" presId="urn:microsoft.com/office/officeart/2005/8/layout/orgChart1"/>
    <dgm:cxn modelId="{6D0A4E3D-6D6D-49BB-B83B-C7B250B9AAE9}" type="presOf" srcId="{038AF27E-1487-4BC2-90D2-F94DC2F5A41D}" destId="{06A874C9-0D4B-4161-8B16-7994968500DC}" srcOrd="0" destOrd="0" presId="urn:microsoft.com/office/officeart/2005/8/layout/orgChart1"/>
    <dgm:cxn modelId="{242533F5-4EE7-4B6B-930B-969392254551}" type="presOf" srcId="{04352AC3-ECC7-4F3E-8298-FCF3A30ABF66}" destId="{0525DE2C-5F46-470A-B645-2BFB010BD6CD}" srcOrd="1" destOrd="0" presId="urn:microsoft.com/office/officeart/2005/8/layout/orgChart1"/>
    <dgm:cxn modelId="{3CFB241C-1747-43CE-8B20-B732E155DB64}" type="presOf" srcId="{A4459A38-0EE4-41B8-948F-536DDD3323AB}" destId="{EACEE175-1FBE-4F8B-A11B-074D7DE64389}" srcOrd="0" destOrd="0" presId="urn:microsoft.com/office/officeart/2005/8/layout/orgChart1"/>
    <dgm:cxn modelId="{F2DF9A1B-422F-4D88-947C-FFF9730FF866}" type="presOf" srcId="{35D8E560-AAB5-4FF0-87D8-7172A8CA7F4D}" destId="{CE7BAE3E-D404-4363-A55E-2C21B77B73F4}" srcOrd="0" destOrd="0" presId="urn:microsoft.com/office/officeart/2005/8/layout/orgChart1"/>
    <dgm:cxn modelId="{B56C9A9E-5DBE-4675-A900-625FD98248B4}" srcId="{63A8CEE4-35B9-4539-9949-CFD2D1CFF5E8}" destId="{04352AC3-ECC7-4F3E-8298-FCF3A30ABF66}" srcOrd="0" destOrd="0" parTransId="{6E67DCAC-BCD9-47DA-B72A-529EDC01FA43}" sibTransId="{C8412697-2C6E-4A69-919C-F9DD0B5FBAE6}"/>
    <dgm:cxn modelId="{EF9ED909-C70A-4645-9692-CD95E06EF3A1}" type="presOf" srcId="{B9EC1FF9-D402-4DF8-8CA0-1490583253BF}" destId="{EB3EBD4E-75B9-4E77-AB3A-719329311701}" srcOrd="0" destOrd="0" presId="urn:microsoft.com/office/officeart/2005/8/layout/orgChart1"/>
    <dgm:cxn modelId="{56A90F48-236F-4BB8-99C0-40336E134983}" type="presOf" srcId="{1638EE6A-884C-465D-8219-F9F053A74CE5}" destId="{F6EC544A-A6C3-4C2D-BF89-D0779CA285FF}" srcOrd="0" destOrd="0" presId="urn:microsoft.com/office/officeart/2005/8/layout/orgChart1"/>
    <dgm:cxn modelId="{32EE7164-F811-4AC2-ADA1-98C529CCF4DB}" type="presOf" srcId="{63A8CEE4-35B9-4539-9949-CFD2D1CFF5E8}" destId="{56D9DD1D-2464-4E37-8A3A-761353A425C7}" srcOrd="0" destOrd="0" presId="urn:microsoft.com/office/officeart/2005/8/layout/orgChart1"/>
    <dgm:cxn modelId="{F5AD6B8F-AC9A-4706-9979-8D2C9FD773E1}" type="presOf" srcId="{C2FFCD3C-0280-4ED1-8C8E-225EDEDEEA85}" destId="{40B0CB26-ED6D-4095-A96D-6533122AC62D}" srcOrd="1" destOrd="0" presId="urn:microsoft.com/office/officeart/2005/8/layout/orgChart1"/>
    <dgm:cxn modelId="{3E3560B5-886F-44DD-820B-E1CD36BBB68B}" type="presOf" srcId="{55DB9462-B3AE-4CB4-A8D6-02B93963BC96}" destId="{019CC12F-2492-4442-A7E3-CBE9675F1504}" srcOrd="0" destOrd="0" presId="urn:microsoft.com/office/officeart/2005/8/layout/orgChart1"/>
    <dgm:cxn modelId="{EA5B5297-AA2D-4384-AC66-4BE0758BC02E}" srcId="{88F2C22C-814A-4376-9484-E4D8C80BB643}" destId="{63A8CEE4-35B9-4539-9949-CFD2D1CFF5E8}" srcOrd="1" destOrd="0" parTransId="{A4459A38-0EE4-41B8-948F-536DDD3323AB}" sibTransId="{EBEC8199-A99E-484E-B748-586B3AB5FEFD}"/>
    <dgm:cxn modelId="{97AADC28-905F-4A2B-9810-DA02CA7ABAF9}" srcId="{88F2C22C-814A-4376-9484-E4D8C80BB643}" destId="{1638EE6A-884C-465D-8219-F9F053A74CE5}" srcOrd="0" destOrd="0" parTransId="{35D8E560-AAB5-4FF0-87D8-7172A8CA7F4D}" sibTransId="{860BC335-9564-407E-8308-CF799B81C7C4}"/>
    <dgm:cxn modelId="{AAA8C696-2249-4806-B1ED-6510787100BC}" type="presOf" srcId="{04352AC3-ECC7-4F3E-8298-FCF3A30ABF66}" destId="{95013919-C7DA-4228-99E4-145404896D3F}" srcOrd="0" destOrd="0" presId="urn:microsoft.com/office/officeart/2005/8/layout/orgChart1"/>
    <dgm:cxn modelId="{F829C9DB-3096-4F14-B16B-3B465A18BE97}" srcId="{038AF27E-1487-4BC2-90D2-F94DC2F5A41D}" destId="{55DB9462-B3AE-4CB4-A8D6-02B93963BC96}" srcOrd="0" destOrd="0" parTransId="{4D998A56-B931-4BBD-AB9B-9C84A4D40BB0}" sibTransId="{3E1F473A-3BCA-4EFF-B366-0D631FAA326B}"/>
    <dgm:cxn modelId="{4E2F9534-4B02-4D9B-B79B-FD2468B1F426}" type="presOf" srcId="{C2FFCD3C-0280-4ED1-8C8E-225EDEDEEA85}" destId="{8246C6FA-6C78-4D1C-9940-6D29F0B71C7A}" srcOrd="0" destOrd="0" presId="urn:microsoft.com/office/officeart/2005/8/layout/orgChart1"/>
    <dgm:cxn modelId="{5B853562-29CE-4AC0-A682-60FA8C3348A0}" type="presOf" srcId="{0694CF27-EA11-468C-82EA-8A35F4DEBC26}" destId="{37AFC7FF-6907-465E-94E6-33429AA8D5B9}" srcOrd="0" destOrd="0" presId="urn:microsoft.com/office/officeart/2005/8/layout/orgChart1"/>
    <dgm:cxn modelId="{9FD8CBF9-A9A5-46C5-8F04-3EA1159CCD86}" srcId="{55DB9462-B3AE-4CB4-A8D6-02B93963BC96}" destId="{0694CF27-EA11-468C-82EA-8A35F4DEBC26}" srcOrd="0" destOrd="0" parTransId="{B9EC1FF9-D402-4DF8-8CA0-1490583253BF}" sibTransId="{5C55B43A-7032-4693-86FC-876A6D0F1D29}"/>
    <dgm:cxn modelId="{7FBE34A6-6ABE-46FC-9BE7-68E8D621E445}" type="presOf" srcId="{1E5D28F6-453D-4053-B9A1-15118D40C4F1}" destId="{16863C23-48AA-4CBE-92CE-4CF28D980651}" srcOrd="0" destOrd="0" presId="urn:microsoft.com/office/officeart/2005/8/layout/orgChart1"/>
    <dgm:cxn modelId="{802F3993-C126-48A8-961C-A532F04AF005}" type="presOf" srcId="{63A8CEE4-35B9-4539-9949-CFD2D1CFF5E8}" destId="{6E94AB5E-40C4-40F6-8919-1670DF75DC9B}" srcOrd="1" destOrd="0" presId="urn:microsoft.com/office/officeart/2005/8/layout/orgChart1"/>
    <dgm:cxn modelId="{B8BFF48E-0F25-4C4A-97CE-7FDEC9A5EDA1}" type="presOf" srcId="{55DB9462-B3AE-4CB4-A8D6-02B93963BC96}" destId="{B2853448-E37B-40C4-9775-1D7FA39C2F30}" srcOrd="1" destOrd="0" presId="urn:microsoft.com/office/officeart/2005/8/layout/orgChart1"/>
    <dgm:cxn modelId="{3ABDC807-DF05-44F7-9605-4E48FCB7AC72}" type="presOf" srcId="{6E67DCAC-BCD9-47DA-B72A-529EDC01FA43}" destId="{F1C9C899-3CD9-4070-A917-4BCFBDD0D652}" srcOrd="0" destOrd="0" presId="urn:microsoft.com/office/officeart/2005/8/layout/orgChart1"/>
    <dgm:cxn modelId="{9B41A5E8-D7F6-45FA-8FF4-66E483706070}" type="presOf" srcId="{88F2C22C-814A-4376-9484-E4D8C80BB643}" destId="{5A6090AD-8928-449D-AE93-5662DFD46164}" srcOrd="1" destOrd="0" presId="urn:microsoft.com/office/officeart/2005/8/layout/orgChart1"/>
    <dgm:cxn modelId="{AF41EED9-2CD5-451D-A657-399194957E12}" srcId="{1638EE6A-884C-465D-8219-F9F053A74CE5}" destId="{C2FFCD3C-0280-4ED1-8C8E-225EDEDEEA85}" srcOrd="0" destOrd="0" parTransId="{A30A8A4F-9C94-4355-8A5A-FC224D6091DC}" sibTransId="{06132F26-671E-4D19-BF55-A2FDEC83B0E3}"/>
    <dgm:cxn modelId="{1EDA46D3-77D6-41EB-8BF5-1CE25CCACC8D}" type="presParOf" srcId="{06A874C9-0D4B-4161-8B16-7994968500DC}" destId="{CC9A7497-3A27-4048-8FAF-3B69487EC3C9}" srcOrd="0" destOrd="0" presId="urn:microsoft.com/office/officeart/2005/8/layout/orgChart1"/>
    <dgm:cxn modelId="{A54AF645-847F-4DAB-BACC-8FF7F6A563F3}" type="presParOf" srcId="{CC9A7497-3A27-4048-8FAF-3B69487EC3C9}" destId="{FB37C69A-CDDA-4346-BFF5-E1CBDC215049}" srcOrd="0" destOrd="0" presId="urn:microsoft.com/office/officeart/2005/8/layout/orgChart1"/>
    <dgm:cxn modelId="{0DD358EC-F9EB-4279-A5EA-1D3D7165DB91}" type="presParOf" srcId="{FB37C69A-CDDA-4346-BFF5-E1CBDC215049}" destId="{019CC12F-2492-4442-A7E3-CBE9675F1504}" srcOrd="0" destOrd="0" presId="urn:microsoft.com/office/officeart/2005/8/layout/orgChart1"/>
    <dgm:cxn modelId="{55804697-0F86-4BB2-884C-492D6B29B2BC}" type="presParOf" srcId="{FB37C69A-CDDA-4346-BFF5-E1CBDC215049}" destId="{B2853448-E37B-40C4-9775-1D7FA39C2F30}" srcOrd="1" destOrd="0" presId="urn:microsoft.com/office/officeart/2005/8/layout/orgChart1"/>
    <dgm:cxn modelId="{C8EBFCAC-1B9F-499F-9508-45FE6E1937B5}" type="presParOf" srcId="{CC9A7497-3A27-4048-8FAF-3B69487EC3C9}" destId="{7012301F-BDC8-463F-A538-5E138EA063C7}" srcOrd="1" destOrd="0" presId="urn:microsoft.com/office/officeart/2005/8/layout/orgChart1"/>
    <dgm:cxn modelId="{83FA160F-8FA8-4DB2-931D-4452C1C4536B}" type="presParOf" srcId="{7012301F-BDC8-463F-A538-5E138EA063C7}" destId="{16863C23-48AA-4CBE-92CE-4CF28D980651}" srcOrd="0" destOrd="0" presId="urn:microsoft.com/office/officeart/2005/8/layout/orgChart1"/>
    <dgm:cxn modelId="{D4C74932-44F2-4214-9444-AAC9CD42127D}" type="presParOf" srcId="{7012301F-BDC8-463F-A538-5E138EA063C7}" destId="{32DB7D91-7B89-4FB4-A96B-76AC2C9FECCE}" srcOrd="1" destOrd="0" presId="urn:microsoft.com/office/officeart/2005/8/layout/orgChart1"/>
    <dgm:cxn modelId="{70D61E69-30D4-41D9-BFCB-5C85D6363443}" type="presParOf" srcId="{32DB7D91-7B89-4FB4-A96B-76AC2C9FECCE}" destId="{3FA8FFB4-A17C-4B60-B791-1F5B051C75BE}" srcOrd="0" destOrd="0" presId="urn:microsoft.com/office/officeart/2005/8/layout/orgChart1"/>
    <dgm:cxn modelId="{01C3B74D-9F21-4982-BA1D-7DB9C42686BC}" type="presParOf" srcId="{3FA8FFB4-A17C-4B60-B791-1F5B051C75BE}" destId="{CCC2637F-8D5A-40A5-987F-F34212B6ACEF}" srcOrd="0" destOrd="0" presId="urn:microsoft.com/office/officeart/2005/8/layout/orgChart1"/>
    <dgm:cxn modelId="{83AF8263-729D-4B8D-9D53-42F47714AFC4}" type="presParOf" srcId="{3FA8FFB4-A17C-4B60-B791-1F5B051C75BE}" destId="{5A6090AD-8928-449D-AE93-5662DFD46164}" srcOrd="1" destOrd="0" presId="urn:microsoft.com/office/officeart/2005/8/layout/orgChart1"/>
    <dgm:cxn modelId="{251D9E6F-E0C6-49DE-BF65-DDFDA3F68F62}" type="presParOf" srcId="{32DB7D91-7B89-4FB4-A96B-76AC2C9FECCE}" destId="{AECB8083-4A92-4FA3-9152-F5ABC009C104}" srcOrd="1" destOrd="0" presId="urn:microsoft.com/office/officeart/2005/8/layout/orgChart1"/>
    <dgm:cxn modelId="{6D7AED69-AE31-4B92-B0AA-116974C5AE9C}" type="presParOf" srcId="{AECB8083-4A92-4FA3-9152-F5ABC009C104}" destId="{CE7BAE3E-D404-4363-A55E-2C21B77B73F4}" srcOrd="0" destOrd="0" presId="urn:microsoft.com/office/officeart/2005/8/layout/orgChart1"/>
    <dgm:cxn modelId="{CAFA6035-8D6A-400D-A962-393E27C1C358}" type="presParOf" srcId="{AECB8083-4A92-4FA3-9152-F5ABC009C104}" destId="{53C0D229-7C0B-44D0-908C-E3B02A4D3815}" srcOrd="1" destOrd="0" presId="urn:microsoft.com/office/officeart/2005/8/layout/orgChart1"/>
    <dgm:cxn modelId="{F6CE046E-BB2B-4612-86F3-E12849548B7D}" type="presParOf" srcId="{53C0D229-7C0B-44D0-908C-E3B02A4D3815}" destId="{8648930B-F634-467F-81BC-5172C67CD276}" srcOrd="0" destOrd="0" presId="urn:microsoft.com/office/officeart/2005/8/layout/orgChart1"/>
    <dgm:cxn modelId="{A81D1352-B29C-4CF1-9107-5172953CCCFE}" type="presParOf" srcId="{8648930B-F634-467F-81BC-5172C67CD276}" destId="{F6EC544A-A6C3-4C2D-BF89-D0779CA285FF}" srcOrd="0" destOrd="0" presId="urn:microsoft.com/office/officeart/2005/8/layout/orgChart1"/>
    <dgm:cxn modelId="{A75F2F90-A19D-4CD6-94A9-3C9E3BAB047C}" type="presParOf" srcId="{8648930B-F634-467F-81BC-5172C67CD276}" destId="{DBFE7709-5020-4799-8B60-1448D6573ED5}" srcOrd="1" destOrd="0" presId="urn:microsoft.com/office/officeart/2005/8/layout/orgChart1"/>
    <dgm:cxn modelId="{92C8CEB8-96CE-4F45-B39B-07BF81BBA901}" type="presParOf" srcId="{53C0D229-7C0B-44D0-908C-E3B02A4D3815}" destId="{225EE8AB-3160-4426-8CC2-1B56C80D959A}" srcOrd="1" destOrd="0" presId="urn:microsoft.com/office/officeart/2005/8/layout/orgChart1"/>
    <dgm:cxn modelId="{CE3D126C-FD95-4019-A167-734F84592FB3}" type="presParOf" srcId="{225EE8AB-3160-4426-8CC2-1B56C80D959A}" destId="{50D79E78-5E94-4720-ABE7-773BC016CADA}" srcOrd="0" destOrd="0" presId="urn:microsoft.com/office/officeart/2005/8/layout/orgChart1"/>
    <dgm:cxn modelId="{41969A51-803E-4932-AC8B-F08A092DEDDC}" type="presParOf" srcId="{225EE8AB-3160-4426-8CC2-1B56C80D959A}" destId="{F9AEDA95-A955-4D56-B639-70726104567A}" srcOrd="1" destOrd="0" presId="urn:microsoft.com/office/officeart/2005/8/layout/orgChart1"/>
    <dgm:cxn modelId="{3C52C35E-79A2-4953-AFD0-21D9EF750356}" type="presParOf" srcId="{F9AEDA95-A955-4D56-B639-70726104567A}" destId="{9E332C1B-591D-4BF7-BA91-0E2C96D6EADA}" srcOrd="0" destOrd="0" presId="urn:microsoft.com/office/officeart/2005/8/layout/orgChart1"/>
    <dgm:cxn modelId="{33CD50E3-D42E-4738-B3A8-8BF46539AA00}" type="presParOf" srcId="{9E332C1B-591D-4BF7-BA91-0E2C96D6EADA}" destId="{8246C6FA-6C78-4D1C-9940-6D29F0B71C7A}" srcOrd="0" destOrd="0" presId="urn:microsoft.com/office/officeart/2005/8/layout/orgChart1"/>
    <dgm:cxn modelId="{12A2A745-C9E4-47DA-AAB4-2CBD9DB1BAA8}" type="presParOf" srcId="{9E332C1B-591D-4BF7-BA91-0E2C96D6EADA}" destId="{40B0CB26-ED6D-4095-A96D-6533122AC62D}" srcOrd="1" destOrd="0" presId="urn:microsoft.com/office/officeart/2005/8/layout/orgChart1"/>
    <dgm:cxn modelId="{BD546FCE-B1FE-4713-A784-BEA26EAB5CBD}" type="presParOf" srcId="{F9AEDA95-A955-4D56-B639-70726104567A}" destId="{D8720D80-D6C4-4796-B850-47CD3E786756}" srcOrd="1" destOrd="0" presId="urn:microsoft.com/office/officeart/2005/8/layout/orgChart1"/>
    <dgm:cxn modelId="{22D91C8B-98FB-41F6-B3A4-DA8F7BFA96E2}" type="presParOf" srcId="{F9AEDA95-A955-4D56-B639-70726104567A}" destId="{E8588497-DDAB-4E81-A98A-F8D632CE5D7D}" srcOrd="2" destOrd="0" presId="urn:microsoft.com/office/officeart/2005/8/layout/orgChart1"/>
    <dgm:cxn modelId="{AB70FD5A-1F77-4DD8-88E9-E238A6AF2241}" type="presParOf" srcId="{53C0D229-7C0B-44D0-908C-E3B02A4D3815}" destId="{973E99E9-F209-479B-AF4A-386F6913D19A}" srcOrd="2" destOrd="0" presId="urn:microsoft.com/office/officeart/2005/8/layout/orgChart1"/>
    <dgm:cxn modelId="{7F8EE0A8-D48C-41BC-9153-C7444DE51E61}" type="presParOf" srcId="{AECB8083-4A92-4FA3-9152-F5ABC009C104}" destId="{EACEE175-1FBE-4F8B-A11B-074D7DE64389}" srcOrd="2" destOrd="0" presId="urn:microsoft.com/office/officeart/2005/8/layout/orgChart1"/>
    <dgm:cxn modelId="{BEE63FCB-56A8-4DAA-BE7F-B7D2DE6E482A}" type="presParOf" srcId="{AECB8083-4A92-4FA3-9152-F5ABC009C104}" destId="{3C668980-E796-41D2-8AF9-EF595BDAB0EF}" srcOrd="3" destOrd="0" presId="urn:microsoft.com/office/officeart/2005/8/layout/orgChart1"/>
    <dgm:cxn modelId="{3E181871-4BDA-44CF-AD1E-B03182C85FC2}" type="presParOf" srcId="{3C668980-E796-41D2-8AF9-EF595BDAB0EF}" destId="{79C102D7-4686-4C36-A6E9-47F31F9C8C32}" srcOrd="0" destOrd="0" presId="urn:microsoft.com/office/officeart/2005/8/layout/orgChart1"/>
    <dgm:cxn modelId="{EA8C7892-017D-495F-BB95-2E486BBF915E}" type="presParOf" srcId="{79C102D7-4686-4C36-A6E9-47F31F9C8C32}" destId="{56D9DD1D-2464-4E37-8A3A-761353A425C7}" srcOrd="0" destOrd="0" presId="urn:microsoft.com/office/officeart/2005/8/layout/orgChart1"/>
    <dgm:cxn modelId="{A8ADB0DD-8747-4F55-B5CA-5C524B1A274A}" type="presParOf" srcId="{79C102D7-4686-4C36-A6E9-47F31F9C8C32}" destId="{6E94AB5E-40C4-40F6-8919-1670DF75DC9B}" srcOrd="1" destOrd="0" presId="urn:microsoft.com/office/officeart/2005/8/layout/orgChart1"/>
    <dgm:cxn modelId="{33E783C2-F6A9-43A9-BEEC-FB9175452326}" type="presParOf" srcId="{3C668980-E796-41D2-8AF9-EF595BDAB0EF}" destId="{C8E3C8EE-D427-4261-B4DD-8AAF44B29283}" srcOrd="1" destOrd="0" presId="urn:microsoft.com/office/officeart/2005/8/layout/orgChart1"/>
    <dgm:cxn modelId="{7EF845C9-9FFA-4BAA-97DD-ECA3F92700B4}" type="presParOf" srcId="{C8E3C8EE-D427-4261-B4DD-8AAF44B29283}" destId="{F1C9C899-3CD9-4070-A917-4BCFBDD0D652}" srcOrd="0" destOrd="0" presId="urn:microsoft.com/office/officeart/2005/8/layout/orgChart1"/>
    <dgm:cxn modelId="{9B0BAE93-9991-4A5F-A947-56E84E524C24}" type="presParOf" srcId="{C8E3C8EE-D427-4261-B4DD-8AAF44B29283}" destId="{7D10A4FF-36BE-4D45-8563-3D8D306B43F8}" srcOrd="1" destOrd="0" presId="urn:microsoft.com/office/officeart/2005/8/layout/orgChart1"/>
    <dgm:cxn modelId="{48A3CC26-D468-412D-A5E4-65C36AB738A7}" type="presParOf" srcId="{7D10A4FF-36BE-4D45-8563-3D8D306B43F8}" destId="{F204443B-5FDB-4DD6-B358-3AAD16AF2FAA}" srcOrd="0" destOrd="0" presId="urn:microsoft.com/office/officeart/2005/8/layout/orgChart1"/>
    <dgm:cxn modelId="{0C4CBA30-FC7E-4518-B0B1-B274DDD5689E}" type="presParOf" srcId="{F204443B-5FDB-4DD6-B358-3AAD16AF2FAA}" destId="{95013919-C7DA-4228-99E4-145404896D3F}" srcOrd="0" destOrd="0" presId="urn:microsoft.com/office/officeart/2005/8/layout/orgChart1"/>
    <dgm:cxn modelId="{75F339C4-40A8-4B4E-BEF2-03628833F836}" type="presParOf" srcId="{F204443B-5FDB-4DD6-B358-3AAD16AF2FAA}" destId="{0525DE2C-5F46-470A-B645-2BFB010BD6CD}" srcOrd="1" destOrd="0" presId="urn:microsoft.com/office/officeart/2005/8/layout/orgChart1"/>
    <dgm:cxn modelId="{987FB480-F70B-406F-BAA1-B311E3BFDDA4}" type="presParOf" srcId="{7D10A4FF-36BE-4D45-8563-3D8D306B43F8}" destId="{9E9CFFB3-DAAB-4E81-A55D-1904F08A9AAD}" srcOrd="1" destOrd="0" presId="urn:microsoft.com/office/officeart/2005/8/layout/orgChart1"/>
    <dgm:cxn modelId="{2842FD17-34E8-4AE0-9560-E8DC0AFE324C}" type="presParOf" srcId="{7D10A4FF-36BE-4D45-8563-3D8D306B43F8}" destId="{BD6EDC17-810E-4563-BED8-87E24BAD20D3}" srcOrd="2" destOrd="0" presId="urn:microsoft.com/office/officeart/2005/8/layout/orgChart1"/>
    <dgm:cxn modelId="{B1A5DACA-6BD2-4CAD-9DA4-51E1A58B7157}" type="presParOf" srcId="{3C668980-E796-41D2-8AF9-EF595BDAB0EF}" destId="{DFC64FC0-FCDF-4E48-895D-2ED1020C1564}" srcOrd="2" destOrd="0" presId="urn:microsoft.com/office/officeart/2005/8/layout/orgChart1"/>
    <dgm:cxn modelId="{EA436E78-C592-4EEF-9E7E-4B1DD2CE1D46}" type="presParOf" srcId="{32DB7D91-7B89-4FB4-A96B-76AC2C9FECCE}" destId="{1D5CD056-9401-4F3A-8F16-5EEE6342E6DC}" srcOrd="2" destOrd="0" presId="urn:microsoft.com/office/officeart/2005/8/layout/orgChart1"/>
    <dgm:cxn modelId="{F5402A49-827F-402F-A94F-D99406BC3615}" type="presParOf" srcId="{CC9A7497-3A27-4048-8FAF-3B69487EC3C9}" destId="{8A7AA203-E49E-45C3-8899-D7E6B555D6E6}" srcOrd="2" destOrd="0" presId="urn:microsoft.com/office/officeart/2005/8/layout/orgChart1"/>
    <dgm:cxn modelId="{7AAA2E4C-5816-4AFF-BCFA-E430C13278F4}" type="presParOf" srcId="{8A7AA203-E49E-45C3-8899-D7E6B555D6E6}" destId="{EB3EBD4E-75B9-4E77-AB3A-719329311701}" srcOrd="0" destOrd="0" presId="urn:microsoft.com/office/officeart/2005/8/layout/orgChart1"/>
    <dgm:cxn modelId="{8CB7B8E1-BC86-4280-ACD4-6C89DC48D7F0}" type="presParOf" srcId="{8A7AA203-E49E-45C3-8899-D7E6B555D6E6}" destId="{A1E2B75A-2A0D-4B7A-AEB7-920B1821865C}" srcOrd="1" destOrd="0" presId="urn:microsoft.com/office/officeart/2005/8/layout/orgChart1"/>
    <dgm:cxn modelId="{55C96222-2164-4A8F-BCD3-FE6495572C57}" type="presParOf" srcId="{A1E2B75A-2A0D-4B7A-AEB7-920B1821865C}" destId="{7C7651F1-1932-4990-8EF3-3950B9A28F28}" srcOrd="0" destOrd="0" presId="urn:microsoft.com/office/officeart/2005/8/layout/orgChart1"/>
    <dgm:cxn modelId="{E85287B7-B067-4C63-BF80-EE381D6C95E8}" type="presParOf" srcId="{7C7651F1-1932-4990-8EF3-3950B9A28F28}" destId="{37AFC7FF-6907-465E-94E6-33429AA8D5B9}" srcOrd="0" destOrd="0" presId="urn:microsoft.com/office/officeart/2005/8/layout/orgChart1"/>
    <dgm:cxn modelId="{44A1BB75-C8D7-4CB8-B005-E8995A449F2B}" type="presParOf" srcId="{7C7651F1-1932-4990-8EF3-3950B9A28F28}" destId="{B69D544E-6AD5-448B-9C43-2FF68BE19AAD}" srcOrd="1" destOrd="0" presId="urn:microsoft.com/office/officeart/2005/8/layout/orgChart1"/>
    <dgm:cxn modelId="{E44FBF72-874E-461E-808A-DF6C43B6C841}" type="presParOf" srcId="{A1E2B75A-2A0D-4B7A-AEB7-920B1821865C}" destId="{E575BAB0-2FD3-4642-8057-72FB81218D39}" srcOrd="1" destOrd="0" presId="urn:microsoft.com/office/officeart/2005/8/layout/orgChart1"/>
    <dgm:cxn modelId="{5FD81D45-FFB9-4388-8A47-DA1C03261835}" type="presParOf" srcId="{A1E2B75A-2A0D-4B7A-AEB7-920B1821865C}" destId="{215F38F1-788B-4F17-8C74-E69E51DC51C3}"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3EBD4E-75B9-4E77-AB3A-719329311701}">
      <dsp:nvSpPr>
        <dsp:cNvPr id="0" name=""/>
        <dsp:cNvSpPr/>
      </dsp:nvSpPr>
      <dsp:spPr>
        <a:xfrm>
          <a:off x="2532088" y="959292"/>
          <a:ext cx="200737" cy="879423"/>
        </a:xfrm>
        <a:custGeom>
          <a:avLst/>
          <a:gdLst/>
          <a:ahLst/>
          <a:cxnLst/>
          <a:rect l="0" t="0" r="0" b="0"/>
          <a:pathLst>
            <a:path>
              <a:moveTo>
                <a:pt x="200737" y="0"/>
              </a:moveTo>
              <a:lnTo>
                <a:pt x="200737" y="879423"/>
              </a:lnTo>
              <a:lnTo>
                <a:pt x="0" y="8794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C9C899-3CD9-4070-A917-4BCFBDD0D652}">
      <dsp:nvSpPr>
        <dsp:cNvPr id="0" name=""/>
        <dsp:cNvSpPr/>
      </dsp:nvSpPr>
      <dsp:spPr>
        <a:xfrm>
          <a:off x="3124743" y="5031405"/>
          <a:ext cx="286768" cy="879423"/>
        </a:xfrm>
        <a:custGeom>
          <a:avLst/>
          <a:gdLst/>
          <a:ahLst/>
          <a:cxnLst/>
          <a:rect l="0" t="0" r="0" b="0"/>
          <a:pathLst>
            <a:path>
              <a:moveTo>
                <a:pt x="0" y="0"/>
              </a:moveTo>
              <a:lnTo>
                <a:pt x="0" y="879423"/>
              </a:lnTo>
              <a:lnTo>
                <a:pt x="286768" y="8794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CEE175-1FBE-4F8B-A11B-074D7DE64389}">
      <dsp:nvSpPr>
        <dsp:cNvPr id="0" name=""/>
        <dsp:cNvSpPr/>
      </dsp:nvSpPr>
      <dsp:spPr>
        <a:xfrm>
          <a:off x="2732826" y="3674034"/>
          <a:ext cx="1156633" cy="401475"/>
        </a:xfrm>
        <a:custGeom>
          <a:avLst/>
          <a:gdLst/>
          <a:ahLst/>
          <a:cxnLst/>
          <a:rect l="0" t="0" r="0" b="0"/>
          <a:pathLst>
            <a:path>
              <a:moveTo>
                <a:pt x="0" y="0"/>
              </a:moveTo>
              <a:lnTo>
                <a:pt x="0" y="200737"/>
              </a:lnTo>
              <a:lnTo>
                <a:pt x="1156633" y="200737"/>
              </a:lnTo>
              <a:lnTo>
                <a:pt x="1156633" y="4014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D79E78-5E94-4720-ABE7-773BC016CADA}">
      <dsp:nvSpPr>
        <dsp:cNvPr id="0" name=""/>
        <dsp:cNvSpPr/>
      </dsp:nvSpPr>
      <dsp:spPr>
        <a:xfrm>
          <a:off x="811476" y="5031405"/>
          <a:ext cx="286768" cy="879423"/>
        </a:xfrm>
        <a:custGeom>
          <a:avLst/>
          <a:gdLst/>
          <a:ahLst/>
          <a:cxnLst/>
          <a:rect l="0" t="0" r="0" b="0"/>
          <a:pathLst>
            <a:path>
              <a:moveTo>
                <a:pt x="0" y="0"/>
              </a:moveTo>
              <a:lnTo>
                <a:pt x="0" y="879423"/>
              </a:lnTo>
              <a:lnTo>
                <a:pt x="286768" y="8794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7BAE3E-D404-4363-A55E-2C21B77B73F4}">
      <dsp:nvSpPr>
        <dsp:cNvPr id="0" name=""/>
        <dsp:cNvSpPr/>
      </dsp:nvSpPr>
      <dsp:spPr>
        <a:xfrm>
          <a:off x="1576193" y="3674034"/>
          <a:ext cx="1156633" cy="401475"/>
        </a:xfrm>
        <a:custGeom>
          <a:avLst/>
          <a:gdLst/>
          <a:ahLst/>
          <a:cxnLst/>
          <a:rect l="0" t="0" r="0" b="0"/>
          <a:pathLst>
            <a:path>
              <a:moveTo>
                <a:pt x="1156633" y="0"/>
              </a:moveTo>
              <a:lnTo>
                <a:pt x="1156633" y="200737"/>
              </a:lnTo>
              <a:lnTo>
                <a:pt x="0" y="200737"/>
              </a:lnTo>
              <a:lnTo>
                <a:pt x="0" y="4014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863C23-48AA-4CBE-92CE-4CF28D980651}">
      <dsp:nvSpPr>
        <dsp:cNvPr id="0" name=""/>
        <dsp:cNvSpPr/>
      </dsp:nvSpPr>
      <dsp:spPr>
        <a:xfrm>
          <a:off x="2687106" y="959292"/>
          <a:ext cx="91440" cy="1758847"/>
        </a:xfrm>
        <a:custGeom>
          <a:avLst/>
          <a:gdLst/>
          <a:ahLst/>
          <a:cxnLst/>
          <a:rect l="0" t="0" r="0" b="0"/>
          <a:pathLst>
            <a:path>
              <a:moveTo>
                <a:pt x="45720" y="0"/>
              </a:moveTo>
              <a:lnTo>
                <a:pt x="45720" y="17588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9CC12F-2492-4442-A7E3-CBE9675F1504}">
      <dsp:nvSpPr>
        <dsp:cNvPr id="0" name=""/>
        <dsp:cNvSpPr/>
      </dsp:nvSpPr>
      <dsp:spPr>
        <a:xfrm>
          <a:off x="1776931" y="3397"/>
          <a:ext cx="1911790" cy="9558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b="1" i="0" u="none" strike="noStrike" kern="1200" baseline="0" smtClean="0">
              <a:latin typeface="Calibri" panose="020F0502020204030204" pitchFamily="34" charset="0"/>
            </a:rPr>
            <a:t>HSIL</a:t>
          </a:r>
        </a:p>
        <a:p>
          <a:pPr marR="0" lvl="0" algn="ctr" defTabSz="711200" rtl="0">
            <a:lnSpc>
              <a:spcPct val="90000"/>
            </a:lnSpc>
            <a:spcBef>
              <a:spcPct val="0"/>
            </a:spcBef>
            <a:spcAft>
              <a:spcPct val="35000"/>
            </a:spcAft>
          </a:pPr>
          <a:r>
            <a:rPr lang="en-US" sz="1600" b="1" i="0" u="none" strike="noStrike" kern="1200" baseline="0" smtClean="0">
              <a:latin typeface="Calibri" panose="020F0502020204030204" pitchFamily="34" charset="0"/>
            </a:rPr>
            <a:t>&lt;24 years old </a:t>
          </a:r>
          <a:endParaRPr lang="en-US" sz="1600" kern="1200" smtClean="0"/>
        </a:p>
      </dsp:txBody>
      <dsp:txXfrm>
        <a:off x="1776931" y="3397"/>
        <a:ext cx="1911790" cy="955895"/>
      </dsp:txXfrm>
    </dsp:sp>
    <dsp:sp modelId="{CCC2637F-8D5A-40A5-987F-F34212B6ACEF}">
      <dsp:nvSpPr>
        <dsp:cNvPr id="0" name=""/>
        <dsp:cNvSpPr/>
      </dsp:nvSpPr>
      <dsp:spPr>
        <a:xfrm>
          <a:off x="1776931" y="2718139"/>
          <a:ext cx="1911790" cy="9558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b="0" i="0" u="none" strike="noStrike" kern="1200" baseline="0" smtClean="0">
              <a:latin typeface="Calibri" panose="020F0502020204030204" pitchFamily="34" charset="0"/>
            </a:rPr>
            <a:t>Colposcopy</a:t>
          </a:r>
        </a:p>
        <a:p>
          <a:pPr marR="0" lvl="0" algn="ctr" defTabSz="711200" rtl="0">
            <a:lnSpc>
              <a:spcPct val="90000"/>
            </a:lnSpc>
            <a:spcBef>
              <a:spcPct val="0"/>
            </a:spcBef>
            <a:spcAft>
              <a:spcPct val="35000"/>
            </a:spcAft>
          </a:pPr>
          <a:r>
            <a:rPr lang="en-US" sz="1600" b="0" i="0" u="none" strike="noStrike" kern="1200" baseline="0" smtClean="0">
              <a:latin typeface="Calibri" panose="020F0502020204030204" pitchFamily="34" charset="0"/>
            </a:rPr>
            <a:t>Q6 m x 2YRS</a:t>
          </a:r>
        </a:p>
        <a:p>
          <a:pPr marR="0" lvl="0" algn="ctr" defTabSz="711200" rtl="0">
            <a:lnSpc>
              <a:spcPct val="90000"/>
            </a:lnSpc>
            <a:spcBef>
              <a:spcPct val="0"/>
            </a:spcBef>
            <a:spcAft>
              <a:spcPct val="35000"/>
            </a:spcAft>
          </a:pPr>
          <a:r>
            <a:rPr lang="en-US" sz="1600" b="0" i="0" u="none" strike="noStrike" kern="1200" baseline="0" smtClean="0">
              <a:latin typeface="Calibri" panose="020F0502020204030204" pitchFamily="34" charset="0"/>
            </a:rPr>
            <a:t>Biopsy and/or ECC</a:t>
          </a:r>
          <a:endParaRPr lang="en-US" sz="1600" kern="1200" smtClean="0"/>
        </a:p>
      </dsp:txBody>
      <dsp:txXfrm>
        <a:off x="1776931" y="2718139"/>
        <a:ext cx="1911790" cy="955895"/>
      </dsp:txXfrm>
    </dsp:sp>
    <dsp:sp modelId="{F6EC544A-A6C3-4C2D-BF89-D0779CA285FF}">
      <dsp:nvSpPr>
        <dsp:cNvPr id="0" name=""/>
        <dsp:cNvSpPr/>
      </dsp:nvSpPr>
      <dsp:spPr>
        <a:xfrm>
          <a:off x="620297" y="4075510"/>
          <a:ext cx="1911790" cy="9558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endParaRPr lang="en-US" sz="1600" b="0" i="0" u="none" strike="noStrike" kern="1200" baseline="0" smtClean="0">
            <a:latin typeface="Times New Roman" panose="02020603050405020304" pitchFamily="18" charset="0"/>
          </a:endParaRPr>
        </a:p>
        <a:p>
          <a:pPr marR="0" lvl="0" algn="ctr" defTabSz="711200" rtl="0">
            <a:lnSpc>
              <a:spcPct val="90000"/>
            </a:lnSpc>
            <a:spcBef>
              <a:spcPct val="0"/>
            </a:spcBef>
            <a:spcAft>
              <a:spcPct val="35000"/>
            </a:spcAft>
          </a:pPr>
          <a:r>
            <a:rPr lang="en-US" sz="1600" b="0" i="0" u="none" strike="noStrike" kern="1200" baseline="0" smtClean="0">
              <a:latin typeface="Calibri" panose="020F0502020204030204" pitchFamily="34" charset="0"/>
            </a:rPr>
            <a:t>Resolves</a:t>
          </a:r>
          <a:endParaRPr lang="en-US" sz="1600" kern="1200" smtClean="0"/>
        </a:p>
      </dsp:txBody>
      <dsp:txXfrm>
        <a:off x="620297" y="4075510"/>
        <a:ext cx="1911790" cy="955895"/>
      </dsp:txXfrm>
    </dsp:sp>
    <dsp:sp modelId="{8246C6FA-6C78-4D1C-9940-6D29F0B71C7A}">
      <dsp:nvSpPr>
        <dsp:cNvPr id="0" name=""/>
        <dsp:cNvSpPr/>
      </dsp:nvSpPr>
      <dsp:spPr>
        <a:xfrm>
          <a:off x="1098245" y="5432881"/>
          <a:ext cx="1911790" cy="9558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endParaRPr lang="en-US" sz="1600" b="0" i="0" u="none" strike="noStrike" kern="1200" baseline="0" smtClean="0">
            <a:latin typeface="Times New Roman" panose="02020603050405020304" pitchFamily="18" charset="0"/>
          </a:endParaRPr>
        </a:p>
        <a:p>
          <a:pPr marR="0" lvl="0" algn="ctr" defTabSz="711200" rtl="0">
            <a:lnSpc>
              <a:spcPct val="90000"/>
            </a:lnSpc>
            <a:spcBef>
              <a:spcPct val="0"/>
            </a:spcBef>
            <a:spcAft>
              <a:spcPct val="35000"/>
            </a:spcAft>
          </a:pPr>
          <a:r>
            <a:rPr lang="en-US" sz="1600" b="0" i="0" u="none" strike="noStrike" kern="1200" baseline="0" smtClean="0">
              <a:latin typeface="Calibri" panose="020F0502020204030204" pitchFamily="34" charset="0"/>
            </a:rPr>
            <a:t>Repeat Cytology in      6 months </a:t>
          </a:r>
          <a:endParaRPr lang="en-US" sz="1600" kern="1200" smtClean="0"/>
        </a:p>
      </dsp:txBody>
      <dsp:txXfrm>
        <a:off x="1098245" y="5432881"/>
        <a:ext cx="1911790" cy="955895"/>
      </dsp:txXfrm>
    </dsp:sp>
    <dsp:sp modelId="{56D9DD1D-2464-4E37-8A3A-761353A425C7}">
      <dsp:nvSpPr>
        <dsp:cNvPr id="0" name=""/>
        <dsp:cNvSpPr/>
      </dsp:nvSpPr>
      <dsp:spPr>
        <a:xfrm>
          <a:off x="2933564" y="4075510"/>
          <a:ext cx="1911790" cy="9558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endParaRPr lang="en-US" sz="1600" b="0" i="0" u="none" strike="noStrike" kern="1200" baseline="0" smtClean="0">
            <a:latin typeface="Times New Roman" panose="02020603050405020304" pitchFamily="18" charset="0"/>
          </a:endParaRPr>
        </a:p>
        <a:p>
          <a:pPr marR="0" lvl="0" algn="ctr" defTabSz="711200" rtl="0">
            <a:lnSpc>
              <a:spcPct val="90000"/>
            </a:lnSpc>
            <a:spcBef>
              <a:spcPct val="0"/>
            </a:spcBef>
            <a:spcAft>
              <a:spcPct val="35000"/>
            </a:spcAft>
          </a:pPr>
          <a:r>
            <a:rPr lang="en-US" sz="1600" b="0" i="0" u="none" strike="noStrike" kern="1200" baseline="0" smtClean="0">
              <a:latin typeface="Calibri" panose="020F0502020204030204" pitchFamily="34" charset="0"/>
            </a:rPr>
            <a:t>Persistent &gt;24 months</a:t>
          </a:r>
          <a:endParaRPr lang="en-US" sz="1600" kern="1200" smtClean="0"/>
        </a:p>
      </dsp:txBody>
      <dsp:txXfrm>
        <a:off x="2933564" y="4075510"/>
        <a:ext cx="1911790" cy="955895"/>
      </dsp:txXfrm>
    </dsp:sp>
    <dsp:sp modelId="{95013919-C7DA-4228-99E4-145404896D3F}">
      <dsp:nvSpPr>
        <dsp:cNvPr id="0" name=""/>
        <dsp:cNvSpPr/>
      </dsp:nvSpPr>
      <dsp:spPr>
        <a:xfrm>
          <a:off x="3411511" y="5432881"/>
          <a:ext cx="1911790" cy="9558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endParaRPr lang="en-US" sz="1600" b="0" i="0" u="none" strike="noStrike" kern="1200" baseline="0" smtClean="0">
            <a:latin typeface="Times New Roman" panose="02020603050405020304" pitchFamily="18" charset="0"/>
          </a:endParaRPr>
        </a:p>
        <a:p>
          <a:pPr marR="0" lvl="0" algn="ctr" defTabSz="711200" rtl="0">
            <a:lnSpc>
              <a:spcPct val="90000"/>
            </a:lnSpc>
            <a:spcBef>
              <a:spcPct val="0"/>
            </a:spcBef>
            <a:spcAft>
              <a:spcPct val="35000"/>
            </a:spcAft>
          </a:pPr>
          <a:r>
            <a:rPr lang="en-US" sz="1600" b="0" i="0" u="none" strike="noStrike" kern="1200" baseline="0" smtClean="0">
              <a:latin typeface="Calibri" panose="020F0502020204030204" pitchFamily="34" charset="0"/>
            </a:rPr>
            <a:t>Excisional and/or Ablative Treatment</a:t>
          </a:r>
        </a:p>
      </dsp:txBody>
      <dsp:txXfrm>
        <a:off x="3411511" y="5432881"/>
        <a:ext cx="1911790" cy="955895"/>
      </dsp:txXfrm>
    </dsp:sp>
    <dsp:sp modelId="{37AFC7FF-6907-465E-94E6-33429AA8D5B9}">
      <dsp:nvSpPr>
        <dsp:cNvPr id="0" name=""/>
        <dsp:cNvSpPr/>
      </dsp:nvSpPr>
      <dsp:spPr>
        <a:xfrm>
          <a:off x="620297" y="1360768"/>
          <a:ext cx="1911790" cy="9558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endParaRPr lang="en-US" sz="1600" b="0" i="0" u="none" strike="noStrike" kern="1200" baseline="0" smtClean="0">
            <a:latin typeface="Times New Roman" panose="02020603050405020304" pitchFamily="18" charset="0"/>
          </a:endParaRPr>
        </a:p>
        <a:p>
          <a:pPr marR="0" lvl="0" algn="ctr" defTabSz="711200" rtl="0">
            <a:lnSpc>
              <a:spcPct val="90000"/>
            </a:lnSpc>
            <a:spcBef>
              <a:spcPct val="0"/>
            </a:spcBef>
            <a:spcAft>
              <a:spcPct val="35000"/>
            </a:spcAft>
          </a:pPr>
          <a:r>
            <a:rPr lang="en-US" sz="1600" b="0" i="0" u="none" strike="noStrike" kern="1200" baseline="0" smtClean="0">
              <a:latin typeface="Calibri" panose="020F0502020204030204" pitchFamily="34" charset="0"/>
            </a:rPr>
            <a:t>For Women &gt;24 years old see guideline </a:t>
          </a:r>
          <a:endParaRPr lang="en-US" sz="1600" kern="1200" smtClean="0"/>
        </a:p>
      </dsp:txBody>
      <dsp:txXfrm>
        <a:off x="620297" y="1360768"/>
        <a:ext cx="1911790" cy="9558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Marette Lee</dc:creator>
  <cp:keywords/>
  <dc:description/>
  <cp:lastModifiedBy>Marette Lee</cp:lastModifiedBy>
  <cp:revision>2</cp:revision>
  <dcterms:created xsi:type="dcterms:W3CDTF">2017-11-29T20:02:00Z</dcterms:created>
  <dcterms:modified xsi:type="dcterms:W3CDTF">2017-11-29T20:02:00Z</dcterms:modified>
</cp:coreProperties>
</file>