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6A" w:rsidRDefault="008B7E6A" w:rsidP="008B7E6A">
      <w:pPr>
        <w:jc w:val="both"/>
        <w:outlineLvl w:val="0"/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C94F6" wp14:editId="345B9BA7">
                <wp:simplePos x="0" y="0"/>
                <wp:positionH relativeFrom="column">
                  <wp:posOffset>439420</wp:posOffset>
                </wp:positionH>
                <wp:positionV relativeFrom="paragraph">
                  <wp:posOffset>118110</wp:posOffset>
                </wp:positionV>
                <wp:extent cx="914400" cy="289560"/>
                <wp:effectExtent l="0" t="0" r="381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E6A" w:rsidRPr="0096037B" w:rsidRDefault="008B7E6A" w:rsidP="008B7E6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(</w:t>
                            </w:r>
                            <w:r w:rsidRPr="0096037B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2C94F6" id="_x0000_t202" coordsize="21600,21600" o:spt="202" path="m,l,21600r21600,l21600,xe">
                <v:stroke joinstyle="miter"/>
                <v:path gradientshapeok="t" o:connecttype="rect"/>
              </v:shapetype>
              <v:shape id="Textfeld 54" o:spid="_x0000_s1026" type="#_x0000_t202" style="position:absolute;left:0;text-align:left;margin-left:34.6pt;margin-top:9.3pt;width:1in;height:22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" fillcolor="white [3201]" stroked="f" strokeweight=".5pt">
                <v:textbox>
                  <w:txbxContent>
                    <w:p w:rsidR="008B7E6A" w:rsidRPr="0096037B" w:rsidRDefault="008B7E6A" w:rsidP="008B7E6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(</w:t>
                      </w:r>
                      <w:r w:rsidRPr="0096037B"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de-DE"/>
        </w:rPr>
        <w:drawing>
          <wp:inline distT="0" distB="0" distL="0" distR="0" wp14:anchorId="396F19EE" wp14:editId="76428524">
            <wp:extent cx="4107180" cy="3287395"/>
            <wp:effectExtent l="0" t="0" r="7620" b="8255"/>
            <wp:docPr id="4107" name="Grafik 4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32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E6A" w:rsidRDefault="008B7E6A" w:rsidP="008B7E6A">
      <w:pPr>
        <w:jc w:val="both"/>
        <w:outlineLvl w:val="0"/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AB36E" wp14:editId="5CC27ED1">
                <wp:simplePos x="0" y="0"/>
                <wp:positionH relativeFrom="column">
                  <wp:posOffset>468860</wp:posOffset>
                </wp:positionH>
                <wp:positionV relativeFrom="paragraph">
                  <wp:posOffset>194945</wp:posOffset>
                </wp:positionV>
                <wp:extent cx="914400" cy="289560"/>
                <wp:effectExtent l="0" t="0" r="508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E6A" w:rsidRPr="0096037B" w:rsidRDefault="008B7E6A" w:rsidP="008B7E6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FAB36E" id="Textfeld 4" o:spid="_x0000_s1027" type="#_x0000_t202" style="position:absolute;left:0;text-align:left;margin-left:36.9pt;margin-top:15.35pt;width:1in;height:22.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" fillcolor="white [3201]" stroked="f" strokeweight=".5pt">
                <v:textbox>
                  <w:txbxContent>
                    <w:p w:rsidR="008B7E6A" w:rsidRPr="0096037B" w:rsidRDefault="008B7E6A" w:rsidP="008B7E6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de-DE"/>
        </w:rPr>
        <w:drawing>
          <wp:inline distT="0" distB="0" distL="0" distR="0" wp14:anchorId="5F0CD98D" wp14:editId="0B02CEDE">
            <wp:extent cx="4105910" cy="3284220"/>
            <wp:effectExtent l="0" t="0" r="8890" b="0"/>
            <wp:docPr id="4108" name="Grafik 4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AB" w:rsidRPr="007B4AAB" w:rsidRDefault="007B4AAB" w:rsidP="007B4AAB">
      <w:pPr>
        <w:autoSpaceDE w:val="0"/>
        <w:autoSpaceDN w:val="0"/>
        <w:adjustRightInd w:val="0"/>
        <w:rPr>
          <w:rFonts w:ascii="Helvetica-Bold" w:hAnsi="Helvetica-Bold" w:cs="Helvetica-Bold"/>
          <w:bCs/>
          <w:sz w:val="16"/>
          <w:szCs w:val="16"/>
          <w:lang w:val="en-US"/>
        </w:rPr>
      </w:pPr>
      <w:r w:rsidRPr="007B4AAB">
        <w:rPr>
          <w:rFonts w:ascii="Arial" w:hAnsi="Arial" w:cs="Arial"/>
          <w:b/>
          <w:sz w:val="18"/>
          <w:lang w:val="en-US"/>
        </w:rPr>
        <w:t xml:space="preserve">Fig. </w:t>
      </w:r>
      <w:r>
        <w:rPr>
          <w:rFonts w:ascii="Arial" w:hAnsi="Arial" w:cs="Arial"/>
          <w:b/>
          <w:sz w:val="18"/>
          <w:lang w:val="en-US"/>
        </w:rPr>
        <w:t>1</w:t>
      </w:r>
      <w:r w:rsidRPr="007B4AAB">
        <w:rPr>
          <w:rFonts w:ascii="Arial" w:hAnsi="Arial" w:cs="Arial"/>
          <w:b/>
          <w:sz w:val="18"/>
          <w:szCs w:val="20"/>
          <w:lang w:val="en-US"/>
        </w:rPr>
        <w:t xml:space="preserve">: </w:t>
      </w:r>
      <w:r w:rsidRPr="007B4AAB">
        <w:rPr>
          <w:rFonts w:ascii="Helvetica-Bold" w:hAnsi="Helvetica-Bold" w:cs="Helvetica-Bold"/>
          <w:b/>
          <w:bCs/>
          <w:sz w:val="18"/>
          <w:szCs w:val="20"/>
          <w:lang w:val="en-US"/>
        </w:rPr>
        <w:t>Median, interquartile, minimum and maximum scores of (A) Freiburg Monosyllables, (B) HSM sentences in noise 10 dB SNR</w:t>
      </w:r>
      <w:r w:rsidRPr="007B4AAB">
        <w:rPr>
          <w:rFonts w:ascii="Helvetica-Bold" w:hAnsi="Helvetica-Bold" w:cs="Helvetica-Bold"/>
          <w:bCs/>
          <w:sz w:val="18"/>
          <w:szCs w:val="20"/>
          <w:lang w:val="en-US"/>
        </w:rPr>
        <w:t>- comparing two fitting configuration 1. EAS -</w:t>
      </w:r>
      <w:r w:rsidR="004D4249">
        <w:rPr>
          <w:rFonts w:ascii="Helvetica-Bold" w:hAnsi="Helvetica-Bold" w:cs="Helvetica-Bold"/>
          <w:bCs/>
          <w:sz w:val="18"/>
          <w:szCs w:val="20"/>
          <w:lang w:val="en-US"/>
        </w:rPr>
        <w:t xml:space="preserve"> </w:t>
      </w:r>
      <w:bookmarkStart w:id="0" w:name="_GoBack"/>
      <w:bookmarkEnd w:id="0"/>
      <w:r w:rsidRPr="007B4AAB">
        <w:rPr>
          <w:rFonts w:ascii="Helvetica-Bold" w:hAnsi="Helvetica-Bold" w:cs="Helvetica-Bold"/>
          <w:bCs/>
          <w:sz w:val="18"/>
          <w:szCs w:val="20"/>
          <w:lang w:val="en-US"/>
        </w:rPr>
        <w:t>clinical map and 2. EAS-electrical map with 6 contacts active; no significant difference found</w:t>
      </w:r>
    </w:p>
    <w:p w:rsidR="007B4AAB" w:rsidRPr="007B4AAB" w:rsidRDefault="007B4AAB" w:rsidP="007B4AAB">
      <w:pPr>
        <w:rPr>
          <w:lang w:val="en-US"/>
        </w:rPr>
      </w:pPr>
    </w:p>
    <w:sectPr w:rsidR="007B4AAB" w:rsidRPr="007B4AAB" w:rsidSect="00674934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25AC">
      <w:r>
        <w:separator/>
      </w:r>
    </w:p>
  </w:endnote>
  <w:endnote w:type="continuationSeparator" w:id="0">
    <w:p w:rsidR="00000000" w:rsidRDefault="00D7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157395885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B552EF" w:rsidRDefault="008B7E6A" w:rsidP="001013C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B552EF" w:rsidRDefault="00D725AC">
    <w:pPr>
      <w:pStyle w:val="Fuzeile"/>
      <w:ind w:right="360"/>
      <w:pPrChange w:id="1" w:author="Max Eike Timm" w:date="2018-03-27T11:31:00Z">
        <w:pPr>
          <w:pStyle w:val="Fuzeile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32042647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B552EF" w:rsidRDefault="008B7E6A" w:rsidP="001013C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4D4249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B552EF" w:rsidRDefault="00D725AC" w:rsidP="001013C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25AC">
      <w:r>
        <w:separator/>
      </w:r>
    </w:p>
  </w:footnote>
  <w:footnote w:type="continuationSeparator" w:id="0">
    <w:p w:rsidR="00000000" w:rsidRDefault="00D725A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x Eike Timm">
    <w15:presenceInfo w15:providerId="Windows Live" w15:userId="228cfde7c0eb75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6B"/>
    <w:rsid w:val="00466AE3"/>
    <w:rsid w:val="004B6B5E"/>
    <w:rsid w:val="004D4249"/>
    <w:rsid w:val="00674934"/>
    <w:rsid w:val="007B4AAB"/>
    <w:rsid w:val="008B7E6A"/>
    <w:rsid w:val="00964482"/>
    <w:rsid w:val="00D725AC"/>
    <w:rsid w:val="00F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B7E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7E6A"/>
    <w:rPr>
      <w:sz w:val="22"/>
      <w:szCs w:val="22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8B7E6A"/>
  </w:style>
  <w:style w:type="character" w:styleId="Zeilennummer">
    <w:name w:val="line number"/>
    <w:basedOn w:val="Absatz-Standardschriftart"/>
    <w:uiPriority w:val="99"/>
    <w:semiHidden/>
    <w:unhideWhenUsed/>
    <w:rsid w:val="008B7E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A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B7E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7E6A"/>
    <w:rPr>
      <w:sz w:val="22"/>
      <w:szCs w:val="22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8B7E6A"/>
  </w:style>
  <w:style w:type="character" w:styleId="Zeilennummer">
    <w:name w:val="line number"/>
    <w:basedOn w:val="Absatz-Standardschriftart"/>
    <w:uiPriority w:val="99"/>
    <w:semiHidden/>
    <w:unhideWhenUsed/>
    <w:rsid w:val="008B7E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A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MED-EL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Eike Timm</dc:creator>
  <cp:lastModifiedBy>Cornelia Batsoulis</cp:lastModifiedBy>
  <cp:revision>2</cp:revision>
  <dcterms:created xsi:type="dcterms:W3CDTF">2018-09-05T11:41:00Z</dcterms:created>
  <dcterms:modified xsi:type="dcterms:W3CDTF">2018-09-05T11:41:00Z</dcterms:modified>
</cp:coreProperties>
</file>