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C9FE" w14:textId="257106EA" w:rsidR="00DE597B" w:rsidRDefault="00DE59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8D1F" wp14:editId="681F6C57">
                <wp:simplePos x="0" y="0"/>
                <wp:positionH relativeFrom="column">
                  <wp:posOffset>-409575</wp:posOffset>
                </wp:positionH>
                <wp:positionV relativeFrom="paragraph">
                  <wp:posOffset>-476250</wp:posOffset>
                </wp:positionV>
                <wp:extent cx="8261350" cy="1403985"/>
                <wp:effectExtent l="0" t="0" r="6350" b="44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201" w14:textId="77777777" w:rsidR="00F942A6" w:rsidRDefault="00F942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D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Supplemental Digital Content: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5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Risks and Benefits of Swaddling Healthy Infants: An Integrative Review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(Nelson A. M., 2017)</w:t>
                            </w:r>
                          </w:p>
                          <w:p w14:paraId="549D5928" w14:textId="77777777" w:rsidR="00F942A6" w:rsidRPr="00B825B6" w:rsidRDefault="00F942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031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Detailed Summary of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Research </w:t>
                            </w:r>
                            <w:r w:rsidRPr="0029031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 Swaddling Integrated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38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37.5pt;width:65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nTIQ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aX5NiWEa&#10;m/QoxkDew0jKqM9gfYVhDxYDw4jX2OdUq7f3wH94YmDTM7MTt87B0AvWIr8iZmYXqUccH0Ga4TO0&#10;+AzbB0hAY+d0FA/lIIiOfXo69yZS4Xi5KK+K6RxdHH3FLJ8uF/P0Bqte0q3z4aMATeKhpg6bn+DZ&#10;4d6HSIdVLyHxNQ9KtlupVDLcrtkoRw4MB2Wb1gn9tzBlyFDT5bycJ2QDMT/NkJYBB1lJjVTzuGI6&#10;q6IcH0ybzoFJdTwjE2VO+kRJjuKEsRkxMIrWQPuESjk4Dix+MDz04H5RMuCw1tT/3DMnKFGfDKq9&#10;LGazON3JmM2vSzTcpae59DDDEaqmgZLjcRPSj0g62FvsylYmvV6ZnLjiECYZTx8mTvmlnaJev/X6&#10;GQAA//8DAFBLAwQUAAYACAAAACEAT9p7398AAAAMAQAADwAAAGRycy9kb3ducmV2LnhtbEyPwU7D&#10;MBBE70j8g7VI3FqnpQkoxKkqKi4ckChIcHRjJ46w15btpuHv2Z7gNrs7mn3TbGdn2aRjGj0KWC0L&#10;YBo7r0YcBHy8Py8egKUsUUnrUQv40Qm27fVVI2vlz/imp0MeGIVgqqUAk3OoOU+d0U6mpQ8a6db7&#10;6GSmMQ5cRXmmcGf5uigq7uSI9MHIoJ+M7r4PJyfg05lR7ePrV6/stH/pd2WYYxDi9mbePQLLes5/&#10;ZrjgEzq0xHT0J1SJWQGLalOSlcR9SaUujvVdRasjqU21At42/H+J9hcAAP//AwBQSwECLQAUAAYA&#10;CAAAACEAtoM4kv4AAADhAQAAEwAAAAAAAAAAAAAAAAAAAAAAW0NvbnRlbnRfVHlwZXNdLnhtbFBL&#10;AQItABQABgAIAAAAIQA4/SH/1gAAAJQBAAALAAAAAAAAAAAAAAAAAC8BAABfcmVscy8ucmVsc1BL&#10;AQItABQABgAIAAAAIQDxTWnTIQIAAB4EAAAOAAAAAAAAAAAAAAAAAC4CAABkcnMvZTJvRG9jLnht&#10;bFBLAQItABQABgAIAAAAIQBP2nvf3wAAAAwBAAAPAAAAAAAAAAAAAAAAAHsEAABkcnMvZG93bnJl&#10;di54bWxQSwUGAAAAAAQABADzAAAAhwUAAAAA&#10;" stroked="f">
                <v:textbox style="mso-fit-shape-to-text:t">
                  <w:txbxContent>
                    <w:p w14:paraId="0A96C201" w14:textId="77777777" w:rsidR="00F942A6" w:rsidRDefault="00F942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D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Supplemental Digital Content: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825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Risks and Benefits of Swaddling Healthy Infants: An Integrative Review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(Nelson A. M., 2017)</w:t>
                      </w:r>
                    </w:p>
                    <w:p w14:paraId="549D5928" w14:textId="77777777" w:rsidR="00F942A6" w:rsidRPr="00B825B6" w:rsidRDefault="00F942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031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Detailed Summary of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Research </w:t>
                      </w:r>
                      <w:r w:rsidRPr="0029031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 Swaddling Integrated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902"/>
        <w:gridCol w:w="1385"/>
        <w:gridCol w:w="2557"/>
        <w:gridCol w:w="2373"/>
        <w:gridCol w:w="3243"/>
      </w:tblGrid>
      <w:tr w:rsidR="00FA672B" w14:paraId="11684041" w14:textId="77777777" w:rsidTr="00A92247">
        <w:trPr>
          <w:tblHeader/>
        </w:trPr>
        <w:tc>
          <w:tcPr>
            <w:tcW w:w="0" w:type="auto"/>
            <w:tcBorders>
              <w:right w:val="nil"/>
            </w:tcBorders>
          </w:tcPr>
          <w:p w14:paraId="6BCF883C" w14:textId="4C3B31A9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A51D9" w14:textId="77777777" w:rsidR="00AF161A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/ </w:t>
            </w:r>
          </w:p>
          <w:p w14:paraId="0812A29D" w14:textId="77777777" w:rsidR="00FA24FC" w:rsidRPr="00530F45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F51E07" w14:textId="77777777" w:rsidR="00874854" w:rsidRDefault="00874854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C6D6" w14:textId="77777777" w:rsidR="00AF161A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</w:p>
          <w:p w14:paraId="0D11E6D9" w14:textId="77777777" w:rsidR="00FA24FC" w:rsidRPr="00530F45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4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D1C3EA" w14:textId="17A4B99A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9A82" w14:textId="77777777" w:rsidR="00874854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  <w:p w14:paraId="23155768" w14:textId="77777777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Origin</w:t>
            </w:r>
          </w:p>
          <w:p w14:paraId="04C6E3A9" w14:textId="77777777" w:rsidR="00874854" w:rsidRDefault="00874854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D188AAE" w14:textId="77777777" w:rsidR="00874854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D2F92" w14:textId="77777777" w:rsidR="00FA24FC" w:rsidRPr="00530F45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45">
              <w:rPr>
                <w:rFonts w:ascii="Times New Roman" w:hAnsi="Times New Roman" w:cs="Times New Roman"/>
                <w:sz w:val="24"/>
                <w:szCs w:val="24"/>
              </w:rPr>
              <w:t>Study Aim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66BF44" w14:textId="77777777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7BA1" w14:textId="77777777" w:rsidR="00FA24FC" w:rsidRPr="006C7E7D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45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0" w:type="auto"/>
            <w:tcBorders>
              <w:left w:val="nil"/>
            </w:tcBorders>
          </w:tcPr>
          <w:p w14:paraId="7CC7A6ED" w14:textId="77777777" w:rsidR="00FA24FC" w:rsidRDefault="00FA24FC" w:rsidP="008132BD">
            <w:pPr>
              <w:ind w:left="2672" w:right="702" w:hanging="26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D154" w14:textId="77777777" w:rsidR="00D72912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 Swaddling </w:t>
            </w:r>
          </w:p>
          <w:p w14:paraId="677A4779" w14:textId="77777777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Findings </w:t>
            </w:r>
          </w:p>
          <w:p w14:paraId="5914E37E" w14:textId="77777777" w:rsidR="00FA24FC" w:rsidRPr="00530F45" w:rsidRDefault="00FA24FC" w:rsidP="008132BD">
            <w:pPr>
              <w:ind w:left="1772" w:right="1872" w:hanging="18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C" w14:paraId="0068E593" w14:textId="77777777" w:rsidTr="00A92247">
        <w:tc>
          <w:tcPr>
            <w:tcW w:w="0" w:type="auto"/>
            <w:gridSpan w:val="6"/>
            <w:tcBorders>
              <w:top w:val="nil"/>
              <w:bottom w:val="nil"/>
              <w:right w:val="nil"/>
            </w:tcBorders>
          </w:tcPr>
          <w:p w14:paraId="6775AB2B" w14:textId="77777777" w:rsidR="00443DAC" w:rsidRDefault="00443DAC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47B3F" w14:textId="5E6A33D9" w:rsidR="00443DAC" w:rsidRPr="00D83A40" w:rsidRDefault="00FA24FC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b/>
                <w:sz w:val="24"/>
                <w:szCs w:val="24"/>
              </w:rPr>
              <w:t>Development / Psychological Impact</w:t>
            </w:r>
          </w:p>
        </w:tc>
      </w:tr>
      <w:tr w:rsidR="00FA672B" w14:paraId="2F063B32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BE908" w14:textId="77777777" w:rsidR="00FA24FC" w:rsidRDefault="00FA24FC" w:rsidP="008132BD"/>
          <w:p w14:paraId="3C67AD54" w14:textId="77777777" w:rsidR="00FA24FC" w:rsidRPr="00533E87" w:rsidRDefault="00874854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Manaseki-Holland </w:t>
            </w:r>
            <w:r w:rsidR="00FA24FC" w:rsidRPr="00533E87">
              <w:rPr>
                <w:rFonts w:ascii="Times New Roman" w:hAnsi="Times New Roman" w:cs="Times New Roman"/>
                <w:sz w:val="24"/>
                <w:szCs w:val="24"/>
              </w:rPr>
              <w:t>et al. (2010)</w:t>
            </w:r>
          </w:p>
          <w:p w14:paraId="70713413" w14:textId="77777777" w:rsidR="00FA24FC" w:rsidRDefault="00FA24FC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79E76" w14:textId="77777777" w:rsidR="00FA24FC" w:rsidRPr="00713741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DB86" w14:textId="77777777" w:rsidR="00FA24FC" w:rsidRPr="00713741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1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08889" w14:textId="77777777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2B620" w14:textId="77777777" w:rsidR="00FA24FC" w:rsidRPr="00713741" w:rsidRDefault="00874854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1D8F8" w14:textId="77777777" w:rsidR="00FA24FC" w:rsidRPr="00713741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78C9" w14:textId="77777777" w:rsidR="00FA24FC" w:rsidRPr="00713741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1">
              <w:rPr>
                <w:rFonts w:ascii="Times New Roman" w:hAnsi="Times New Roman" w:cs="Times New Roman"/>
                <w:sz w:val="24"/>
                <w:szCs w:val="24"/>
              </w:rPr>
              <w:t>Compare differences in mental and psychomotor development between swaddled /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741">
              <w:rPr>
                <w:rFonts w:ascii="Times New Roman" w:hAnsi="Times New Roman" w:cs="Times New Roman"/>
                <w:sz w:val="24"/>
                <w:szCs w:val="24"/>
              </w:rPr>
              <w:t xml:space="preserve">swaddled infants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5F96EE" w14:textId="77777777" w:rsidR="00FA24FC" w:rsidRDefault="00FA24FC" w:rsidP="008132BD"/>
          <w:p w14:paraId="3D2DEF1E" w14:textId="77777777" w:rsidR="00FA24FC" w:rsidRPr="00713741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 h</w:t>
            </w:r>
            <w:r w:rsidRPr="00713741">
              <w:rPr>
                <w:rFonts w:ascii="Times New Roman" w:hAnsi="Times New Roman" w:cs="Times New Roman"/>
                <w:sz w:val="24"/>
                <w:szCs w:val="24"/>
              </w:rPr>
              <w:t>ealthy Mongolian newborns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B36C1" w14:textId="77777777" w:rsidR="00FA24FC" w:rsidRDefault="00FA24FC" w:rsidP="008132BD"/>
          <w:p w14:paraId="48B05052" w14:textId="77777777" w:rsidR="00FA24FC" w:rsidRDefault="00FA24FC" w:rsidP="008132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significant differences were found in development </w:t>
            </w:r>
            <w:r w:rsidRPr="00713741">
              <w:rPr>
                <w:rFonts w:ascii="Times New Roman" w:hAnsi="Times New Roman" w:cs="Times New Roman"/>
                <w:sz w:val="24"/>
                <w:szCs w:val="24"/>
              </w:rPr>
              <w:t>at 11 to 17 mo. of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between traditionally swaddled and non-swaddled groups</w:t>
            </w:r>
          </w:p>
        </w:tc>
      </w:tr>
      <w:tr w:rsidR="00FA672B" w14:paraId="591F5A6F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9CC1A" w14:textId="77777777" w:rsidR="00FA24FC" w:rsidRDefault="00FA24FC" w:rsidP="008132BD"/>
          <w:p w14:paraId="01B7BA3F" w14:textId="77777777" w:rsidR="00FA24FC" w:rsidRPr="00B45F93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>Bystrova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 xml:space="preserve"> (2009)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0AA3A" w14:textId="77777777" w:rsidR="00FA24FC" w:rsidRDefault="00FA24FC" w:rsidP="008132BD"/>
          <w:p w14:paraId="7D3F3468" w14:textId="77777777" w:rsidR="00FA24FC" w:rsidRPr="008E6B5E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CA799A" w14:textId="77777777" w:rsidR="00FA24FC" w:rsidRDefault="00FA24FC" w:rsidP="008132BD"/>
          <w:p w14:paraId="7EA7F177" w14:textId="77777777" w:rsidR="00AF161A" w:rsidRPr="00AF161A" w:rsidRDefault="00AF161A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1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7716C" w14:textId="77777777" w:rsidR="00FA24FC" w:rsidRDefault="00FA24FC" w:rsidP="008132BD"/>
          <w:p w14:paraId="48F6F435" w14:textId="77777777" w:rsidR="00FA24FC" w:rsidRPr="008E6B5E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5E">
              <w:rPr>
                <w:rFonts w:ascii="Times New Roman" w:hAnsi="Times New Roman" w:cs="Times New Roman"/>
                <w:sz w:val="24"/>
                <w:szCs w:val="24"/>
              </w:rPr>
              <w:t>Evaluate long term impact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maternity home practices on  mo</w:t>
            </w:r>
            <w:r w:rsidRPr="008E6B5E">
              <w:rPr>
                <w:rFonts w:ascii="Times New Roman" w:hAnsi="Times New Roman" w:cs="Times New Roman"/>
                <w:sz w:val="24"/>
                <w:szCs w:val="24"/>
              </w:rPr>
              <w:t xml:space="preserve">ther-infant interaction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36308" w14:textId="77777777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F237" w14:textId="77777777" w:rsidR="00FA24FC" w:rsidRPr="008E606B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>176 Russian maternal-newborn dyads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healthy infant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AE653" w14:textId="77777777" w:rsidR="00FA24FC" w:rsidRDefault="00FA24FC" w:rsidP="008132BD"/>
          <w:p w14:paraId="7BD2B66C" w14:textId="77777777" w:rsidR="00FA24FC" w:rsidRDefault="00FA24FC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5E">
              <w:rPr>
                <w:rFonts w:ascii="Times New Roman" w:hAnsi="Times New Roman" w:cs="Times New Roman"/>
                <w:sz w:val="24"/>
                <w:szCs w:val="24"/>
              </w:rPr>
              <w:t>Swaddling decreased maternal responsiveness to her infant, positive affective involvement and mutuality/ reciprocity in the dyad</w:t>
            </w:r>
          </w:p>
          <w:p w14:paraId="5DAD36E2" w14:textId="77777777" w:rsidR="00B773D9" w:rsidRPr="008E6B5E" w:rsidRDefault="00B773D9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B" w14:paraId="61FC3F6D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D4877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Sleuwen et al. (2006) </w:t>
            </w:r>
          </w:p>
          <w:p w14:paraId="1E31C58A" w14:textId="77777777" w:rsidR="00B66FE3" w:rsidRPr="006C7E7D" w:rsidRDefault="00005FE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Blom et al.</w:t>
            </w:r>
            <w:r w:rsidR="00B66FE3" w:rsidRPr="00533E87">
              <w:rPr>
                <w:rFonts w:ascii="Times New Roman" w:hAnsi="Times New Roman" w:cs="Times New Roman"/>
                <w:sz w:val="24"/>
                <w:szCs w:val="24"/>
              </w:rPr>
              <w:t xml:space="preserve"> (2009) </w:t>
            </w:r>
            <w:r w:rsidR="00B66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3FD78" w14:textId="47461CC8" w:rsidR="00B66FE3" w:rsidRPr="00B773D9" w:rsidRDefault="00B66FE3" w:rsidP="008132BD">
            <w:r w:rsidRPr="00EC67E4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  <w:p w14:paraId="5ACFE997" w14:textId="77777777" w:rsidR="00B66FE3" w:rsidRDefault="00B66FE3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12F94" w14:textId="77777777" w:rsidR="00B66FE3" w:rsidRPr="00FA24FC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B25EB" w14:textId="77777777" w:rsidR="00B66FE3" w:rsidRPr="00EC67E4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hAnsi="Times New Roman" w:cs="Times New Roman"/>
                <w:sz w:val="24"/>
                <w:szCs w:val="24"/>
              </w:rPr>
              <w:t>Compare the effectiveness of two interventions for excessive crying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A8A9A" w14:textId="77777777" w:rsidR="00B66FE3" w:rsidRPr="00EC67E4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hAnsi="Times New Roman" w:cs="Times New Roman"/>
                <w:sz w:val="24"/>
                <w:szCs w:val="24"/>
              </w:rPr>
              <w:t>389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althy Nederland infants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414CE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hAnsi="Times New Roman" w:cs="Times New Roman"/>
                <w:sz w:val="24"/>
                <w:szCs w:val="24"/>
              </w:rPr>
              <w:t xml:space="preserve">Swaddling was equally </w:t>
            </w:r>
          </w:p>
          <w:p w14:paraId="673EFB2D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hAnsi="Times New Roman" w:cs="Times New Roman"/>
                <w:sz w:val="24"/>
                <w:szCs w:val="24"/>
              </w:rPr>
              <w:t xml:space="preserve">effective as advice to </w:t>
            </w:r>
          </w:p>
          <w:p w14:paraId="7636CD1A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hAnsi="Times New Roman" w:cs="Times New Roman"/>
                <w:sz w:val="24"/>
                <w:szCs w:val="24"/>
              </w:rPr>
              <w:t xml:space="preserve">introduce regularity, </w:t>
            </w:r>
          </w:p>
          <w:p w14:paraId="2F6763E5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hAnsi="Times New Roman" w:cs="Times New Roman"/>
                <w:sz w:val="24"/>
                <w:szCs w:val="24"/>
              </w:rPr>
              <w:t xml:space="preserve">stimulus reduction and </w:t>
            </w:r>
          </w:p>
          <w:p w14:paraId="2C700F00" w14:textId="77777777" w:rsidR="00B66FE3" w:rsidRDefault="00B66FE3" w:rsidP="008132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uniformity into </w:t>
            </w:r>
            <w:r w:rsidRPr="00EC67E4">
              <w:rPr>
                <w:rFonts w:ascii="Times New Roman" w:hAnsi="Times New Roman" w:cs="Times New Roman"/>
                <w:sz w:val="24"/>
                <w:szCs w:val="24"/>
              </w:rPr>
              <w:t>infant care</w:t>
            </w:r>
          </w:p>
        </w:tc>
      </w:tr>
      <w:tr w:rsidR="00FA672B" w14:paraId="5CD171CC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A1CEE" w14:textId="77777777" w:rsidR="00B66FE3" w:rsidRDefault="00B66FE3" w:rsidP="008132BD"/>
          <w:p w14:paraId="75D49240" w14:textId="77777777" w:rsidR="00B66FE3" w:rsidRPr="00533E87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hAnsi="Times New Roman" w:cs="Times New Roman"/>
                <w:sz w:val="24"/>
                <w:szCs w:val="24"/>
              </w:rPr>
              <w:t>Dennis &amp; Dennis (1940)</w:t>
            </w:r>
          </w:p>
          <w:p w14:paraId="76FB9F80" w14:textId="77777777" w:rsidR="00B66FE3" w:rsidRDefault="00B66FE3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2F440" w14:textId="77777777" w:rsidR="00B66FE3" w:rsidRDefault="00B66FE3" w:rsidP="008132BD"/>
          <w:p w14:paraId="0E0113BE" w14:textId="77777777" w:rsidR="00B66FE3" w:rsidRPr="00501FF1" w:rsidRDefault="006F3D4A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Case Study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F275B" w14:textId="77777777" w:rsidR="00B66FE3" w:rsidRDefault="00B66FE3" w:rsidP="008132BD"/>
          <w:p w14:paraId="0F75A4E7" w14:textId="77777777" w:rsidR="00B66FE3" w:rsidRPr="00FA24FC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 xml:space="preserve">United States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3F967" w14:textId="77777777" w:rsidR="00B66FE3" w:rsidRDefault="00B66FE3" w:rsidP="008132BD"/>
          <w:p w14:paraId="5DC3A2D5" w14:textId="77777777" w:rsidR="00B66FE3" w:rsidRPr="006C7E7D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Investigate the effects of restrain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 xml:space="preserve"> on infant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AAAFC" w14:textId="77777777" w:rsidR="00B66FE3" w:rsidRDefault="00B66FE3" w:rsidP="008132BD"/>
          <w:p w14:paraId="0C8E44B7" w14:textId="77777777" w:rsidR="00B66FE3" w:rsidRPr="00501FF1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 xml:space="preserve">105 Hopi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 xml:space="preserve">ndian children (63 swaddled </w:t>
            </w:r>
            <w:r w:rsidRPr="0050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cradle board, 42 not swaddled)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ED8AD" w14:textId="77777777" w:rsidR="00B66FE3" w:rsidRDefault="00B66FE3" w:rsidP="008132BD"/>
          <w:p w14:paraId="0DFB4788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 xml:space="preserve">No differences between </w:t>
            </w:r>
          </w:p>
          <w:p w14:paraId="7BF3E858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ddled and non-swaddled </w:t>
            </w:r>
          </w:p>
          <w:p w14:paraId="57258429" w14:textId="77777777" w:rsidR="00B66FE3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 related to</w:t>
            </w: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 xml:space="preserve"> the time </w:t>
            </w:r>
          </w:p>
          <w:p w14:paraId="554BED0A" w14:textId="77777777" w:rsidR="00B66FE3" w:rsidRPr="00501FF1" w:rsidRDefault="00B66FE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infants </w:t>
            </w: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began to walk</w:t>
            </w:r>
          </w:p>
        </w:tc>
      </w:tr>
      <w:tr w:rsidR="00B66FE3" w14:paraId="16F970DE" w14:textId="77777777" w:rsidTr="00A92247">
        <w:trPr>
          <w:trHeight w:val="61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C23DE" w14:textId="77777777" w:rsidR="00136043" w:rsidRDefault="00136043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F2E24" w14:textId="77777777" w:rsidR="008132BD" w:rsidRDefault="008132BD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9E029" w14:textId="77777777" w:rsidR="00B66FE3" w:rsidRPr="00D83A40" w:rsidRDefault="00B66FE3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b/>
                <w:sz w:val="24"/>
                <w:szCs w:val="24"/>
              </w:rPr>
              <w:t>Pain Management</w:t>
            </w:r>
          </w:p>
        </w:tc>
      </w:tr>
      <w:tr w:rsidR="00FA672B" w14:paraId="1B154BC3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BC4AB" w14:textId="77777777" w:rsidR="00E8016B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4D407" w14:textId="77777777" w:rsidR="00E8016B" w:rsidRPr="00C56F57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sz w:val="24"/>
                <w:szCs w:val="24"/>
              </w:rPr>
              <w:t>Hashemi et al.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6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26C66B" w14:textId="77777777" w:rsidR="00E8016B" w:rsidRDefault="00E8016B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6C159" w14:textId="77777777" w:rsidR="00E8016B" w:rsidRDefault="00E8016B" w:rsidP="008132BD"/>
          <w:p w14:paraId="4284624D" w14:textId="77777777" w:rsidR="00E8016B" w:rsidRPr="00D071F2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F2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  <w:p w14:paraId="6BBBFE2F" w14:textId="77777777" w:rsidR="00E8016B" w:rsidRDefault="00E8016B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34597" w14:textId="77777777" w:rsidR="00E8016B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76B7" w14:textId="77777777" w:rsidR="00E8016B" w:rsidRPr="00D071F2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4218C" w14:textId="77777777" w:rsidR="00E8016B" w:rsidRPr="00D071F2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D43E" w14:textId="77777777" w:rsidR="00E8016B" w:rsidRDefault="00E8016B" w:rsidP="008132BD">
            <w:r w:rsidRPr="00D071F2">
              <w:rPr>
                <w:rFonts w:ascii="Times New Roman" w:hAnsi="Times New Roman" w:cs="Times New Roman"/>
                <w:sz w:val="24"/>
                <w:szCs w:val="24"/>
              </w:rPr>
              <w:t>Compare effect of swaddling and breastfeeding on vaccine pain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64D4D" w14:textId="77777777" w:rsidR="00E8016B" w:rsidRDefault="00E8016B" w:rsidP="008132BD"/>
          <w:p w14:paraId="7A8069B2" w14:textId="77777777" w:rsidR="00E8016B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F2">
              <w:rPr>
                <w:rFonts w:ascii="Times New Roman" w:hAnsi="Times New Roman" w:cs="Times New Roman"/>
                <w:sz w:val="24"/>
                <w:szCs w:val="24"/>
              </w:rPr>
              <w:t>131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Iranian </w:t>
            </w:r>
            <w:r w:rsidRPr="00D071F2">
              <w:rPr>
                <w:rFonts w:ascii="Times New Roman" w:hAnsi="Times New Roman" w:cs="Times New Roman"/>
                <w:sz w:val="24"/>
                <w:szCs w:val="24"/>
              </w:rPr>
              <w:t xml:space="preserve"> term newborns</w:t>
            </w:r>
          </w:p>
          <w:p w14:paraId="2B63D2FE" w14:textId="77777777" w:rsidR="00E8016B" w:rsidRPr="00D071F2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22188" w14:textId="77777777" w:rsidR="00E8016B" w:rsidRDefault="00E8016B" w:rsidP="008132BD"/>
          <w:p w14:paraId="79ED2E47" w14:textId="77777777" w:rsidR="00E8016B" w:rsidRPr="003E5326" w:rsidRDefault="00E8016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26">
              <w:rPr>
                <w:rFonts w:ascii="Times New Roman" w:hAnsi="Times New Roman" w:cs="Times New Roman"/>
                <w:sz w:val="24"/>
                <w:szCs w:val="24"/>
              </w:rPr>
              <w:t xml:space="preserve">15 seconds after vaccination breastfeeding was slightly more effective than swaddling or the combination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both </w:t>
            </w:r>
            <w:r w:rsidRPr="003E5326">
              <w:rPr>
                <w:rFonts w:ascii="Times New Roman" w:hAnsi="Times New Roman" w:cs="Times New Roman"/>
                <w:sz w:val="24"/>
                <w:szCs w:val="24"/>
              </w:rPr>
              <w:t xml:space="preserve">in decreasing mean pain intensity </w:t>
            </w:r>
          </w:p>
        </w:tc>
      </w:tr>
      <w:tr w:rsidR="00FA672B" w14:paraId="5592520A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835F5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C1BC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sz w:val="24"/>
                <w:szCs w:val="24"/>
              </w:rPr>
              <w:t>Leng et al. (2016)</w:t>
            </w:r>
          </w:p>
          <w:p w14:paraId="28B718F3" w14:textId="77777777" w:rsidR="0042174E" w:rsidRPr="00C56F57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4D8FA" w14:textId="77777777" w:rsidR="0042174E" w:rsidRDefault="0042174E" w:rsidP="008132BD"/>
          <w:p w14:paraId="5344B939" w14:textId="77777777" w:rsidR="0042174E" w:rsidRPr="000F25E4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E4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2A7B6" w14:textId="77777777" w:rsidR="0042174E" w:rsidRDefault="0042174E" w:rsidP="008132BD"/>
          <w:p w14:paraId="4568A917" w14:textId="77777777" w:rsidR="0042174E" w:rsidRPr="00A4298B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8B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BA521" w14:textId="77777777" w:rsidR="0042174E" w:rsidRDefault="0042174E" w:rsidP="008132BD"/>
          <w:p w14:paraId="346AD1A9" w14:textId="77777777" w:rsidR="0042174E" w:rsidRPr="00BC0084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84">
              <w:rPr>
                <w:rFonts w:ascii="Times New Roman" w:hAnsi="Times New Roman" w:cs="Times New Roman"/>
                <w:sz w:val="24"/>
                <w:szCs w:val="24"/>
              </w:rPr>
              <w:t>Compare the effect of oral sucrose and nonnutritive sucking and/or swaddling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heel stick pain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9FEBD" w14:textId="77777777" w:rsidR="0042174E" w:rsidRDefault="0042174E" w:rsidP="008132BD"/>
          <w:p w14:paraId="11AE50EF" w14:textId="77777777" w:rsidR="0042174E" w:rsidRPr="00BC0084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84">
              <w:rPr>
                <w:rFonts w:ascii="Times New Roman" w:hAnsi="Times New Roman" w:cs="Times New Roman"/>
                <w:sz w:val="24"/>
                <w:szCs w:val="24"/>
              </w:rPr>
              <w:t xml:space="preserve">670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Chinese </w:t>
            </w:r>
            <w:r w:rsidRPr="00BC0084">
              <w:rPr>
                <w:rFonts w:ascii="Times New Roman" w:hAnsi="Times New Roman" w:cs="Times New Roman"/>
                <w:sz w:val="24"/>
                <w:szCs w:val="24"/>
              </w:rPr>
              <w:t>newborns between 37 and 42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3A41C" w14:textId="77777777" w:rsidR="0042174E" w:rsidRDefault="0042174E" w:rsidP="008132BD"/>
          <w:p w14:paraId="749BAFDB" w14:textId="77777777" w:rsidR="0042174E" w:rsidRPr="00FE0725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25">
              <w:rPr>
                <w:rFonts w:ascii="Times New Roman" w:hAnsi="Times New Roman" w:cs="Times New Roman"/>
                <w:sz w:val="24"/>
                <w:szCs w:val="24"/>
              </w:rPr>
              <w:t xml:space="preserve">Nonnutritive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sucking and swaddling</w:t>
            </w:r>
            <w:r w:rsidRPr="00FE0725">
              <w:rPr>
                <w:rFonts w:ascii="Times New Roman" w:hAnsi="Times New Roman" w:cs="Times New Roman"/>
                <w:sz w:val="24"/>
                <w:szCs w:val="24"/>
              </w:rPr>
              <w:t xml:space="preserve"> when combined with oral glucose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decreased pain </w:t>
            </w:r>
            <w:r w:rsidRPr="00FE0725">
              <w:rPr>
                <w:rFonts w:ascii="Times New Roman" w:hAnsi="Times New Roman" w:cs="Times New Roman"/>
                <w:sz w:val="24"/>
                <w:szCs w:val="24"/>
              </w:rPr>
              <w:t xml:space="preserve"> from deep heel sticks</w:t>
            </w:r>
          </w:p>
          <w:p w14:paraId="13B65973" w14:textId="77777777" w:rsidR="0042174E" w:rsidRDefault="0042174E" w:rsidP="008132BD"/>
        </w:tc>
      </w:tr>
      <w:tr w:rsidR="00FA672B" w14:paraId="6883C711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22B7D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3CCA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sz w:val="24"/>
                <w:szCs w:val="24"/>
              </w:rPr>
              <w:t>Fallah et al. (2016)</w:t>
            </w:r>
          </w:p>
          <w:p w14:paraId="73C7FE2D" w14:textId="77777777" w:rsidR="0042174E" w:rsidRPr="00C56F57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EFAA8" w14:textId="77777777" w:rsidR="0042174E" w:rsidRDefault="0042174E" w:rsidP="008132BD"/>
          <w:p w14:paraId="6E92F80A" w14:textId="77777777" w:rsidR="0042174E" w:rsidRPr="00C56F57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27EE3" w14:textId="77777777" w:rsidR="0042174E" w:rsidRDefault="0042174E" w:rsidP="008132BD"/>
          <w:p w14:paraId="6D0A89A1" w14:textId="77777777" w:rsidR="0042174E" w:rsidRPr="00B01EE9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E9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EC40C" w14:textId="77777777" w:rsidR="0042174E" w:rsidRDefault="0042174E" w:rsidP="008132BD"/>
          <w:p w14:paraId="10C3E331" w14:textId="77777777" w:rsidR="0042174E" w:rsidRPr="00DC6187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effect of kangaroo mother care</w:t>
            </w:r>
            <w:r w:rsidRPr="00DC6187">
              <w:rPr>
                <w:rFonts w:ascii="Times New Roman" w:hAnsi="Times New Roman" w:cs="Times New Roman"/>
                <w:sz w:val="24"/>
                <w:szCs w:val="24"/>
              </w:rPr>
              <w:t xml:space="preserve">, breastfeeding, and swaddling on vaccine injection pain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F98AE" w14:textId="77777777" w:rsidR="0042174E" w:rsidRDefault="0042174E" w:rsidP="008132BD"/>
          <w:p w14:paraId="13C128CD" w14:textId="77777777" w:rsidR="0042174E" w:rsidRPr="00DC6187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87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Iranian,</w:t>
            </w:r>
            <w:r w:rsidRPr="00DC6187">
              <w:rPr>
                <w:rFonts w:ascii="Times New Roman" w:hAnsi="Times New Roman" w:cs="Times New Roman"/>
                <w:sz w:val="24"/>
                <w:szCs w:val="24"/>
              </w:rPr>
              <w:t xml:space="preserve"> healthy term infants on the 1</w:t>
            </w:r>
            <w:r w:rsidRPr="00DC6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C6187">
              <w:rPr>
                <w:rFonts w:ascii="Times New Roman" w:hAnsi="Times New Roman" w:cs="Times New Roman"/>
                <w:sz w:val="24"/>
                <w:szCs w:val="24"/>
              </w:rPr>
              <w:t xml:space="preserve"> day of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6EEED" w14:textId="77777777" w:rsidR="0042174E" w:rsidRDefault="0042174E" w:rsidP="008132BD"/>
          <w:p w14:paraId="6048EB9D" w14:textId="77777777" w:rsidR="0042174E" w:rsidRPr="000F25E4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25E4">
              <w:rPr>
                <w:rFonts w:ascii="Times New Roman" w:hAnsi="Times New Roman" w:cs="Times New Roman"/>
                <w:sz w:val="24"/>
                <w:szCs w:val="24"/>
              </w:rPr>
              <w:t>waddling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found to be less</w:t>
            </w:r>
            <w:r w:rsidRPr="000F25E4">
              <w:rPr>
                <w:rFonts w:ascii="Times New Roman" w:hAnsi="Times New Roman" w:cs="Times New Roman"/>
                <w:sz w:val="24"/>
                <w:szCs w:val="24"/>
              </w:rPr>
              <w:t xml:space="preserve"> effective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breastfeeding or kangaroo mother care </w:t>
            </w:r>
            <w:r w:rsidRPr="000F25E4">
              <w:rPr>
                <w:rFonts w:ascii="Times New Roman" w:hAnsi="Times New Roman" w:cs="Times New Roman"/>
                <w:sz w:val="24"/>
                <w:szCs w:val="24"/>
              </w:rPr>
              <w:t xml:space="preserve"> in decreasing vaccine pain in healthy term infants</w:t>
            </w:r>
          </w:p>
        </w:tc>
      </w:tr>
      <w:tr w:rsidR="00FA672B" w14:paraId="4F027D1D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8B9A2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4942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r w:rsidR="00005FEE">
              <w:rPr>
                <w:rFonts w:ascii="Times New Roman" w:hAnsi="Times New Roman" w:cs="Times New Roman"/>
                <w:sz w:val="24"/>
                <w:szCs w:val="24"/>
              </w:rPr>
              <w:t>row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  <w:p w14:paraId="30E50E71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D7FF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62E66" w14:textId="77777777" w:rsidR="0042174E" w:rsidRDefault="0042174E" w:rsidP="008132BD"/>
          <w:p w14:paraId="43BED3F3" w14:textId="77777777" w:rsidR="0042174E" w:rsidRPr="00337A51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51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5E367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19CE4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CB2B0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FE4E" w14:textId="77777777" w:rsidR="0042174E" w:rsidRPr="00D071F2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measure differences in pain scores during heel lance procedures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using swaddling versus standard position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BAD30" w14:textId="77777777" w:rsidR="0042174E" w:rsidRDefault="0042174E" w:rsidP="008132BD"/>
          <w:p w14:paraId="494FBC6A" w14:textId="77777777" w:rsidR="0042174E" w:rsidRPr="00337A51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51">
              <w:rPr>
                <w:rFonts w:ascii="Times New Roman" w:hAnsi="Times New Roman" w:cs="Times New Roman"/>
                <w:sz w:val="24"/>
                <w:szCs w:val="24"/>
              </w:rPr>
              <w:t>42 American neonates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C0E45" w14:textId="77777777" w:rsidR="0042174E" w:rsidRDefault="0042174E" w:rsidP="008132BD"/>
          <w:p w14:paraId="6ABC25C9" w14:textId="77777777" w:rsidR="0042174E" w:rsidRPr="00337A51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51">
              <w:rPr>
                <w:rFonts w:ascii="Times New Roman" w:hAnsi="Times New Roman" w:cs="Times New Roman"/>
                <w:sz w:val="24"/>
                <w:szCs w:val="24"/>
              </w:rPr>
              <w:t xml:space="preserve">Pain scores for infants swaddled/held upright were significantly lower than those in the standard care position </w:t>
            </w:r>
          </w:p>
        </w:tc>
      </w:tr>
      <w:tr w:rsidR="00FA672B" w14:paraId="0F0FA171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86AD5C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6483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Wisdorf-Houtkooper (1997)</w:t>
            </w:r>
          </w:p>
          <w:p w14:paraId="23DDB103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C7525" w14:textId="77777777" w:rsidR="0042174E" w:rsidRDefault="0042174E" w:rsidP="008132BD"/>
          <w:p w14:paraId="4686B0A2" w14:textId="77777777" w:rsidR="0042174E" w:rsidRPr="008025D6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D6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3066D" w14:textId="77777777" w:rsidR="0042174E" w:rsidRDefault="0042174E" w:rsidP="008132BD"/>
          <w:p w14:paraId="188A59B1" w14:textId="77777777" w:rsidR="0042174E" w:rsidRPr="00B01EE9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E9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FA9D4" w14:textId="77777777" w:rsidR="0042174E" w:rsidRDefault="0042174E" w:rsidP="008132BD"/>
          <w:p w14:paraId="1E42EB48" w14:textId="77777777" w:rsidR="0042174E" w:rsidRPr="008025D6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efficacy of pain management techniques for infants during innoculations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8E4A7" w14:textId="77777777" w:rsidR="008132BD" w:rsidRPr="008025D6" w:rsidRDefault="008132B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96AF" w14:textId="77777777" w:rsidR="0042174E" w:rsidRPr="008025D6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D6">
              <w:rPr>
                <w:rFonts w:ascii="Times New Roman" w:hAnsi="Times New Roman" w:cs="Times New Roman"/>
                <w:sz w:val="24"/>
                <w:szCs w:val="24"/>
              </w:rPr>
              <w:t>42 American infants 3-5 months 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9A460" w14:textId="77777777" w:rsidR="0042174E" w:rsidRPr="008025D6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A076" w14:textId="77777777" w:rsidR="0042174E" w:rsidRPr="008025D6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D6">
              <w:rPr>
                <w:rFonts w:ascii="Times New Roman" w:hAnsi="Times New Roman" w:cs="Times New Roman"/>
                <w:sz w:val="24"/>
                <w:szCs w:val="24"/>
              </w:rPr>
              <w:t>No significant difference found in behavioral state, crying duration or facial expression during or after immunization between pacifier, rocking, swaddling, or control groups</w:t>
            </w:r>
          </w:p>
        </w:tc>
      </w:tr>
      <w:tr w:rsidR="00FA672B" w14:paraId="31EF198E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1345B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6BC3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sz w:val="24"/>
                <w:szCs w:val="24"/>
              </w:rPr>
              <w:t xml:space="preserve">Campos (1989) </w:t>
            </w:r>
          </w:p>
          <w:p w14:paraId="5B5CF679" w14:textId="77777777" w:rsidR="0042174E" w:rsidRPr="00C56F57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8699C" w14:textId="77777777" w:rsidR="0042174E" w:rsidRDefault="0042174E" w:rsidP="008132BD"/>
          <w:p w14:paraId="78A83D7E" w14:textId="77777777" w:rsidR="0042174E" w:rsidRPr="00D071F2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F2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BF0F9" w14:textId="77777777" w:rsidR="0042174E" w:rsidRDefault="0042174E" w:rsidP="008132BD"/>
          <w:p w14:paraId="2168775F" w14:textId="77777777" w:rsidR="0042174E" w:rsidRPr="00A4298B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8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8351A" w14:textId="77777777" w:rsidR="0042174E" w:rsidRDefault="0042174E" w:rsidP="008132BD"/>
          <w:p w14:paraId="18DA0C20" w14:textId="77777777" w:rsidR="0042174E" w:rsidRPr="00FE0725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25">
              <w:rPr>
                <w:rFonts w:ascii="Times New Roman" w:hAnsi="Times New Roman" w:cs="Times New Roman"/>
                <w:sz w:val="24"/>
                <w:szCs w:val="24"/>
              </w:rPr>
              <w:t>Compare the effect of pacifiers and swaddling on decreasing pain from painful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FEDC3" w14:textId="77777777" w:rsidR="0042174E" w:rsidRDefault="0042174E" w:rsidP="008132BD"/>
          <w:p w14:paraId="7E2105E9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7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full term </w:t>
            </w:r>
            <w:r w:rsidRPr="00622B7F">
              <w:rPr>
                <w:rFonts w:ascii="Times New Roman" w:hAnsi="Times New Roman" w:cs="Times New Roman"/>
                <w:sz w:val="24"/>
                <w:szCs w:val="24"/>
              </w:rPr>
              <w:t>2 week old infants</w:t>
            </w:r>
          </w:p>
          <w:p w14:paraId="53ECC510" w14:textId="77777777" w:rsidR="0042174E" w:rsidRPr="00622B7F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E362" w14:textId="78DB656E" w:rsidR="0042174E" w:rsidRDefault="0042174E" w:rsidP="008132BD">
            <w:r w:rsidRPr="00622B7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full term </w:t>
            </w:r>
            <w:r w:rsidRPr="00622B7F">
              <w:rPr>
                <w:rFonts w:ascii="Times New Roman" w:hAnsi="Times New Roman" w:cs="Times New Roman"/>
                <w:sz w:val="24"/>
                <w:szCs w:val="24"/>
              </w:rPr>
              <w:t>2 month old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00802" w14:textId="77777777" w:rsidR="0042174E" w:rsidRDefault="0042174E" w:rsidP="008132BD"/>
          <w:p w14:paraId="44B013A9" w14:textId="77777777" w:rsidR="0042174E" w:rsidRPr="00622B7F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7F">
              <w:rPr>
                <w:rFonts w:ascii="Times New Roman" w:hAnsi="Times New Roman" w:cs="Times New Roman"/>
                <w:sz w:val="24"/>
                <w:szCs w:val="24"/>
              </w:rPr>
              <w:t>At 2 weeks heart rate and crying decreased more in the pacifier group than in the swaddling group, although at 2 months both were equally effective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decreasing pain </w:t>
            </w:r>
          </w:p>
        </w:tc>
      </w:tr>
      <w:tr w:rsidR="0042174E" w14:paraId="31C3B2E2" w14:textId="77777777" w:rsidTr="00A9224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B42A49" w14:textId="77777777" w:rsidR="0042174E" w:rsidRDefault="0042174E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71A38" w14:textId="77777777" w:rsidR="0042174E" w:rsidRDefault="00005FEE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Sudden Infant Death Syndrome</w:t>
            </w:r>
          </w:p>
          <w:p w14:paraId="7F45BF2A" w14:textId="77777777" w:rsidR="00B773D9" w:rsidRPr="008F5F5C" w:rsidRDefault="00B773D9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72B" w14:paraId="1DAED221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24F0F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Pease et al. (2016)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FCCD0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Meta-analysis of 4 case-control or cohort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123A7" w14:textId="77777777" w:rsidR="0042174E" w:rsidRDefault="00B44B7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  <w:p w14:paraId="23B17A36" w14:textId="77777777" w:rsidR="00B44B73" w:rsidRDefault="00B44B7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3A76" w14:textId="77777777" w:rsidR="00B44B73" w:rsidRDefault="00B44B7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  <w:p w14:paraId="1F91C0B2" w14:textId="77777777" w:rsidR="00B44B73" w:rsidRDefault="00B44B7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41DC" w14:textId="77777777" w:rsidR="00B44B73" w:rsidRPr="006F3D4A" w:rsidRDefault="00B44B7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D5C8D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study data</w:t>
            </w:r>
          </w:p>
          <w:p w14:paraId="3C347FF0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to SIDS and swaddling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CF7A0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total 760 SIDS cases compared with 1759 control subjects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47C03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SIDS risk was greatly increased with prone sleeping and side sleeping with a small but significant associated with supine sleeping</w:t>
            </w:r>
          </w:p>
          <w:p w14:paraId="5B262C1F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8178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Swaddling risk increased with age</w:t>
            </w:r>
          </w:p>
        </w:tc>
      </w:tr>
      <w:tr w:rsidR="00FA672B" w14:paraId="7F2C21D4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C0074A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90C7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Oden et al. (2012)</w:t>
            </w:r>
          </w:p>
          <w:p w14:paraId="1E92F58A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28168" w14:textId="77777777" w:rsidR="0042174E" w:rsidRDefault="0042174E" w:rsidP="008132BD"/>
          <w:p w14:paraId="3A8B3731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40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1266D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BCBFC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D58B7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139F9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 knowledge, attitudes and practice related to swaddling among infant caregivers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9E8F6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079A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caregivers of </w:t>
            </w:r>
            <w:r w:rsidRPr="00D83A40">
              <w:rPr>
                <w:rFonts w:ascii="Times New Roman" w:hAnsi="Times New Roman" w:cs="Times New Roman"/>
                <w:sz w:val="24"/>
                <w:szCs w:val="24"/>
              </w:rPr>
              <w:t>swaddled infants 0 to 3 months 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F5785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421C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Parents use swaddling to comfort and most find it effective</w:t>
            </w:r>
          </w:p>
          <w:p w14:paraId="016E203D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8592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40">
              <w:rPr>
                <w:rFonts w:ascii="Times New Roman" w:hAnsi="Times New Roman" w:cs="Times New Roman"/>
                <w:sz w:val="24"/>
                <w:szCs w:val="24"/>
              </w:rPr>
              <w:t>Parents who routinely swaddle are more likely to place infants supine to sleep</w:t>
            </w:r>
          </w:p>
        </w:tc>
      </w:tr>
      <w:tr w:rsidR="00FA672B" w14:paraId="3397BAB9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ACE0E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DBA9" w14:textId="77777777" w:rsidR="0042174E" w:rsidRDefault="00005FE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 et al.</w:t>
            </w:r>
            <w:r w:rsidR="0042174E">
              <w:rPr>
                <w:rFonts w:ascii="Times New Roman" w:hAnsi="Times New Roman" w:cs="Times New Roman"/>
                <w:sz w:val="24"/>
                <w:szCs w:val="24"/>
              </w:rPr>
              <w:t xml:space="preserve"> (2002) </w:t>
            </w:r>
          </w:p>
          <w:p w14:paraId="2E7A9D70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6B09F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A2ED" w14:textId="77777777" w:rsidR="0042174E" w:rsidRPr="000002A9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9">
              <w:rPr>
                <w:rFonts w:ascii="Times New Roman" w:hAnsi="Times New Roman" w:cs="Times New Roman"/>
                <w:sz w:val="24"/>
                <w:szCs w:val="24"/>
              </w:rPr>
              <w:t xml:space="preserve">Quasi-Experimental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1056F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5B08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2F501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22EB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 the impact of healthy swaddling on respiratory outcomes and acceptance of supine sleeping position in older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E7F72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E572" w14:textId="77777777" w:rsidR="0042174E" w:rsidRPr="000002A9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9">
              <w:rPr>
                <w:rFonts w:ascii="Times New Roman" w:hAnsi="Times New Roman" w:cs="Times New Roman"/>
                <w:sz w:val="24"/>
                <w:szCs w:val="24"/>
              </w:rPr>
              <w:t>30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American </w:t>
            </w:r>
            <w:r w:rsidRPr="000002A9">
              <w:rPr>
                <w:rFonts w:ascii="Times New Roman" w:hAnsi="Times New Roman" w:cs="Times New Roman"/>
                <w:sz w:val="24"/>
                <w:szCs w:val="24"/>
              </w:rPr>
              <w:t xml:space="preserve"> term infants</w:t>
            </w:r>
          </w:p>
          <w:p w14:paraId="2EAE26A0" w14:textId="77777777" w:rsidR="0042174E" w:rsidRPr="000002A9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C92AD" w14:textId="77777777" w:rsidR="0042174E" w:rsidRPr="000002A9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9">
              <w:rPr>
                <w:rFonts w:ascii="Times New Roman" w:hAnsi="Times New Roman" w:cs="Times New Roman"/>
                <w:sz w:val="24"/>
                <w:szCs w:val="24"/>
              </w:rPr>
              <w:t>7 healthy 33 to 36 week gestation at birth</w:t>
            </w:r>
          </w:p>
          <w:p w14:paraId="7F63ECC8" w14:textId="77777777" w:rsidR="0042174E" w:rsidRPr="000002A9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FB11D" w14:textId="77777777" w:rsidR="0042174E" w:rsidRDefault="0042174E" w:rsidP="008132BD">
            <w:r w:rsidRPr="000002A9">
              <w:rPr>
                <w:rFonts w:ascii="Times New Roman" w:hAnsi="Times New Roman" w:cs="Times New Roman"/>
                <w:sz w:val="24"/>
                <w:szCs w:val="24"/>
              </w:rPr>
              <w:t>Mean age 103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A7423" w14:textId="77777777" w:rsidR="0042174E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2AF2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40">
              <w:rPr>
                <w:rFonts w:ascii="Times New Roman" w:hAnsi="Times New Roman" w:cs="Times New Roman"/>
                <w:sz w:val="24"/>
                <w:szCs w:val="24"/>
              </w:rPr>
              <w:t>Most older infants accepted swaddling supine, although acceptance 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83A40">
              <w:rPr>
                <w:rFonts w:ascii="Times New Roman" w:hAnsi="Times New Roman" w:cs="Times New Roman"/>
                <w:sz w:val="24"/>
                <w:szCs w:val="24"/>
              </w:rPr>
              <w:t>eased with age</w:t>
            </w:r>
          </w:p>
          <w:p w14:paraId="5BAA63A6" w14:textId="77777777" w:rsidR="0042174E" w:rsidRPr="00D83A40" w:rsidRDefault="0042174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BA10" w14:textId="77777777" w:rsidR="0042174E" w:rsidRDefault="0042174E" w:rsidP="008132BD">
            <w:r w:rsidRPr="00D83A40">
              <w:rPr>
                <w:rFonts w:ascii="Times New Roman" w:hAnsi="Times New Roman" w:cs="Times New Roman"/>
                <w:sz w:val="24"/>
                <w:szCs w:val="24"/>
              </w:rPr>
              <w:t>Increased swaddle pressure associated with slightly increased respiratory rate and slightly lower heart rate</w:t>
            </w:r>
          </w:p>
        </w:tc>
      </w:tr>
      <w:tr w:rsidR="0042174E" w14:paraId="18BF3A21" w14:textId="77777777" w:rsidTr="00A9224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32CE9" w14:textId="77777777" w:rsidR="0042174E" w:rsidRDefault="0042174E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EE174" w14:textId="77777777" w:rsidR="0042174E" w:rsidRPr="00C56F57" w:rsidRDefault="00005FEE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Sudden Infant Death Syndrome</w:t>
            </w:r>
          </w:p>
          <w:p w14:paraId="235BEDD1" w14:textId="77777777" w:rsidR="0042174E" w:rsidRPr="000002A9" w:rsidRDefault="0042174E" w:rsidP="008132BD">
            <w:pPr>
              <w:pStyle w:val="ListParagraph"/>
              <w:ind w:left="1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A9">
              <w:rPr>
                <w:rFonts w:ascii="Times New Roman" w:hAnsi="Times New Roman" w:cs="Times New Roman"/>
                <w:b/>
                <w:sz w:val="24"/>
                <w:szCs w:val="24"/>
              </w:rPr>
              <w:t>Infant Arousability, Sleep, Vital Signs</w:t>
            </w:r>
          </w:p>
        </w:tc>
      </w:tr>
      <w:tr w:rsidR="00FA672B" w14:paraId="5B6F9B99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5B73C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824A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Meyer &amp; Erler (2011)</w:t>
            </w:r>
          </w:p>
          <w:p w14:paraId="48DA36B6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1B842" w14:textId="77777777" w:rsidR="00CE3BDD" w:rsidRDefault="00CE3BDD" w:rsidP="008132BD"/>
          <w:p w14:paraId="03B6BB82" w14:textId="77777777" w:rsidR="00CE3BDD" w:rsidRPr="005F2A8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8D">
              <w:rPr>
                <w:rFonts w:ascii="Times New Roman" w:hAnsi="Times New Roman" w:cs="Times New Roman"/>
                <w:sz w:val="24"/>
                <w:szCs w:val="24"/>
              </w:rPr>
              <w:t xml:space="preserve">Quasi-Experimental </w:t>
            </w:r>
          </w:p>
          <w:p w14:paraId="144423B3" w14:textId="77777777" w:rsidR="00CE3BDD" w:rsidRDefault="00CE3BDD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A49B8" w14:textId="77777777" w:rsidR="00CE3BDD" w:rsidRDefault="00CE3BDD" w:rsidP="008132BD"/>
          <w:p w14:paraId="2C8ADA75" w14:textId="77777777" w:rsidR="00CE3BDD" w:rsidRPr="00CB1A20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B8056" w14:textId="77777777" w:rsidR="00CE3BDD" w:rsidRDefault="00CE3BDD" w:rsidP="008132BD"/>
          <w:p w14:paraId="16A7482C" w14:textId="77777777" w:rsidR="00CE3BDD" w:rsidRPr="00C81A20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54">
              <w:rPr>
                <w:rFonts w:ascii="Times New Roman" w:hAnsi="Times New Roman" w:cs="Times New Roman"/>
                <w:sz w:val="24"/>
                <w:szCs w:val="24"/>
              </w:rPr>
              <w:t>Compare sleep profiles in swaddling and sleeping bag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88D2A" w14:textId="77777777" w:rsidR="00CE3BDD" w:rsidRDefault="00CE3BDD" w:rsidP="008132BD"/>
          <w:p w14:paraId="539C3B2E" w14:textId="77777777" w:rsidR="00CE3BDD" w:rsidRPr="00DC6454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54">
              <w:rPr>
                <w:rFonts w:ascii="Times New Roman" w:hAnsi="Times New Roman" w:cs="Times New Roman"/>
                <w:sz w:val="24"/>
                <w:szCs w:val="24"/>
              </w:rPr>
              <w:t>80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German infants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73305" w14:textId="77777777" w:rsidR="00CE3BDD" w:rsidRDefault="00CE3BDD" w:rsidP="008132BD"/>
          <w:p w14:paraId="628D2274" w14:textId="77777777" w:rsidR="00CE3BDD" w:rsidRPr="00DC6454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54">
              <w:rPr>
                <w:rFonts w:ascii="Times New Roman" w:hAnsi="Times New Roman" w:cs="Times New Roman"/>
                <w:sz w:val="24"/>
                <w:szCs w:val="24"/>
              </w:rPr>
              <w:t xml:space="preserve">Swaddling was found to significantly reduce the rate of spontaneous awakening, promote quiet sleep,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C6454">
              <w:rPr>
                <w:rFonts w:ascii="Times New Roman" w:hAnsi="Times New Roman" w:cs="Times New Roman"/>
                <w:sz w:val="24"/>
                <w:szCs w:val="24"/>
              </w:rPr>
              <w:t>decrease awake time and sleep efficiency</w:t>
            </w:r>
          </w:p>
        </w:tc>
      </w:tr>
      <w:tr w:rsidR="00FA672B" w14:paraId="435D6158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12627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A3C0" w14:textId="77777777" w:rsidR="00CE3BDD" w:rsidRPr="003E721A" w:rsidRDefault="00005FE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Richardson et al.</w:t>
            </w:r>
            <w:r w:rsidR="00CE3BDD" w:rsidRPr="003E721A">
              <w:rPr>
                <w:rFonts w:ascii="Times New Roman" w:hAnsi="Times New Roman" w:cs="Times New Roman"/>
                <w:sz w:val="24"/>
                <w:szCs w:val="24"/>
              </w:rPr>
              <w:t xml:space="preserve"> (2009, 2010)</w:t>
            </w:r>
          </w:p>
          <w:p w14:paraId="25C3C0B6" w14:textId="77777777" w:rsidR="00CE3BDD" w:rsidRDefault="00CE3BDD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4D64A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BC5C" w14:textId="77777777" w:rsidR="00CE3BDD" w:rsidRPr="00DB5F88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8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FE957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993A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E321E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800A" w14:textId="77777777" w:rsidR="00CE3BDD" w:rsidRPr="00DB5F88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effects of swaddling on infant arousability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DE2FD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D834" w14:textId="77777777" w:rsidR="00CE3BDD" w:rsidRPr="00DB5F88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swaddled, 12 unswaddled, healthy Australian term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829FE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CCB6" w14:textId="77777777" w:rsidR="00CE3BDD" w:rsidRPr="00DB5F88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Decreased cortical arousals, sleep times and heart rate variability were found only in swaddled infants naïve to swaddling </w:t>
            </w:r>
          </w:p>
        </w:tc>
      </w:tr>
      <w:tr w:rsidR="00FA672B" w14:paraId="2EB58D96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C574A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A86C" w14:textId="77777777" w:rsidR="00CE3BDD" w:rsidRPr="00E859EE" w:rsidRDefault="00005FEE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Narangerel et al.</w:t>
            </w:r>
            <w:r w:rsidR="00CE3BDD" w:rsidRPr="00E859EE">
              <w:rPr>
                <w:rFonts w:ascii="Times New Roman" w:hAnsi="Times New Roman" w:cs="Times New Roman"/>
                <w:sz w:val="24"/>
                <w:szCs w:val="24"/>
              </w:rPr>
              <w:t xml:space="preserve"> (2007)</w:t>
            </w:r>
          </w:p>
          <w:p w14:paraId="2F12F880" w14:textId="77777777" w:rsidR="00CE3BDD" w:rsidRDefault="00CE3BDD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401FF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4FA8" w14:textId="77777777" w:rsidR="00CE3BDD" w:rsidRPr="00E859EE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5A676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F32E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0FE49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F071" w14:textId="77777777" w:rsidR="00CE3BDD" w:rsidRPr="00E859EE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compare respiratory rates and oxygen saturations between swaddled and non-swaddled infants</w:t>
            </w:r>
          </w:p>
          <w:p w14:paraId="012FE231" w14:textId="77777777" w:rsidR="00CE3BDD" w:rsidRDefault="00CE3BDD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51BB0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F705" w14:textId="77777777" w:rsidR="00CE3BDD" w:rsidRPr="00E859EE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1275 h</w:t>
            </w:r>
            <w:r w:rsidRPr="00E859EE">
              <w:rPr>
                <w:rFonts w:ascii="Times New Roman" w:hAnsi="Times New Roman" w:cs="Times New Roman"/>
                <w:sz w:val="24"/>
                <w:szCs w:val="24"/>
              </w:rPr>
              <w:t>ealthy Mongolian infants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9-10 weeks 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8561E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9037" w14:textId="77777777" w:rsidR="00CE3BDD" w:rsidRPr="003E721A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Swaddling had little or no clinical effect on respiratory rates or oxygen saturation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72B" w14:paraId="51E6CA65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573DC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7386" w14:textId="77777777" w:rsidR="00CE3BDD" w:rsidRPr="003E721A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1A">
              <w:rPr>
                <w:rFonts w:ascii="Times New Roman" w:hAnsi="Times New Roman" w:cs="Times New Roman"/>
                <w:sz w:val="24"/>
                <w:szCs w:val="24"/>
              </w:rPr>
              <w:t>Franco et al. (2005)</w:t>
            </w:r>
          </w:p>
          <w:p w14:paraId="4F6EA2C9" w14:textId="77777777" w:rsidR="00CE3BDD" w:rsidRDefault="00CE3BDD" w:rsidP="008132BD"/>
          <w:p w14:paraId="6267E151" w14:textId="77777777" w:rsidR="00CE3BDD" w:rsidRDefault="00CE3BDD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BDAA2" w14:textId="77777777" w:rsidR="00CE3BDD" w:rsidRDefault="00CE3BDD" w:rsidP="008132BD"/>
          <w:p w14:paraId="013F5C83" w14:textId="77777777" w:rsidR="00CE3BDD" w:rsidRPr="00F96E7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75">
              <w:rPr>
                <w:rFonts w:ascii="Times New Roman" w:hAnsi="Times New Roman" w:cs="Times New Roman"/>
                <w:sz w:val="24"/>
                <w:szCs w:val="24"/>
              </w:rPr>
              <w:t xml:space="preserve">Quasi-experimental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CB107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5687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43728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E9A0" w14:textId="77777777" w:rsidR="00CE3BDD" w:rsidRPr="00F96E7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75">
              <w:rPr>
                <w:rFonts w:ascii="Times New Roman" w:hAnsi="Times New Roman" w:cs="Times New Roman"/>
                <w:sz w:val="24"/>
                <w:szCs w:val="24"/>
              </w:rPr>
              <w:t>Evaluate whether or not swaddling influences arousal thresholds</w:t>
            </w:r>
          </w:p>
          <w:p w14:paraId="0DB36EC7" w14:textId="77777777" w:rsidR="00CE3BDD" w:rsidRDefault="00CE3BDD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D7EFE" w14:textId="77777777" w:rsidR="00CE3BDD" w:rsidRDefault="00CE3BDD" w:rsidP="008132BD"/>
          <w:p w14:paraId="15EDA0AE" w14:textId="77777777" w:rsidR="00CE3BDD" w:rsidRPr="00F96E7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7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healthy Belgium </w:t>
            </w:r>
            <w:r w:rsidRPr="00F96E75">
              <w:rPr>
                <w:rFonts w:ascii="Times New Roman" w:hAnsi="Times New Roman" w:cs="Times New Roman"/>
                <w:sz w:val="24"/>
                <w:szCs w:val="24"/>
              </w:rPr>
              <w:t xml:space="preserve">infants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9F4D9" w14:textId="77777777" w:rsidR="00CE3BDD" w:rsidRDefault="00CE3BDD" w:rsidP="008132BD"/>
          <w:p w14:paraId="4273072B" w14:textId="77777777" w:rsidR="00CE3BDD" w:rsidRPr="00F96E7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75">
              <w:rPr>
                <w:rFonts w:ascii="Times New Roman" w:hAnsi="Times New Roman" w:cs="Times New Roman"/>
                <w:sz w:val="24"/>
                <w:szCs w:val="24"/>
              </w:rPr>
              <w:t>When infants were swaddled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infants’ sleep efficiency increased and infants awaked less often. Also when swaddled less intense auditory stimuli were needed to induce cortical arousals during rapid eye movement sleep </w:t>
            </w:r>
          </w:p>
        </w:tc>
      </w:tr>
      <w:tr w:rsidR="00FA672B" w14:paraId="1228B4E2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EF735D" w14:textId="77777777" w:rsidR="00FA672B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97521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005FEE">
              <w:rPr>
                <w:rFonts w:ascii="Times New Roman" w:hAnsi="Times New Roman" w:cs="Times New Roman"/>
                <w:sz w:val="24"/>
                <w:szCs w:val="24"/>
              </w:rPr>
              <w:t>anco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(2004) </w:t>
            </w:r>
          </w:p>
          <w:p w14:paraId="7F7F2B42" w14:textId="77777777" w:rsidR="00CE3BDD" w:rsidRPr="003E721A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B6CA0" w14:textId="77777777" w:rsidR="00CE3BDD" w:rsidRDefault="00CE3BDD" w:rsidP="008132BD"/>
          <w:p w14:paraId="67731475" w14:textId="77777777" w:rsidR="00CE3BDD" w:rsidRPr="0016009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5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4C0A5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4240" w14:textId="77777777" w:rsidR="00CE3BDD" w:rsidRPr="00DE7C3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D4F97" w14:textId="77777777" w:rsidR="00CE3BDD" w:rsidRPr="00DE7C3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327E" w14:textId="77777777" w:rsidR="00CE3BDD" w:rsidRDefault="00CE3BDD" w:rsidP="008132BD">
            <w:r w:rsidRPr="00DE7C35">
              <w:rPr>
                <w:rFonts w:ascii="Times New Roman" w:hAnsi="Times New Roman" w:cs="Times New Roman"/>
                <w:sz w:val="24"/>
                <w:szCs w:val="24"/>
              </w:rPr>
              <w:t>Evaluate the effects of swaddling on cardiac reactivity to auditory stimuli during sleep both supine and prone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4CF10" w14:textId="77777777" w:rsidR="00CE3BDD" w:rsidRDefault="00CE3BDD" w:rsidP="008132BD"/>
          <w:p w14:paraId="3B3850A2" w14:textId="77777777" w:rsidR="00CE3BDD" w:rsidRPr="007C44A9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A9">
              <w:rPr>
                <w:rFonts w:ascii="Times New Roman" w:hAnsi="Times New Roman" w:cs="Times New Roman"/>
                <w:sz w:val="24"/>
                <w:szCs w:val="24"/>
              </w:rPr>
              <w:t xml:space="preserve">30 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Belgium </w:t>
            </w:r>
            <w:r w:rsidRPr="007C44A9">
              <w:rPr>
                <w:rFonts w:ascii="Times New Roman" w:hAnsi="Times New Roman" w:cs="Times New Roman"/>
                <w:sz w:val="24"/>
                <w:szCs w:val="24"/>
              </w:rPr>
              <w:t xml:space="preserve">infants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(age range 8 to 15 weeks)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A3D0D" w14:textId="77777777" w:rsidR="00CE3BDD" w:rsidRDefault="00CE3BDD" w:rsidP="008132BD"/>
          <w:p w14:paraId="3E8512A2" w14:textId="77777777" w:rsidR="00CE3BDD" w:rsidRPr="00DE7C3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35">
              <w:rPr>
                <w:rFonts w:ascii="Times New Roman" w:hAnsi="Times New Roman" w:cs="Times New Roman"/>
                <w:sz w:val="24"/>
                <w:szCs w:val="24"/>
              </w:rPr>
              <w:t xml:space="preserve">Swaddling decreased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infant </w:t>
            </w:r>
            <w:r w:rsidRPr="00DE7C35">
              <w:rPr>
                <w:rFonts w:ascii="Times New Roman" w:hAnsi="Times New Roman" w:cs="Times New Roman"/>
                <w:sz w:val="24"/>
                <w:szCs w:val="24"/>
              </w:rPr>
              <w:t>heart 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C35">
              <w:rPr>
                <w:rFonts w:ascii="Times New Roman" w:hAnsi="Times New Roman" w:cs="Times New Roman"/>
                <w:sz w:val="24"/>
                <w:szCs w:val="24"/>
              </w:rPr>
              <w:t xml:space="preserve"> only in the supine 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35">
              <w:rPr>
                <w:rFonts w:ascii="Times New Roman" w:hAnsi="Times New Roman" w:cs="Times New Roman"/>
                <w:sz w:val="24"/>
                <w:szCs w:val="24"/>
              </w:rPr>
              <w:t xml:space="preserve"> and greater heart increases followed auditory stimuli when supine infants were swaddled than when they were unswaddled</w:t>
            </w:r>
          </w:p>
        </w:tc>
      </w:tr>
      <w:tr w:rsidR="00CE3BDD" w14:paraId="1C474A64" w14:textId="77777777" w:rsidTr="00A9224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B00862" w14:textId="77777777" w:rsidR="00CE3BDD" w:rsidRDefault="00CE3BDD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E7FFB" w14:textId="77777777" w:rsidR="00CE3BDD" w:rsidRPr="00C56F57" w:rsidRDefault="00005FEE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Sudden Infant Death Syndrome</w:t>
            </w:r>
          </w:p>
          <w:p w14:paraId="32C074A2" w14:textId="77777777" w:rsidR="00CE3BDD" w:rsidRPr="000002A9" w:rsidRDefault="00CE3BDD" w:rsidP="008132BD">
            <w:pPr>
              <w:pStyle w:val="ListParagraph"/>
              <w:ind w:left="1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Thermoregulation </w:t>
            </w:r>
          </w:p>
        </w:tc>
      </w:tr>
      <w:tr w:rsidR="00FA672B" w14:paraId="5A89C379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D9925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10D6" w14:textId="77777777" w:rsidR="00CE3BDD" w:rsidRPr="00955C1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15">
              <w:rPr>
                <w:rFonts w:ascii="Times New Roman" w:hAnsi="Times New Roman" w:cs="Times New Roman"/>
                <w:sz w:val="24"/>
                <w:szCs w:val="24"/>
              </w:rPr>
              <w:t>Bystrova et al. (2003)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437A6E7" w14:textId="77777777" w:rsidR="00CE3BDD" w:rsidRPr="00955C15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AB87E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AC09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F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8D58B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3480" w14:textId="77777777" w:rsidR="00CE3BDD" w:rsidRPr="000165AF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BE7D7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1F0A" w14:textId="77777777" w:rsidR="00CE3BDD" w:rsidRPr="00C35739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39">
              <w:rPr>
                <w:rFonts w:ascii="Times New Roman" w:hAnsi="Times New Roman" w:cs="Times New Roman"/>
                <w:sz w:val="24"/>
                <w:szCs w:val="24"/>
              </w:rPr>
              <w:t xml:space="preserve">Evaluate impact of delivery-ward routines on temperature in </w:t>
            </w:r>
            <w:r w:rsidRPr="00C3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newborns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586BD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0522" w14:textId="77777777" w:rsidR="00CE3BDD" w:rsidRPr="00C35739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>176 Russian maternal-newborn dyads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4C897" w14:textId="77777777" w:rsidR="00CE3BDD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FF72A" w14:textId="77777777" w:rsidR="00CE3BDD" w:rsidRPr="00C81A20" w:rsidRDefault="00CE3BDD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  <w:r w:rsidRPr="000165AF">
              <w:rPr>
                <w:rFonts w:ascii="Times New Roman" w:hAnsi="Times New Roman" w:cs="Times New Roman"/>
                <w:sz w:val="24"/>
                <w:szCs w:val="24"/>
              </w:rPr>
              <w:t xml:space="preserve"> temperatures rose significantly in all groups from 30 to 120 minutes after birth </w:t>
            </w:r>
            <w:r w:rsidRPr="0001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minutes but foot temperature decreased in the infants swaddled or clothed in the nursery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versus held skin-to-skin </w:t>
            </w:r>
            <w:r w:rsidRPr="000165AF">
              <w:rPr>
                <w:rFonts w:ascii="Times New Roman" w:hAnsi="Times New Roman" w:cs="Times New Roman"/>
                <w:sz w:val="24"/>
                <w:szCs w:val="24"/>
              </w:rPr>
              <w:t xml:space="preserve">and only gradually increased over two days </w:t>
            </w:r>
          </w:p>
        </w:tc>
      </w:tr>
      <w:tr w:rsidR="00FA672B" w14:paraId="192520E6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CE22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F345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Grover et al. (1994)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D76B5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D30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Randomized prospective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F5BC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CFE3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41533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2849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 whether bundling (swaddling) elevates the temperature of young infants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C3B6D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0CCAC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healthy, full term American infants (28 control, 36 bundled)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89092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D95A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Bundling caused a significant increase in skin temperature but not rectal temperature among healthy infants</w:t>
            </w:r>
          </w:p>
        </w:tc>
      </w:tr>
      <w:tr w:rsidR="00FA672B" w14:paraId="36E2CAF0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BD931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0B24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Ponosby et al. (1993)</w:t>
            </w:r>
          </w:p>
          <w:p w14:paraId="0C500B7E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5A914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48F9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analysis of a case-control and prospective cohort study</w:t>
            </w:r>
          </w:p>
          <w:p w14:paraId="253030BB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A3938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F788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1DC3E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2D6F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Examine potential interactions of the prone position and multiple factors (including swaddling) on SIDS risk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ADF5A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6C5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Australian Case control (58 SIDS infants, 120 control)</w:t>
            </w:r>
          </w:p>
          <w:p w14:paraId="35242DFB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D112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cohort</w:t>
            </w:r>
          </w:p>
          <w:p w14:paraId="7BD5860A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SIDS infants, 213 control)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41A0E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5EA1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significant interaction effect was found between prone position and type of mattress, swaddling and use of heat in room</w:t>
            </w:r>
          </w:p>
          <w:p w14:paraId="4C8334A2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054A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Prone positioning and swaddling increased SIDS risk 12-fold</w:t>
            </w:r>
          </w:p>
        </w:tc>
      </w:tr>
      <w:tr w:rsidR="00FA672B" w14:paraId="5B5D4482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037F9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1CAD" w14:textId="77777777" w:rsidR="00591861" w:rsidRPr="00955C15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15">
              <w:rPr>
                <w:rFonts w:ascii="Times New Roman" w:hAnsi="Times New Roman" w:cs="Times New Roman"/>
                <w:sz w:val="24"/>
                <w:szCs w:val="24"/>
              </w:rPr>
              <w:t>Cheng &amp; Partridge (1993)</w:t>
            </w:r>
          </w:p>
          <w:p w14:paraId="7D191526" w14:textId="77777777" w:rsidR="00591861" w:rsidRPr="00955C15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D6032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2EB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CE012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CF837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FB427A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1CC1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>Explore impact of extreme bundling and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 temperature on infant 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6218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3D57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healthy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>, American term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B11D8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39C6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Bundling in 5 blankets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hat or warm environments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 increase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 infant temperatures into the febrile range</w:t>
            </w:r>
          </w:p>
        </w:tc>
      </w:tr>
      <w:tr w:rsidR="00FA672B" w14:paraId="11F6EC75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A186E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E857" w14:textId="77777777" w:rsidR="00591861" w:rsidRPr="00955C15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15">
              <w:rPr>
                <w:rFonts w:ascii="Times New Roman" w:hAnsi="Times New Roman" w:cs="Times New Roman"/>
                <w:sz w:val="24"/>
                <w:szCs w:val="24"/>
              </w:rPr>
              <w:t xml:space="preserve">Gilbert et al. (1992) </w:t>
            </w:r>
          </w:p>
          <w:p w14:paraId="4E0903CF" w14:textId="77777777" w:rsidR="00591861" w:rsidRPr="00955C15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3EA80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80339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Retrospective </w:t>
            </w:r>
          </w:p>
          <w:p w14:paraId="5C906990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E9A92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A40A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  <w:p w14:paraId="525DD4AB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4976F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6C11" w14:textId="77777777" w:rsidR="00591861" w:rsidRPr="00C81A20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Investigate role of infection and heavy 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wrapping in sudden infant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8B3FF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2616" w14:textId="77777777" w:rsidR="00591861" w:rsidRPr="00D96AD4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eports of 95 unexpected deaths o</w:t>
            </w: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British </w:t>
            </w: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infants 1week – 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7FBEC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7616" w14:textId="77777777" w:rsidR="00591861" w:rsidRPr="000165AF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F">
              <w:rPr>
                <w:rFonts w:ascii="Times New Roman" w:hAnsi="Times New Roman" w:cs="Times New Roman"/>
                <w:sz w:val="24"/>
                <w:szCs w:val="24"/>
              </w:rPr>
              <w:t xml:space="preserve">Wrapping with &gt;10 tog value was associated with increased </w:t>
            </w:r>
            <w:r w:rsidRPr="0001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 of death in infants &gt;70 days old</w:t>
            </w:r>
          </w:p>
        </w:tc>
      </w:tr>
      <w:tr w:rsidR="00FA672B" w14:paraId="5F8982ED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9FC66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C239" w14:textId="77777777" w:rsidR="00591861" w:rsidRPr="00955C15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15">
              <w:rPr>
                <w:rFonts w:ascii="Times New Roman" w:hAnsi="Times New Roman" w:cs="Times New Roman"/>
                <w:sz w:val="24"/>
                <w:szCs w:val="24"/>
              </w:rPr>
              <w:t xml:space="preserve">Fleming et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C15">
              <w:rPr>
                <w:rFonts w:ascii="Times New Roman" w:hAnsi="Times New Roman" w:cs="Times New Roman"/>
                <w:sz w:val="24"/>
                <w:szCs w:val="24"/>
              </w:rPr>
              <w:t>(1990)</w:t>
            </w:r>
          </w:p>
          <w:p w14:paraId="4A8BF77F" w14:textId="77777777" w:rsidR="00591861" w:rsidRPr="00955C15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2A776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6263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E4801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389D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1A83D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17C1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Determine relationship between sleeping position, bedding and SIDS risk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C410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4AF5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British infants who died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 xml:space="preserve"> unexpectedly and 144 control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399A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9725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rheating and prone positioning we</w:t>
            </w:r>
            <w:r w:rsidRPr="004761DE">
              <w:rPr>
                <w:rFonts w:ascii="Times New Roman" w:hAnsi="Times New Roman" w:cs="Times New Roman"/>
                <w:sz w:val="24"/>
                <w:szCs w:val="24"/>
              </w:rPr>
              <w:t>re independently associated with an increased risk of SIDS, especially in infants &gt;70 days old</w:t>
            </w:r>
          </w:p>
          <w:p w14:paraId="6B9573D4" w14:textId="77777777" w:rsidR="00591861" w:rsidRPr="004761DE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61" w14:paraId="30E04971" w14:textId="77777777" w:rsidTr="00A9224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70A221" w14:textId="77777777" w:rsidR="00591861" w:rsidRDefault="00591861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89246" w14:textId="77777777" w:rsidR="00591861" w:rsidRPr="00C56F57" w:rsidRDefault="00591861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b/>
                <w:sz w:val="24"/>
                <w:szCs w:val="24"/>
              </w:rPr>
              <w:t>Breastfeeding</w:t>
            </w:r>
          </w:p>
        </w:tc>
      </w:tr>
      <w:tr w:rsidR="00FA672B" w14:paraId="601BA229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E4EDE" w14:textId="77777777" w:rsidR="00591861" w:rsidRDefault="00591861" w:rsidP="008132BD"/>
          <w:p w14:paraId="4DD453D1" w14:textId="77777777" w:rsidR="00591861" w:rsidRPr="00B45F93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>Dumas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(201</w:t>
            </w:r>
            <w:r w:rsidRPr="00074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06977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F3B0" w14:textId="77777777" w:rsidR="00591861" w:rsidRPr="0082141C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 of </w:t>
            </w:r>
            <w:r w:rsidRPr="0082141C">
              <w:rPr>
                <w:rFonts w:ascii="Times New Roman" w:hAnsi="Times New Roman" w:cs="Times New Roman"/>
                <w:sz w:val="24"/>
                <w:szCs w:val="24"/>
              </w:rPr>
              <w:t xml:space="preserve">Bystrova (2007a; 2007b)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391A3" w14:textId="77777777" w:rsidR="00591861" w:rsidRDefault="00591861" w:rsidP="008132BD"/>
          <w:p w14:paraId="61D6E6DD" w14:textId="77777777" w:rsidR="00591861" w:rsidRPr="002B5A9B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9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3A586" w14:textId="77777777" w:rsidR="00591861" w:rsidRDefault="00591861" w:rsidP="008132BD"/>
          <w:p w14:paraId="65D1B51B" w14:textId="77777777" w:rsidR="00591861" w:rsidRPr="00B05EC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i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 xml:space="preserve">mpact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Russian 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>maternity home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lactation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DCC30" w14:textId="77777777" w:rsidR="00591861" w:rsidRPr="00B05EC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1F2F" w14:textId="77777777" w:rsidR="00591861" w:rsidRPr="00B05EC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>176 Russian maternal-newborn dyads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healthy infant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CC2E6E" w14:textId="77777777" w:rsidR="00591861" w:rsidRDefault="00591861" w:rsidP="008132BD"/>
          <w:p w14:paraId="351E226E" w14:textId="77777777" w:rsidR="00591861" w:rsidRPr="00096CD2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D2">
              <w:rPr>
                <w:rFonts w:ascii="Times New Roman" w:hAnsi="Times New Roman" w:cs="Times New Roman"/>
                <w:sz w:val="24"/>
                <w:szCs w:val="24"/>
              </w:rPr>
              <w:t>Swaddling correlated with decreased infant wakefulness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breastfeeding </w:t>
            </w:r>
            <w:r w:rsidRPr="00096CD2">
              <w:rPr>
                <w:rFonts w:ascii="Times New Roman" w:hAnsi="Times New Roman" w:cs="Times New Roman"/>
                <w:sz w:val="24"/>
                <w:szCs w:val="24"/>
              </w:rPr>
              <w:t xml:space="preserve"> at 4 days and rougher maternal affective response</w:t>
            </w:r>
          </w:p>
        </w:tc>
      </w:tr>
      <w:tr w:rsidR="00FA672B" w14:paraId="147670EB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8F4AF" w14:textId="77777777" w:rsidR="00591861" w:rsidRDefault="00591861" w:rsidP="008132BD"/>
          <w:p w14:paraId="013FA5BC" w14:textId="77777777" w:rsidR="00591861" w:rsidRPr="00B45F93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>White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 xml:space="preserve"> (2012)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5CDB4" w14:textId="77777777" w:rsidR="00591861" w:rsidRDefault="00591861" w:rsidP="008132BD"/>
          <w:p w14:paraId="1C7132E8" w14:textId="77777777" w:rsidR="00591861" w:rsidRPr="008E606B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B">
              <w:rPr>
                <w:rFonts w:ascii="Times New Roman" w:hAnsi="Times New Roman" w:cs="Times New Roman"/>
                <w:sz w:val="24"/>
                <w:szCs w:val="24"/>
              </w:rPr>
              <w:t>Mixed Methods</w:t>
            </w:r>
          </w:p>
          <w:p w14:paraId="3DBABC51" w14:textId="77777777" w:rsidR="00591861" w:rsidRDefault="00591861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74C4D" w14:textId="77777777" w:rsidR="00591861" w:rsidRDefault="00591861" w:rsidP="008132BD"/>
          <w:p w14:paraId="4196F21A" w14:textId="77777777" w:rsidR="00591861" w:rsidRPr="002B5A9B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9B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297E6" w14:textId="77777777" w:rsidR="00591861" w:rsidRDefault="00591861" w:rsidP="008132BD"/>
          <w:p w14:paraId="681A4531" w14:textId="77777777" w:rsidR="00591861" w:rsidRPr="008E606B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B">
              <w:rPr>
                <w:rFonts w:ascii="Times New Roman" w:hAnsi="Times New Roman" w:cs="Times New Roman"/>
                <w:sz w:val="24"/>
                <w:szCs w:val="24"/>
              </w:rPr>
              <w:t xml:space="preserve">Record  data and views on breastfeeding and swaddling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 low resource 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D658E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E2FD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 Taiwanese maternal-newborn dyads</w:t>
            </w:r>
          </w:p>
          <w:p w14:paraId="6849B4B0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5A74A" w14:textId="77777777" w:rsidR="00591861" w:rsidRPr="00DC3C26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primipara and 33 multipa in focus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FBC8A" w14:textId="77777777" w:rsidR="00591861" w:rsidRDefault="00591861" w:rsidP="008132BD"/>
          <w:p w14:paraId="4AC0E14F" w14:textId="77777777" w:rsidR="00591861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high breastfeeding initiation rates and long breastfeeding duration documented in this culture where infants are swaddled soon after birth and breastfeeding strongly supported </w:t>
            </w:r>
          </w:p>
          <w:p w14:paraId="6490721B" w14:textId="77777777" w:rsidR="00591861" w:rsidRPr="00FB0038" w:rsidRDefault="00591861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B" w14:paraId="6C5A3BF8" w14:textId="77777777" w:rsidTr="00A92247">
        <w:trPr>
          <w:trHeight w:val="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6AB8F" w14:textId="77777777" w:rsidR="00E145D3" w:rsidRDefault="00E145D3" w:rsidP="008132BD"/>
          <w:p w14:paraId="2C804BAA" w14:textId="77777777" w:rsidR="00E145D3" w:rsidRPr="00B45F9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 xml:space="preserve">Bystrova </w:t>
            </w: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et al.(</w:t>
            </w:r>
            <w:r w:rsidRPr="00B45F93">
              <w:rPr>
                <w:rFonts w:ascii="Times New Roman" w:hAnsi="Times New Roman" w:cs="Times New Roman"/>
                <w:sz w:val="24"/>
                <w:szCs w:val="24"/>
              </w:rPr>
              <w:t xml:space="preserve">2007a; </w:t>
            </w:r>
            <w:r w:rsidRPr="00B4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393DF" w14:textId="77777777" w:rsidR="00E145D3" w:rsidRDefault="00E145D3" w:rsidP="008132BD"/>
          <w:p w14:paraId="45ACA70E" w14:textId="77777777" w:rsidR="00E145D3" w:rsidRPr="00B05EC1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1A426" w14:textId="77777777" w:rsidR="00E145D3" w:rsidRDefault="00E145D3" w:rsidP="008132BD"/>
          <w:p w14:paraId="6D52F408" w14:textId="77777777" w:rsidR="00E145D3" w:rsidRPr="002B5A9B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9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8D9E2" w14:textId="77777777" w:rsidR="00E145D3" w:rsidRDefault="00E145D3" w:rsidP="008132BD"/>
          <w:p w14:paraId="2B7B7A0F" w14:textId="77777777" w:rsidR="00E145D3" w:rsidRPr="00B05EC1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i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 xml:space="preserve">mpact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Russian 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 xml:space="preserve">maternity home 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lactation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66BD0" w14:textId="77777777" w:rsidR="00E145D3" w:rsidRPr="00B05EC1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2E6A7" w14:textId="77777777" w:rsidR="00E145D3" w:rsidRPr="00B05EC1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 xml:space="preserve">176 Russian maternal-newborn 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healthy infant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75135" w14:textId="77777777" w:rsidR="00E145D3" w:rsidRDefault="00E145D3" w:rsidP="008132BD"/>
          <w:p w14:paraId="7E335576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1C">
              <w:rPr>
                <w:rFonts w:ascii="Times New Roman" w:hAnsi="Times New Roman" w:cs="Times New Roman"/>
                <w:sz w:val="24"/>
                <w:szCs w:val="24"/>
              </w:rPr>
              <w:t xml:space="preserve">No differences in breastfeeding outcomes between skin-to-skin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</w:t>
            </w:r>
            <w:r w:rsidRPr="0082141C">
              <w:rPr>
                <w:rFonts w:ascii="Times New Roman" w:hAnsi="Times New Roman" w:cs="Times New Roman"/>
                <w:sz w:val="24"/>
                <w:szCs w:val="24"/>
              </w:rPr>
              <w:t xml:space="preserve"> swaddled groups</w:t>
            </w:r>
          </w:p>
          <w:p w14:paraId="12629E29" w14:textId="77777777" w:rsidR="00E145D3" w:rsidRPr="0082141C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first 12 months</w:t>
            </w:r>
          </w:p>
        </w:tc>
      </w:tr>
      <w:tr w:rsidR="00FA672B" w14:paraId="15CE8A3B" w14:textId="77777777" w:rsidTr="00A92247">
        <w:trPr>
          <w:trHeight w:val="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B9852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6C1D" w14:textId="77777777" w:rsidR="00E145D3" w:rsidRPr="00B45F93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Moore et al. </w:t>
            </w:r>
            <w:r w:rsidR="00E145D3" w:rsidRPr="00B45F93">
              <w:rPr>
                <w:rFonts w:ascii="Times New Roman" w:hAnsi="Times New Roman" w:cs="Times New Roman"/>
                <w:sz w:val="24"/>
                <w:szCs w:val="24"/>
              </w:rPr>
              <w:t xml:space="preserve">(2007)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364B5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5B3B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7BA5A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4F951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D848D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CCD2" w14:textId="77777777" w:rsidR="00E145D3" w:rsidRPr="00530F45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impact of early skin-to-skin vs. swaddling on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86596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0867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Russian</w:t>
            </w:r>
          </w:p>
          <w:p w14:paraId="21F53A40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maternal-newborn dyads</w:t>
            </w:r>
          </w:p>
          <w:p w14:paraId="57C87321" w14:textId="77777777" w:rsidR="00E145D3" w:rsidRPr="00530F45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Infants </w:t>
            </w:r>
            <w:r w:rsidRPr="00B05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weeks gestation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59693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E5A39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Skin-to-skin infants had higher mean sucking competency, fed sooner than those swaddled</w:t>
            </w:r>
          </w:p>
          <w:p w14:paraId="14F807DD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63E2" w14:textId="77777777" w:rsidR="00E145D3" w:rsidRPr="00530F45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difference at 1 mo.</w:t>
            </w:r>
          </w:p>
        </w:tc>
      </w:tr>
      <w:tr w:rsidR="00FA672B" w14:paraId="6A601303" w14:textId="77777777" w:rsidTr="00A92247">
        <w:trPr>
          <w:trHeight w:val="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9A498" w14:textId="77777777" w:rsidR="00E145D3" w:rsidRDefault="00E145D3" w:rsidP="008132BD">
            <w:r>
              <w:t xml:space="preserve"> </w:t>
            </w:r>
          </w:p>
          <w:p w14:paraId="344C26AC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26">
              <w:rPr>
                <w:rFonts w:ascii="Times New Roman" w:hAnsi="Times New Roman" w:cs="Times New Roman"/>
                <w:sz w:val="24"/>
                <w:szCs w:val="24"/>
              </w:rPr>
              <w:t>Jansson et al</w:t>
            </w:r>
            <w:r w:rsidR="00FA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C26">
              <w:rPr>
                <w:rFonts w:ascii="Times New Roman" w:hAnsi="Times New Roman" w:cs="Times New Roman"/>
                <w:sz w:val="24"/>
                <w:szCs w:val="24"/>
              </w:rPr>
              <w:t xml:space="preserve"> (1995)</w:t>
            </w:r>
          </w:p>
          <w:p w14:paraId="68746AF3" w14:textId="77777777" w:rsidR="00E145D3" w:rsidRPr="00DC3C26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7DDA5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D5F6" w14:textId="77777777" w:rsidR="00E145D3" w:rsidRPr="00DC3C26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26">
              <w:rPr>
                <w:rFonts w:ascii="Times New Roman" w:hAnsi="Times New Roman" w:cs="Times New Roman"/>
                <w:sz w:val="24"/>
                <w:szCs w:val="24"/>
              </w:rPr>
              <w:t xml:space="preserve">Descriptive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3221A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FE9DB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B490D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7766" w14:textId="77777777" w:rsidR="00E145D3" w:rsidRPr="00DC3C26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26">
              <w:rPr>
                <w:rFonts w:ascii="Times New Roman" w:hAnsi="Times New Roman" w:cs="Times New Roman"/>
                <w:sz w:val="24"/>
                <w:szCs w:val="24"/>
              </w:rPr>
              <w:t xml:space="preserve">Evaluate effect of caring routines in a developing country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771AD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C9B8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Pakistani vaginally delivered infants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789CE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EAE" w14:textId="77777777" w:rsidR="00E145D3" w:rsidRPr="00DC3C26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26">
              <w:rPr>
                <w:rFonts w:ascii="Times New Roman" w:hAnsi="Times New Roman" w:cs="Times New Roman"/>
                <w:sz w:val="24"/>
                <w:szCs w:val="24"/>
              </w:rPr>
              <w:t>Separation from mother, early bathing, and swaddling found to decrease infant feeding cues</w:t>
            </w:r>
          </w:p>
        </w:tc>
      </w:tr>
      <w:tr w:rsidR="00E145D3" w14:paraId="435C0777" w14:textId="77777777" w:rsidTr="00A9224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5713" w14:textId="77777777" w:rsidR="00E145D3" w:rsidRDefault="00E145D3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7267B" w14:textId="77777777" w:rsidR="00E145D3" w:rsidRPr="00C56F57" w:rsidRDefault="00E145D3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Developmental Dysplasia of the Hip </w:t>
            </w:r>
          </w:p>
        </w:tc>
      </w:tr>
      <w:tr w:rsidR="00FA672B" w14:paraId="3F32C1E2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73559" w14:textId="77777777" w:rsidR="00E145D3" w:rsidRDefault="00E145D3" w:rsidP="008132BD"/>
          <w:p w14:paraId="0FE67E5D" w14:textId="77777777" w:rsidR="00E145D3" w:rsidRPr="00DC03FB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Harcke et al. </w:t>
            </w:r>
            <w:r w:rsidR="00E145D3">
              <w:rPr>
                <w:rFonts w:ascii="Times New Roman" w:hAnsi="Times New Roman" w:cs="Times New Roman"/>
                <w:sz w:val="24"/>
                <w:szCs w:val="24"/>
              </w:rPr>
              <w:t>(2016</w:t>
            </w:r>
            <w:r w:rsidR="00E145D3" w:rsidRPr="00DC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8A5FE6" w14:textId="77777777" w:rsidR="00E145D3" w:rsidRDefault="00E145D3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DB12E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F525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Quasi-experimental pilot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37890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50A46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7F0B9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AEC7C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 how various swaddling techniques influence hip position/ dynamics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F0D84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64AD5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American infants being treated for DDH </w:t>
            </w:r>
          </w:p>
          <w:p w14:paraId="3901B66E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066EA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8E764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Among tightly swaddled infants, limited flexion/ abduction documented and 1 unstable hip dislocated </w:t>
            </w:r>
          </w:p>
          <w:p w14:paraId="2B11ACA3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C3BA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change or limitation in hip stability in safe swaddling group </w:t>
            </w:r>
          </w:p>
          <w:p w14:paraId="3119A098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B" w14:paraId="054EC4E6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4CCB3" w14:textId="77777777" w:rsidR="00E145D3" w:rsidRDefault="00E145D3" w:rsidP="008132BD"/>
          <w:p w14:paraId="7F6DC172" w14:textId="77777777" w:rsidR="00E145D3" w:rsidRPr="008B44CC" w:rsidRDefault="00E145D3" w:rsidP="008132BD">
            <w:pPr>
              <w:rPr>
                <w:rFonts w:ascii="Times New Roman" w:hAnsi="Times New Roman" w:cs="Times New Roman"/>
              </w:rPr>
            </w:pPr>
            <w:r w:rsidRPr="008B44CC">
              <w:rPr>
                <w:rFonts w:ascii="Times New Roman" w:hAnsi="Times New Roman" w:cs="Times New Roman"/>
              </w:rPr>
              <w:t>Guner et al.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A32B20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3613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</w:p>
          <w:p w14:paraId="48B973BC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99BE74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22BC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D61C8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2D8A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Investigate the effects of swaddling and consanguineous marriage on DDH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associated risks</w:t>
            </w:r>
          </w:p>
          <w:p w14:paraId="0728F8F4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358D2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34243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4 week old Turkish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1D33E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1AF44" w14:textId="77777777" w:rsidR="00E145D3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61.9% of infants were swaddled and the risk of DDH was highly significant for swaddling </w:t>
            </w:r>
          </w:p>
          <w:p w14:paraId="2C1D90F5" w14:textId="77777777" w:rsidR="00E145D3" w:rsidRPr="00757774" w:rsidRDefault="00E145D3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B" w14:paraId="02E47F3D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46061" w14:textId="77777777" w:rsidR="00A02FF5" w:rsidRDefault="00A02FF5" w:rsidP="008132BD"/>
          <w:p w14:paraId="09524541" w14:textId="77777777" w:rsidR="00A02FF5" w:rsidRPr="00DC03FB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Dogruel et al.</w:t>
            </w:r>
            <w:r w:rsidR="00A02FF5" w:rsidRPr="00DC03FB">
              <w:rPr>
                <w:rFonts w:ascii="Times New Roman" w:hAnsi="Times New Roman" w:cs="Times New Roman"/>
                <w:sz w:val="24"/>
                <w:szCs w:val="24"/>
              </w:rPr>
              <w:t xml:space="preserve"> (2008)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78430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FA68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Descriptive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140DF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83BA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452CF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99AE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 the capacity to detect DDH through clinical examination and risk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970D1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9DC24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3,541 Turkish infants</w:t>
            </w:r>
          </w:p>
          <w:p w14:paraId="47DF1F3A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(4-6 weeks of age)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DDF37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3771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4.71% DDH</w:t>
            </w:r>
          </w:p>
          <w:p w14:paraId="7840CA8E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7A7FD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Swaddling was strongest risk factor for DDH</w:t>
            </w:r>
          </w:p>
        </w:tc>
      </w:tr>
      <w:tr w:rsidR="00FA672B" w14:paraId="34C42F29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1F0F9" w14:textId="77777777" w:rsidR="00A02FF5" w:rsidRDefault="00A02FF5" w:rsidP="008132BD"/>
          <w:p w14:paraId="66B64192" w14:textId="77777777" w:rsidR="00A02FF5" w:rsidRPr="00DC03FB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sz w:val="24"/>
                <w:szCs w:val="24"/>
              </w:rPr>
              <w:t xml:space="preserve">Akman et al. (2007)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E68F5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86EC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Descriptive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DF8C1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E8F7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2384E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C362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hip ultrasonography and relation to etiologic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23F2C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E5A25" w14:textId="77777777" w:rsidR="00B773D9" w:rsidRDefault="00B773D9" w:rsidP="008132B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Turkish</w:t>
            </w:r>
          </w:p>
          <w:p w14:paraId="15450B25" w14:textId="77777777" w:rsidR="00A02FF5" w:rsidRPr="00757774" w:rsidRDefault="00A02FF5" w:rsidP="008132B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94BC8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FA1F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six fold increase in DDH found only among female swaddled infants </w:t>
            </w:r>
          </w:p>
        </w:tc>
      </w:tr>
      <w:tr w:rsidR="00FA672B" w14:paraId="137AB8E5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1FEB3" w14:textId="77777777" w:rsidR="00A02FF5" w:rsidRPr="00B9409E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0BD2" w14:textId="77777777" w:rsidR="00A02FF5" w:rsidRDefault="00FA672B" w:rsidP="008132BD">
            <w:r>
              <w:rPr>
                <w:rFonts w:ascii="Times New Roman" w:hAnsi="Times New Roman" w:cs="Times New Roman"/>
                <w:sz w:val="24"/>
                <w:szCs w:val="24"/>
              </w:rPr>
              <w:t>Kremli et al.</w:t>
            </w:r>
            <w:r w:rsidR="00A02FF5" w:rsidRPr="00B9409E">
              <w:rPr>
                <w:rFonts w:ascii="Times New Roman" w:hAnsi="Times New Roman" w:cs="Times New Roman"/>
                <w:sz w:val="24"/>
                <w:szCs w:val="24"/>
              </w:rPr>
              <w:t xml:space="preserve"> (2003)</w:t>
            </w:r>
            <w:r w:rsidR="00A02FF5">
              <w:t xml:space="preserve"> </w:t>
            </w:r>
          </w:p>
          <w:p w14:paraId="77C33540" w14:textId="77777777" w:rsidR="00A02FF5" w:rsidRDefault="00A02FF5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EE0C6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1BD9B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Descriptive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3CD8E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B04F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57383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0D88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Enlarge the knowledge of DDH in Saudi Arabia and  known risk factors and compare with international figures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CE2F0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E46E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Saudi pediatric patients with DDH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A4898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D9FE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  of patients with DDH were swaddled for an average of 14.3 weeks</w:t>
            </w:r>
          </w:p>
        </w:tc>
      </w:tr>
      <w:tr w:rsidR="00FA672B" w14:paraId="68D30228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3F7F0" w14:textId="77777777" w:rsidR="00A02FF5" w:rsidRPr="00B9409E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AEB8" w14:textId="77777777" w:rsidR="00A02FF5" w:rsidRPr="00B9409E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Chaarani et al.</w:t>
            </w:r>
            <w:r w:rsidR="00A02FF5" w:rsidRPr="00B9409E">
              <w:rPr>
                <w:rFonts w:ascii="Times New Roman" w:hAnsi="Times New Roman" w:cs="Times New Roman"/>
                <w:sz w:val="24"/>
                <w:szCs w:val="24"/>
              </w:rPr>
              <w:t xml:space="preserve"> (2002)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A9E56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2CBF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Prospective, </w:t>
            </w:r>
          </w:p>
          <w:p w14:paraId="53E67D9E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Quasi-experimental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DF555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9D0A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A5656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EE294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impact of a public awareness campaign related to the dangers of swaddling on DDH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73097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FEF30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“high risk”  infants living in Qatari </w:t>
            </w:r>
          </w:p>
          <w:p w14:paraId="12F7F894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to 8 weeks old)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80E12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AD3F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babies with hip dysplasia was reduced 14% after the awareness campaign</w:t>
            </w:r>
          </w:p>
        </w:tc>
      </w:tr>
      <w:tr w:rsidR="00FA672B" w14:paraId="75CC4F57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6A22F" w14:textId="77777777" w:rsidR="00A02FF5" w:rsidRDefault="00A02FF5" w:rsidP="008132BD"/>
          <w:p w14:paraId="53889CE5" w14:textId="77777777" w:rsidR="00A02FF5" w:rsidRPr="00DC03FB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sz w:val="24"/>
                <w:szCs w:val="24"/>
              </w:rPr>
              <w:t>Kutl</w:t>
            </w:r>
            <w:r w:rsidR="00FA672B">
              <w:rPr>
                <w:rFonts w:ascii="Times New Roman" w:hAnsi="Times New Roman" w:cs="Times New Roman"/>
                <w:sz w:val="24"/>
                <w:szCs w:val="24"/>
              </w:rPr>
              <w:t>u et al.</w:t>
            </w:r>
            <w:r w:rsidRPr="00DC03FB">
              <w:rPr>
                <w:rFonts w:ascii="Times New Roman" w:hAnsi="Times New Roman" w:cs="Times New Roman"/>
                <w:sz w:val="24"/>
                <w:szCs w:val="24"/>
              </w:rPr>
              <w:t xml:space="preserve"> (1992)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7E366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813E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A0269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5CA6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E125C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4D41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 the incidence and risk factors associated with DDH in central Turkey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79DCB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2CCA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4173 Turkish infants screened (3-24 months of age)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C3C7E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7209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Incidence of CDH 1.34%</w:t>
            </w:r>
          </w:p>
          <w:p w14:paraId="76D888F3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CFA1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Significant relationship found between CDC and swaddling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mean 45.3 days</w:t>
            </w:r>
          </w:p>
        </w:tc>
      </w:tr>
      <w:tr w:rsidR="00FA672B" w14:paraId="1A2E9384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CC68D" w14:textId="77777777" w:rsidR="00A02FF5" w:rsidRPr="00B9409E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D223" w14:textId="77777777" w:rsidR="00A02FF5" w:rsidRPr="00B9409E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r w:rsidR="00A02FF5">
              <w:rPr>
                <w:rFonts w:ascii="Times New Roman" w:hAnsi="Times New Roman" w:cs="Times New Roman"/>
                <w:sz w:val="24"/>
                <w:szCs w:val="24"/>
              </w:rPr>
              <w:t xml:space="preserve"> El-Kader </w:t>
            </w:r>
            <w:r w:rsidR="00A02FF5" w:rsidRPr="00B9409E">
              <w:rPr>
                <w:rFonts w:ascii="Times New Roman" w:hAnsi="Times New Roman" w:cs="Times New Roman"/>
                <w:sz w:val="24"/>
                <w:szCs w:val="24"/>
              </w:rPr>
              <w:t>Shaheen (1989)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F440F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C7E4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B6ADD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95DA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47F86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FB6A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prevalence of wrapping (swaddling) and association with DDH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5F323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798E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Saudi children (50 with CDH)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D0F88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B12A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of swaddling was 84% in population sample and 82% among infants with CHD</w:t>
            </w:r>
          </w:p>
        </w:tc>
      </w:tr>
      <w:tr w:rsidR="00FA672B" w14:paraId="0174A43E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E0114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12BC" w14:textId="77777777" w:rsidR="00A02FF5" w:rsidRDefault="00A02FF5" w:rsidP="008132BD">
            <w:r w:rsidRPr="00B9409E">
              <w:rPr>
                <w:rFonts w:ascii="Times New Roman" w:hAnsi="Times New Roman" w:cs="Times New Roman"/>
                <w:sz w:val="24"/>
                <w:szCs w:val="24"/>
              </w:rPr>
              <w:t>Ishida (1977)</w:t>
            </w:r>
          </w:p>
          <w:p w14:paraId="17C7B886" w14:textId="77777777" w:rsidR="00A02FF5" w:rsidRPr="00B9409E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EBAD4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422A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1155A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2491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0A6B7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A4BB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impact of a professional educational program to discourage infant ‘wrapping” on the incidence of DDH</w:t>
            </w:r>
          </w:p>
          <w:p w14:paraId="0F746324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C214F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CD9C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 Japanese newborns</w:t>
            </w:r>
          </w:p>
          <w:p w14:paraId="75EAA186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3994D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F01F" w14:textId="77777777" w:rsidR="00A02FF5" w:rsidRPr="0075777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steady decrease over four years in the incidence of abnormalities of the hip was noted after the first year</w:t>
            </w:r>
          </w:p>
        </w:tc>
      </w:tr>
      <w:tr w:rsidR="00A02FF5" w14:paraId="3275953F" w14:textId="77777777" w:rsidTr="00A9224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D7CDE" w14:textId="77777777" w:rsidR="00A02FF5" w:rsidRDefault="00A02FF5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C4024" w14:textId="77777777" w:rsidR="00A02FF5" w:rsidRPr="00C56F57" w:rsidRDefault="00A02FF5" w:rsidP="008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57">
              <w:rPr>
                <w:rFonts w:ascii="Times New Roman" w:hAnsi="Times New Roman" w:cs="Times New Roman"/>
                <w:b/>
                <w:sz w:val="24"/>
                <w:szCs w:val="24"/>
              </w:rPr>
              <w:t>Respiratory Infection, Vitamin D deficiency, Rickets</w:t>
            </w:r>
          </w:p>
        </w:tc>
      </w:tr>
      <w:tr w:rsidR="00FA672B" w14:paraId="16E11703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B6881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F5CD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Urnaa et al. (2006)</w:t>
            </w:r>
          </w:p>
          <w:p w14:paraId="1426AA9E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2D84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EAB0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A0B3A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D66C5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5DF8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DDB18" w14:textId="77777777" w:rsidR="00A02FF5" w:rsidRDefault="00A02FF5" w:rsidP="008132BD"/>
          <w:p w14:paraId="109B060F" w14:textId="77777777" w:rsidR="00A02FF5" w:rsidRPr="00B44B73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73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414DD" w14:textId="77777777" w:rsidR="00A02FF5" w:rsidRDefault="00A02FF5" w:rsidP="008132BD"/>
          <w:p w14:paraId="1CE12A98" w14:textId="77777777" w:rsidR="00A02FF5" w:rsidRPr="004C28BB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BB">
              <w:rPr>
                <w:rFonts w:ascii="Times New Roman" w:hAnsi="Times New Roman" w:cs="Times New Roman"/>
                <w:sz w:val="24"/>
                <w:szCs w:val="24"/>
              </w:rPr>
              <w:t>Explore the influence of swaddling on rickets onset and bone properties in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BC790" w14:textId="77777777" w:rsidR="00A02FF5" w:rsidRDefault="00A02FF5" w:rsidP="008132BD"/>
          <w:p w14:paraId="7B939795" w14:textId="77777777" w:rsidR="00A02FF5" w:rsidRPr="004C28BB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BB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Japanese </w:t>
            </w:r>
            <w:r w:rsidRPr="004C28BB">
              <w:rPr>
                <w:rFonts w:ascii="Times New Roman" w:hAnsi="Times New Roman" w:cs="Times New Roman"/>
                <w:sz w:val="24"/>
                <w:szCs w:val="24"/>
              </w:rPr>
              <w:t>children age 7-10 with rickets and 70 children without rickets, all swaddled for 3-4 months as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B18C7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68A0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duration of swaddling did not influence the onset of rickets or bone properties in school aged children </w:t>
            </w:r>
          </w:p>
          <w:p w14:paraId="5254B643" w14:textId="77777777" w:rsidR="00A02FF5" w:rsidRPr="00C81A20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B" w14:paraId="61A315AB" w14:textId="77777777" w:rsidTr="00A92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C8C6E" w14:textId="77777777" w:rsidR="00A02FF5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3699" w14:textId="77777777" w:rsidR="00A02FF5" w:rsidRPr="00D96AD4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Wayse et al.</w:t>
            </w:r>
            <w:r w:rsidR="00A02FF5" w:rsidRPr="00D96AD4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  <w:p w14:paraId="1B0F4EDF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78D6" w14:textId="77777777" w:rsidR="00A02FF5" w:rsidRDefault="00A02FF5" w:rsidP="008132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56996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49AE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Case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755CE" w14:textId="77777777" w:rsidR="00A02FF5" w:rsidRDefault="00A02FF5" w:rsidP="008132BD"/>
          <w:p w14:paraId="74437F26" w14:textId="77777777" w:rsidR="00A02FF5" w:rsidRPr="00D700EB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B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1C14D" w14:textId="77777777" w:rsidR="00A02FF5" w:rsidRDefault="00A02FF5" w:rsidP="008132BD"/>
          <w:p w14:paraId="1311816A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Explore whether subclinical vitamin D deficiency is a risk factor for ALRI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E7C34" w14:textId="77777777" w:rsidR="00A02FF5" w:rsidRDefault="00A02FF5" w:rsidP="008132BD"/>
          <w:p w14:paraId="580F8F4F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 xml:space="preserve">150 Indian children age 2-6 months (80 cases, 70 control)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9C148" w14:textId="77777777" w:rsidR="00A02FF5" w:rsidRPr="00C81A20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E376" w14:textId="77777777" w:rsidR="00A02FF5" w:rsidRPr="00C81A20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20">
              <w:rPr>
                <w:rFonts w:ascii="Times New Roman" w:hAnsi="Times New Roman" w:cs="Times New Roman"/>
                <w:sz w:val="24"/>
                <w:szCs w:val="24"/>
              </w:rPr>
              <w:t>Subclinical vitamin D deficiency and nonexclusive breastfeeding were found to be significant risk factors for ALRI</w:t>
            </w:r>
          </w:p>
          <w:p w14:paraId="7FBB0CD1" w14:textId="77777777" w:rsidR="00A02FF5" w:rsidRPr="00C81A20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9DF2" w14:textId="77777777" w:rsidR="00A02FF5" w:rsidRDefault="00A02FF5" w:rsidP="008132BD">
            <w:r w:rsidRPr="00C81A20">
              <w:rPr>
                <w:rFonts w:ascii="Times New Roman" w:hAnsi="Times New Roman" w:cs="Times New Roman"/>
                <w:sz w:val="24"/>
                <w:szCs w:val="24"/>
              </w:rPr>
              <w:t xml:space="preserve">Infants swaddled when exposed </w:t>
            </w:r>
            <w:r w:rsidRPr="00C8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sunlight had higher risk</w:t>
            </w:r>
          </w:p>
        </w:tc>
      </w:tr>
      <w:tr w:rsidR="00FA672B" w14:paraId="62C7292D" w14:textId="77777777" w:rsidTr="00A9224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32945" w14:textId="77777777" w:rsidR="00A02FF5" w:rsidRDefault="00A02FF5" w:rsidP="008132BD"/>
          <w:p w14:paraId="6AD32856" w14:textId="77777777" w:rsidR="00A02FF5" w:rsidRPr="00D96AD4" w:rsidRDefault="00FA672B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Yurdakok et al.</w:t>
            </w:r>
            <w:r w:rsidR="00A02FF5" w:rsidRPr="00D96AD4">
              <w:rPr>
                <w:rFonts w:ascii="Times New Roman" w:hAnsi="Times New Roman" w:cs="Times New Roman"/>
                <w:sz w:val="24"/>
                <w:szCs w:val="24"/>
              </w:rPr>
              <w:t xml:space="preserve"> (1990)</w:t>
            </w:r>
          </w:p>
          <w:p w14:paraId="41BF5724" w14:textId="77777777" w:rsidR="00A02FF5" w:rsidRDefault="00A02FF5" w:rsidP="008132B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EC922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FB02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87DE1" w14:textId="77777777" w:rsidR="00A02FF5" w:rsidRDefault="00A02FF5" w:rsidP="008132BD"/>
          <w:p w14:paraId="24D1E7D9" w14:textId="77777777" w:rsidR="00A02FF5" w:rsidRPr="00D700EB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B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831C5" w14:textId="77777777" w:rsidR="00A02FF5" w:rsidRDefault="00A02FF5" w:rsidP="008132BD"/>
          <w:p w14:paraId="6C5A2669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Explore the extremely high incidence of pneumonia among traditionally swaddled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6DCC" w14:textId="77777777" w:rsidR="00A02FF5" w:rsidRDefault="00A02FF5" w:rsidP="008132BD"/>
          <w:p w14:paraId="2F011B6E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186 Turkish infants (94 unswaddled, 29 partially swaddled, 63 completely swaddled)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60926" w14:textId="77777777" w:rsidR="00A02FF5" w:rsidRDefault="00A02FF5" w:rsidP="008132BD"/>
          <w:p w14:paraId="2919EDDE" w14:textId="77777777" w:rsidR="00A02FF5" w:rsidRPr="00D96AD4" w:rsidRDefault="00A02FF5" w:rsidP="008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 xml:space="preserve">Infants swaddled for </w:t>
            </w:r>
            <w:r w:rsidRPr="00D96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&gt; </w:t>
            </w:r>
            <w:r w:rsidRPr="00D96AD4">
              <w:rPr>
                <w:rFonts w:ascii="Times New Roman" w:hAnsi="Times New Roman" w:cs="Times New Roman"/>
                <w:sz w:val="24"/>
                <w:szCs w:val="24"/>
              </w:rPr>
              <w:t>3  months were 4 times more likely to develop pneumonia and URTI then unswaddled</w:t>
            </w:r>
          </w:p>
        </w:tc>
      </w:tr>
    </w:tbl>
    <w:p w14:paraId="0D8380C9" w14:textId="77777777" w:rsidR="00015EF5" w:rsidRDefault="006F3D4A" w:rsidP="00CD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Signifies multiple publications reporting data from the same study</w:t>
      </w:r>
    </w:p>
    <w:p w14:paraId="08F065E8" w14:textId="77777777" w:rsidR="00533E87" w:rsidRDefault="00533E87"/>
    <w:p w14:paraId="09822251" w14:textId="77777777" w:rsidR="00235AB8" w:rsidRDefault="00235AB8"/>
    <w:p w14:paraId="606B3745" w14:textId="77777777" w:rsidR="00235AB8" w:rsidRDefault="00235AB8"/>
    <w:p w14:paraId="0C34349A" w14:textId="77777777" w:rsidR="00235AB8" w:rsidRDefault="00235AB8"/>
    <w:p w14:paraId="49D2A5F3" w14:textId="77777777" w:rsidR="00235AB8" w:rsidRDefault="00235AB8"/>
    <w:p w14:paraId="31354959" w14:textId="77777777" w:rsidR="003F1D29" w:rsidRDefault="003F1D29">
      <w:pPr>
        <w:sectPr w:rsidR="003F1D29" w:rsidSect="002700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4BAEA7" w14:textId="77777777" w:rsidR="00235AB8" w:rsidRDefault="00235AB8" w:rsidP="0023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B8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467815E8" w14:textId="3C1B872F" w:rsidR="00EB52FA" w:rsidRDefault="00EB52FA" w:rsidP="00EB5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Akman, A., Korkmaz, A.,  Askoy, M.</w:t>
      </w:r>
      <w:r w:rsidR="00F942A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, Yazici, M., Yurdakök, M.,</w:t>
      </w:r>
    </w:p>
    <w:p w14:paraId="07ED4BF0" w14:textId="77777777" w:rsidR="00EB52FA" w:rsidRDefault="00EB52FA" w:rsidP="00EB52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&amp; Tekinalp, G. (2007). Evaluation of risk factors in developmental</w:t>
      </w:r>
    </w:p>
    <w:p w14:paraId="3586E3D2" w14:textId="77777777" w:rsidR="00EB52FA" w:rsidRDefault="00EB52FA" w:rsidP="00EB52FA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dysplasia of the hip: results of infantile hip ultrasonography. </w:t>
      </w:r>
      <w:r w:rsidRPr="00E40E54">
        <w:rPr>
          <w:rFonts w:ascii="Times New Roman" w:hAnsi="Times New Roman" w:cs="Times New Roman"/>
          <w:i/>
          <w:sz w:val="24"/>
          <w:szCs w:val="24"/>
        </w:rPr>
        <w:t xml:space="preserve">The Turkish </w:t>
      </w:r>
    </w:p>
    <w:p w14:paraId="12DEBA85" w14:textId="6020657C" w:rsidR="00EB52FA" w:rsidRDefault="00EB52FA" w:rsidP="00EB52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E54">
        <w:rPr>
          <w:rFonts w:ascii="Times New Roman" w:hAnsi="Times New Roman" w:cs="Times New Roman"/>
          <w:i/>
          <w:sz w:val="24"/>
          <w:szCs w:val="24"/>
        </w:rPr>
        <w:t>Journal of Pediatrics, 49</w:t>
      </w:r>
      <w:r w:rsidR="00F942A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, 290-294. </w:t>
      </w:r>
    </w:p>
    <w:p w14:paraId="6E03E6FA" w14:textId="23EB45C6" w:rsidR="00E16393" w:rsidRDefault="00EB52FA" w:rsidP="00EB5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6393">
        <w:rPr>
          <w:rFonts w:ascii="Times New Roman" w:hAnsi="Times New Roman" w:cs="Times New Roman"/>
          <w:sz w:val="24"/>
          <w:szCs w:val="24"/>
        </w:rPr>
        <w:t xml:space="preserve">bd </w:t>
      </w:r>
      <w:r>
        <w:rPr>
          <w:rFonts w:ascii="Times New Roman" w:hAnsi="Times New Roman" w:cs="Times New Roman"/>
          <w:sz w:val="24"/>
          <w:szCs w:val="24"/>
        </w:rPr>
        <w:t xml:space="preserve"> El-Kader Shaheen, </w:t>
      </w:r>
      <w:r w:rsidR="009621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(1989). Mehad: the Saudi tradition of infant wrapping </w:t>
      </w:r>
    </w:p>
    <w:p w14:paraId="389B4AB1" w14:textId="28BA441D" w:rsidR="00E16393" w:rsidRDefault="00E16393" w:rsidP="00A92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B52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2FA">
        <w:rPr>
          <w:rFonts w:ascii="Times New Roman" w:hAnsi="Times New Roman" w:cs="Times New Roman"/>
          <w:sz w:val="24"/>
          <w:szCs w:val="24"/>
        </w:rPr>
        <w:t>a possible aetiological factor in congenital dislocation of the hip.</w:t>
      </w:r>
    </w:p>
    <w:p w14:paraId="10BAD9B5" w14:textId="0CD3CD20" w:rsidR="00EB52FA" w:rsidRPr="000A72D4" w:rsidRDefault="00EB52FA" w:rsidP="00A92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54">
        <w:rPr>
          <w:rFonts w:ascii="Times New Roman" w:hAnsi="Times New Roman" w:cs="Times New Roman"/>
          <w:i/>
          <w:sz w:val="24"/>
          <w:szCs w:val="24"/>
        </w:rPr>
        <w:t>Journal of the Royal College of Surgeons of Edinburgh, 34</w:t>
      </w:r>
      <w:r w:rsidR="00E16393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, 85-87. </w:t>
      </w:r>
    </w:p>
    <w:p w14:paraId="6B3EBCAF" w14:textId="2C703730" w:rsidR="00D247D2" w:rsidRDefault="00D247D2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Blom, M.A., van Sleuwen, B.E., de Vries, H., Engelberts, A.C.</w:t>
      </w:r>
      <w:r w:rsidR="008804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L’Hoir, M.P. </w:t>
      </w:r>
    </w:p>
    <w:p w14:paraId="60D96DCC" w14:textId="77777777" w:rsidR="00D247D2" w:rsidRDefault="00D247D2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(2009). Health Care interventions for excessive crying in infants: </w:t>
      </w:r>
    </w:p>
    <w:p w14:paraId="58DF1C88" w14:textId="77777777" w:rsidR="00E16393" w:rsidRDefault="00D247D2" w:rsidP="00D247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regularity with and without swaddling. </w:t>
      </w:r>
      <w:r w:rsidRPr="007456E5">
        <w:rPr>
          <w:rFonts w:ascii="Times New Roman" w:hAnsi="Times New Roman" w:cs="Times New Roman"/>
          <w:i/>
          <w:sz w:val="24"/>
          <w:szCs w:val="24"/>
        </w:rPr>
        <w:t xml:space="preserve">Journal of Child Health Care, </w:t>
      </w:r>
    </w:p>
    <w:p w14:paraId="52DA03FA" w14:textId="2BF62725" w:rsidR="00D247D2" w:rsidRDefault="00E16393" w:rsidP="00A922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7D2" w:rsidRPr="007456E5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D247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7D2">
        <w:rPr>
          <w:rFonts w:ascii="Times New Roman" w:hAnsi="Times New Roman" w:cs="Times New Roman"/>
          <w:sz w:val="24"/>
          <w:szCs w:val="24"/>
        </w:rPr>
        <w:t>161-176. doi: 10.1177/1367493509102476</w:t>
      </w:r>
    </w:p>
    <w:p w14:paraId="10D7797F" w14:textId="77777777" w:rsidR="00D247D2" w:rsidRDefault="00D247D2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Bystrova, K., Ivanova, V., Edhborg, M., Mattiesen, A., Ransj</w:t>
      </w:r>
      <w:r w:rsidRPr="002C36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-Arvidson, A., </w:t>
      </w:r>
    </w:p>
    <w:p w14:paraId="355CB14A" w14:textId="2570C0A3" w:rsidR="00D247D2" w:rsidRDefault="00D247D2" w:rsidP="00D247D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Mukhamedrakhimov, R., Uvn</w:t>
      </w:r>
      <w:r w:rsidRPr="002C3606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s-Moberg, K., &amp; Widstr</w:t>
      </w:r>
      <w:r w:rsidRPr="002C36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m, A. (2009). Early contact versus separation: Effects on mother-infant interaction one year later. </w:t>
      </w:r>
      <w:r w:rsidRPr="001A161A">
        <w:rPr>
          <w:rFonts w:ascii="Times New Roman" w:hAnsi="Times New Roman" w:cs="Times New Roman"/>
          <w:i/>
          <w:sz w:val="24"/>
          <w:szCs w:val="24"/>
        </w:rPr>
        <w:t>BIRTH, 36</w:t>
      </w:r>
      <w:r w:rsidR="0096218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, 97-109.</w:t>
      </w:r>
      <w:r w:rsidR="0096218A">
        <w:rPr>
          <w:rFonts w:ascii="Times New Roman" w:hAnsi="Times New Roman" w:cs="Times New Roman"/>
          <w:sz w:val="24"/>
          <w:szCs w:val="24"/>
        </w:rPr>
        <w:t xml:space="preserve"> doi: 10.1111/j.1523-536X.2009.00307.x</w:t>
      </w:r>
    </w:p>
    <w:p w14:paraId="400A278B" w14:textId="77777777" w:rsidR="00D247D2" w:rsidRDefault="00D247D2" w:rsidP="00D24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Bystrova, K., Mattiesen, A.S., Widstr</w:t>
      </w:r>
      <w:r w:rsidRPr="002C36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m, A.M., Ransj</w:t>
      </w:r>
      <w:r w:rsidRPr="002C36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-Arvidson, A., Welles-</w:t>
      </w:r>
    </w:p>
    <w:p w14:paraId="609BDA28" w14:textId="77777777" w:rsidR="00D247D2" w:rsidRDefault="00D247D2" w:rsidP="00D24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Nystr</w:t>
      </w:r>
      <w:r w:rsidRPr="002C36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m, B.,Vorontsov, I., &amp; Uvn</w:t>
      </w:r>
      <w:r w:rsidRPr="002C3606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s-Moberg, K., (2007a). The effect of </w:t>
      </w:r>
    </w:p>
    <w:p w14:paraId="560D287E" w14:textId="77777777" w:rsidR="00D247D2" w:rsidRDefault="00D247D2" w:rsidP="00D24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Russian maternity home routines on breastfeeding and neonatal weight </w:t>
      </w:r>
    </w:p>
    <w:p w14:paraId="614B2E33" w14:textId="1D487FCC" w:rsidR="0096218A" w:rsidRDefault="00D247D2" w:rsidP="00A92247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loss with special references to swaddling. </w:t>
      </w:r>
      <w:r w:rsidRPr="00A821DD">
        <w:rPr>
          <w:rFonts w:ascii="Times New Roman" w:hAnsi="Times New Roman" w:cs="Times New Roman"/>
          <w:i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DD">
        <w:rPr>
          <w:rFonts w:ascii="Times New Roman" w:hAnsi="Times New Roman" w:cs="Times New Roman"/>
          <w:i/>
          <w:sz w:val="24"/>
          <w:szCs w:val="24"/>
        </w:rPr>
        <w:t xml:space="preserve">Human Development, </w:t>
      </w:r>
    </w:p>
    <w:p w14:paraId="492D1C83" w14:textId="2F87FD76" w:rsidR="00D247D2" w:rsidRDefault="00D247D2" w:rsidP="00A9224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21DD">
        <w:rPr>
          <w:rFonts w:ascii="Times New Roman" w:hAnsi="Times New Roman" w:cs="Times New Roman"/>
          <w:i/>
          <w:sz w:val="24"/>
          <w:szCs w:val="24"/>
        </w:rPr>
        <w:t>83</w:t>
      </w:r>
      <w:r w:rsidR="0096218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29-39. doi: 10.1016/j/earlhumdev.2006.03.016</w:t>
      </w:r>
    </w:p>
    <w:p w14:paraId="62AB98F7" w14:textId="77777777" w:rsidR="00D247D2" w:rsidRDefault="00D247D2" w:rsidP="00D247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Bystrova, K., Widstrom, A., Mattiesen, A., Ransj</w:t>
      </w:r>
      <w:r w:rsidRPr="002C36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-Arvidson, B., Welles-</w:t>
      </w:r>
    </w:p>
    <w:p w14:paraId="6C183197" w14:textId="02031C48" w:rsidR="00D247D2" w:rsidRDefault="00D247D2" w:rsidP="00D247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Nystr</w:t>
      </w:r>
      <w:r w:rsidRPr="002C36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m, B., Vorontsov, I., &amp; U</w:t>
      </w:r>
      <w:r w:rsidR="009621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B0C23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s-Moberg, K. (2007b). Early lactation</w:t>
      </w:r>
    </w:p>
    <w:p w14:paraId="77336357" w14:textId="77777777" w:rsidR="00D247D2" w:rsidRDefault="00D247D2" w:rsidP="00D247D2">
      <w:pPr>
        <w:autoSpaceDE w:val="0"/>
        <w:autoSpaceDN w:val="0"/>
        <w:adjustRightInd w:val="0"/>
        <w:spacing w:after="0" w:line="48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in primiparous and multiparous women in relation to different maternity home practices. A randomized trial in St. Petersburg. </w:t>
      </w:r>
      <w:r w:rsidRPr="009A4797">
        <w:rPr>
          <w:rFonts w:ascii="Times New Roman" w:hAnsi="Times New Roman" w:cs="Times New Roman"/>
          <w:i/>
          <w:sz w:val="24"/>
          <w:szCs w:val="24"/>
        </w:rPr>
        <w:t>International Breastfeeding Journal, 2</w:t>
      </w:r>
      <w:r>
        <w:rPr>
          <w:rFonts w:ascii="Times New Roman" w:hAnsi="Times New Roman" w:cs="Times New Roman"/>
          <w:sz w:val="24"/>
          <w:szCs w:val="24"/>
        </w:rPr>
        <w:t>, 9-22. doi: 10.1186/1746-4358-2-9</w:t>
      </w:r>
    </w:p>
    <w:p w14:paraId="0976F99E" w14:textId="77777777" w:rsidR="00D247D2" w:rsidRDefault="00D247D2" w:rsidP="00D247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Bystrova, K., Widström, A.M., Matthiesen, A.S., Ransjö-Arvidson, A.B., Welles-</w:t>
      </w:r>
    </w:p>
    <w:p w14:paraId="2C2ACD8D" w14:textId="033BF66A" w:rsidR="00D247D2" w:rsidRDefault="00D247D2" w:rsidP="00A92247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Nyström, B., Wassberg, C.</w:t>
      </w:r>
      <w:r w:rsidR="0096218A">
        <w:rPr>
          <w:rFonts w:ascii="Times New Roman" w:hAnsi="Times New Roman" w:cs="Times New Roman"/>
          <w:sz w:val="24"/>
          <w:szCs w:val="24"/>
        </w:rPr>
        <w:t>,. . . Uvnäs-Moberg, K.</w:t>
      </w:r>
      <w:r>
        <w:rPr>
          <w:rFonts w:ascii="Times New Roman" w:hAnsi="Times New Roman" w:cs="Times New Roman"/>
          <w:sz w:val="24"/>
          <w:szCs w:val="24"/>
        </w:rPr>
        <w:t xml:space="preserve"> (2003). Skin-to-skin contact may reduce consequences of “the stress of being born”: a study on temperature in</w:t>
      </w:r>
      <w:r w:rsidR="00962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newborn infants, subject to different ward routines in St. Petersburg. </w:t>
      </w:r>
      <w:r w:rsidRPr="005A43F1">
        <w:rPr>
          <w:rFonts w:ascii="Times New Roman" w:hAnsi="Times New Roman" w:cs="Times New Roman"/>
          <w:i/>
          <w:sz w:val="24"/>
          <w:szCs w:val="24"/>
        </w:rPr>
        <w:t>Acta Paediatrica, 92</w:t>
      </w:r>
      <w:r w:rsidR="0096218A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, 320-326. </w:t>
      </w:r>
    </w:p>
    <w:p w14:paraId="5DEE62AA" w14:textId="77777777" w:rsidR="0096218A" w:rsidRDefault="00D247D2" w:rsidP="00345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Campos, R.</w:t>
      </w:r>
      <w:r w:rsidR="0096218A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 xml:space="preserve"> (1989). Soothing pain-elicited distress in infants with swaddling </w:t>
      </w:r>
    </w:p>
    <w:p w14:paraId="3789EA6E" w14:textId="0B8FFA49" w:rsidR="00D247D2" w:rsidRDefault="0096218A" w:rsidP="003459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47D2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7D2">
        <w:rPr>
          <w:rFonts w:ascii="Times New Roman" w:hAnsi="Times New Roman" w:cs="Times New Roman"/>
          <w:sz w:val="24"/>
          <w:szCs w:val="24"/>
        </w:rPr>
        <w:t xml:space="preserve">pacifiers. </w:t>
      </w:r>
      <w:r w:rsidR="00D247D2" w:rsidRPr="007B6B70">
        <w:rPr>
          <w:rFonts w:ascii="Times New Roman" w:hAnsi="Times New Roman" w:cs="Times New Roman"/>
          <w:i/>
          <w:sz w:val="24"/>
          <w:szCs w:val="24"/>
        </w:rPr>
        <w:t>Child</w:t>
      </w:r>
      <w:r w:rsidR="00D247D2">
        <w:rPr>
          <w:rFonts w:ascii="Times New Roman" w:hAnsi="Times New Roman" w:cs="Times New Roman"/>
          <w:sz w:val="24"/>
          <w:szCs w:val="24"/>
        </w:rPr>
        <w:t xml:space="preserve"> </w:t>
      </w:r>
      <w:r w:rsidR="00D247D2" w:rsidRPr="007B6B70">
        <w:rPr>
          <w:rFonts w:ascii="Times New Roman" w:hAnsi="Times New Roman" w:cs="Times New Roman"/>
          <w:i/>
          <w:sz w:val="24"/>
          <w:szCs w:val="24"/>
        </w:rPr>
        <w:t>Development, 60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D247D2">
        <w:rPr>
          <w:rFonts w:ascii="Times New Roman" w:hAnsi="Times New Roman" w:cs="Times New Roman"/>
          <w:sz w:val="24"/>
          <w:szCs w:val="24"/>
        </w:rPr>
        <w:t xml:space="preserve">, 781-792. </w:t>
      </w:r>
    </w:p>
    <w:p w14:paraId="40F35721" w14:textId="77777777" w:rsidR="00D247D2" w:rsidRDefault="00D247D2" w:rsidP="00D24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Chaarani, M.W., Al Mahmeid, M.S., &amp; Salman, A.M. (2002). Developmental</w:t>
      </w:r>
    </w:p>
    <w:p w14:paraId="526251C6" w14:textId="77777777" w:rsidR="00D247D2" w:rsidRDefault="00D247D2" w:rsidP="00D247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dysplasia of the hip before and after increasing community awareness of </w:t>
      </w:r>
    </w:p>
    <w:p w14:paraId="20E7E908" w14:textId="0F48F8E3" w:rsidR="00D247D2" w:rsidRDefault="00D247D2" w:rsidP="00D247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harmful effects of swaddling. </w:t>
      </w:r>
      <w:r w:rsidRPr="007D7534">
        <w:rPr>
          <w:rFonts w:ascii="Times New Roman" w:hAnsi="Times New Roman" w:cs="Times New Roman"/>
          <w:i/>
          <w:sz w:val="24"/>
          <w:szCs w:val="24"/>
        </w:rPr>
        <w:t>Qatar Medical Journal, 11</w:t>
      </w:r>
      <w:r w:rsidR="0096218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, 40-43. </w:t>
      </w:r>
    </w:p>
    <w:p w14:paraId="7BE3920C" w14:textId="77777777" w:rsidR="00D247D2" w:rsidRDefault="00D247D2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Cheng, T.L. &amp; Partridge, J.C. (1993). Effect of bundling and high environmental</w:t>
      </w:r>
    </w:p>
    <w:p w14:paraId="6466D4C3" w14:textId="7D80D901" w:rsidR="00D247D2" w:rsidRDefault="00D247D2" w:rsidP="00D247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temperature on neonatal body temperature. </w:t>
      </w:r>
      <w:r w:rsidRPr="009939D9">
        <w:rPr>
          <w:rFonts w:ascii="Times New Roman" w:hAnsi="Times New Roman" w:cs="Times New Roman"/>
          <w:i/>
          <w:sz w:val="24"/>
          <w:szCs w:val="24"/>
        </w:rPr>
        <w:t>Pediatrics, 92</w:t>
      </w:r>
      <w:r w:rsidR="0096218A">
        <w:rPr>
          <w:rFonts w:ascii="Times New Roman" w:hAnsi="Times New Roman" w:cs="Times New Roman"/>
          <w:i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, 238-240. </w:t>
      </w:r>
    </w:p>
    <w:p w14:paraId="57FD2729" w14:textId="5311F293" w:rsidR="00D247D2" w:rsidRDefault="00D247D2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Dennis, W.</w:t>
      </w:r>
      <w:r w:rsidR="00962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Dennis, M.G. (1940). The effect of cradling practices upon the</w:t>
      </w:r>
    </w:p>
    <w:p w14:paraId="25D4466F" w14:textId="77777777" w:rsidR="00D247D2" w:rsidRDefault="00D247D2" w:rsidP="00D247D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onset of walking in Hopi children. </w:t>
      </w:r>
      <w:r w:rsidRPr="00CE52CD">
        <w:rPr>
          <w:rFonts w:ascii="Times New Roman" w:hAnsi="Times New Roman" w:cs="Times New Roman"/>
          <w:i/>
          <w:sz w:val="24"/>
          <w:szCs w:val="24"/>
        </w:rPr>
        <w:t>The Journal of Genetic Psychology,</w:t>
      </w:r>
    </w:p>
    <w:p w14:paraId="5B9ED170" w14:textId="77777777" w:rsidR="00D247D2" w:rsidRDefault="00D247D2" w:rsidP="00D247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52CD">
        <w:rPr>
          <w:rFonts w:ascii="Times New Roman" w:hAnsi="Times New Roman" w:cs="Times New Roman"/>
          <w:i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>, 77-86.</w:t>
      </w:r>
    </w:p>
    <w:p w14:paraId="76D5899B" w14:textId="77777777" w:rsidR="00D247D2" w:rsidRDefault="00D247D2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Dogruel, H., Atalar, H., Yavuz, O.Y., &amp; Sayli, U. (2008). Clinical examination </w:t>
      </w:r>
    </w:p>
    <w:p w14:paraId="790CE9EE" w14:textId="77777777" w:rsidR="00D247D2" w:rsidRDefault="00D247D2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versus ultrasonography in detecting developmental dysplasia of the hip. </w:t>
      </w:r>
    </w:p>
    <w:p w14:paraId="2ADD5BB7" w14:textId="77777777" w:rsidR="0096218A" w:rsidRDefault="00D247D2" w:rsidP="0034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7534">
        <w:rPr>
          <w:rFonts w:ascii="Times New Roman" w:hAnsi="Times New Roman" w:cs="Times New Roman"/>
          <w:i/>
          <w:sz w:val="24"/>
          <w:szCs w:val="24"/>
        </w:rPr>
        <w:t>International Orthopaedics, 32</w:t>
      </w:r>
      <w:r w:rsidR="0096218A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415-419. doi: 10.1007/s00264-007-</w:t>
      </w:r>
    </w:p>
    <w:p w14:paraId="1C35A12B" w14:textId="5A760ADC" w:rsidR="00D247D2" w:rsidRDefault="0096218A" w:rsidP="00D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7D2">
        <w:rPr>
          <w:rFonts w:ascii="Times New Roman" w:hAnsi="Times New Roman" w:cs="Times New Roman"/>
          <w:sz w:val="24"/>
          <w:szCs w:val="24"/>
        </w:rPr>
        <w:t>0333-x</w:t>
      </w:r>
    </w:p>
    <w:p w14:paraId="5074A099" w14:textId="77777777" w:rsidR="00D247D2" w:rsidRPr="00D247D2" w:rsidRDefault="00D247D2" w:rsidP="00D247D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Dumas, L., Lepage, M., Bystrova, K., Matthiesen, A., Welles-Nyström, B., &amp;</w:t>
      </w:r>
    </w:p>
    <w:p w14:paraId="2541ED58" w14:textId="7D8B7E66" w:rsidR="00D247D2" w:rsidRPr="00D247D2" w:rsidRDefault="00D247D2" w:rsidP="00D247D2">
      <w:pPr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Widström, A. (201</w:t>
      </w:r>
      <w:r w:rsidR="009621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). Influence of skin-to-skin contact and rooming-in on</w:t>
      </w:r>
    </w:p>
    <w:p w14:paraId="6D3B01B0" w14:textId="77777777" w:rsidR="00D247D2" w:rsidRPr="00D247D2" w:rsidRDefault="00D247D2" w:rsidP="00D247D2">
      <w:pPr>
        <w:ind w:firstLine="720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early mother-infant interaction: A randomized controlled trial. </w:t>
      </w:r>
      <w:r w:rsidRPr="00D247D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Clinical</w:t>
      </w:r>
    </w:p>
    <w:p w14:paraId="5FD3E0BA" w14:textId="35552474" w:rsidR="00D247D2" w:rsidRPr="00D247D2" w:rsidRDefault="00D247D2" w:rsidP="00A92247">
      <w:pPr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Nursing Research, 22</w:t>
      </w:r>
      <w:r w:rsidR="009621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</w:t>
      </w: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310-336. doi: 10.1177/1054773812468316  </w:t>
      </w:r>
    </w:p>
    <w:p w14:paraId="5E612805" w14:textId="77777777" w:rsidR="00D247D2" w:rsidRPr="00D247D2" w:rsidRDefault="00D247D2" w:rsidP="00D247D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Fallah, R., Naserzadeh, N., Ferdosian, F., &amp; Binesh, F. (2016). Comparison of </w:t>
      </w:r>
    </w:p>
    <w:p w14:paraId="50492999" w14:textId="77777777" w:rsidR="00D247D2" w:rsidRPr="00D247D2" w:rsidRDefault="00D247D2" w:rsidP="00D247D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effect of kangaroo mother care, breastfeeding and swaddling on Bacillus</w:t>
      </w:r>
    </w:p>
    <w:p w14:paraId="21CDADFF" w14:textId="77777777" w:rsidR="00D247D2" w:rsidRPr="00D247D2" w:rsidRDefault="00D247D2" w:rsidP="00D247D2">
      <w:pPr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Calmette-Guerin vaccine injection pain score in healthy preterm neonates</w:t>
      </w:r>
    </w:p>
    <w:p w14:paraId="6A98DA30" w14:textId="77777777" w:rsidR="00D247D2" w:rsidRPr="00D247D2" w:rsidRDefault="00D247D2" w:rsidP="00D247D2">
      <w:pPr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by a clinical trial. </w:t>
      </w:r>
      <w:r w:rsidRPr="00D247D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Journal of Maternal-Fetal</w:t>
      </w: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247D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&amp; Neonatal Medicine</w:t>
      </w: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14:paraId="04F75961" w14:textId="77777777" w:rsidR="00D247D2" w:rsidRPr="00D247D2" w:rsidRDefault="00D247D2" w:rsidP="00D247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47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published online June 30, 2016. doi: 10.1080/14767058.2016.1205030</w:t>
      </w:r>
    </w:p>
    <w:p w14:paraId="5B7C3F56" w14:textId="77777777" w:rsidR="003459BC" w:rsidRDefault="0096218A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Fleming, P.J., Gilbert, R., Azaz, Y., Berry, P.J., Rudd, P.T., Stewart, A., &amp; Hall, </w:t>
      </w:r>
    </w:p>
    <w:p w14:paraId="7454FE52" w14:textId="77777777" w:rsidR="003459BC" w:rsidRDefault="003459BC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18A">
        <w:rPr>
          <w:rFonts w:ascii="Times New Roman" w:hAnsi="Times New Roman" w:cs="Times New Roman"/>
          <w:sz w:val="24"/>
          <w:szCs w:val="24"/>
        </w:rPr>
        <w:t xml:space="preserve">E. (1990). Interaction between bedding and sleeping position in the sudden </w:t>
      </w:r>
    </w:p>
    <w:p w14:paraId="7B8F93F3" w14:textId="77777777" w:rsidR="003459BC" w:rsidRDefault="003459BC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18A">
        <w:rPr>
          <w:rFonts w:ascii="Times New Roman" w:hAnsi="Times New Roman" w:cs="Times New Roman"/>
          <w:sz w:val="24"/>
          <w:szCs w:val="24"/>
        </w:rPr>
        <w:t xml:space="preserve">infant death syndrome: a population based case-control study, </w:t>
      </w:r>
      <w:r w:rsidR="0096218A" w:rsidRPr="00A92247">
        <w:rPr>
          <w:rFonts w:ascii="Times New Roman" w:hAnsi="Times New Roman" w:cs="Times New Roman"/>
          <w:i/>
          <w:sz w:val="24"/>
          <w:szCs w:val="24"/>
        </w:rPr>
        <w:t xml:space="preserve">British </w:t>
      </w:r>
    </w:p>
    <w:p w14:paraId="744BF564" w14:textId="3651D367" w:rsidR="0096218A" w:rsidRDefault="003459BC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18A" w:rsidRPr="00A92247">
        <w:rPr>
          <w:rFonts w:ascii="Times New Roman" w:hAnsi="Times New Roman" w:cs="Times New Roman"/>
          <w:i/>
          <w:sz w:val="24"/>
          <w:szCs w:val="24"/>
        </w:rPr>
        <w:t>Medical Journal, 301</w:t>
      </w:r>
      <w:r w:rsidR="0096218A">
        <w:rPr>
          <w:rFonts w:ascii="Times New Roman" w:hAnsi="Times New Roman" w:cs="Times New Roman"/>
          <w:sz w:val="24"/>
          <w:szCs w:val="24"/>
        </w:rPr>
        <w:t xml:space="preserve">(6743), 85-89. </w:t>
      </w:r>
    </w:p>
    <w:p w14:paraId="424DD5A7" w14:textId="56845740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Franco, P., Scaillet, S., Groswasser, J.</w:t>
      </w:r>
      <w:r w:rsidR="003459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Kahn, A. (2004). Increased autonomic</w:t>
      </w:r>
    </w:p>
    <w:p w14:paraId="3F0A2E1A" w14:textId="1773A9F1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responses to auditory challenges in swaddled infants. </w:t>
      </w:r>
      <w:r w:rsidRPr="007456E5">
        <w:rPr>
          <w:rFonts w:ascii="Times New Roman" w:hAnsi="Times New Roman" w:cs="Times New Roman"/>
          <w:i/>
          <w:sz w:val="24"/>
          <w:szCs w:val="24"/>
        </w:rPr>
        <w:t>Sleep, 27</w:t>
      </w:r>
      <w:r w:rsidR="003459BC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>, 1527-</w:t>
      </w:r>
    </w:p>
    <w:p w14:paraId="04976B66" w14:textId="77777777" w:rsidR="00015EF5" w:rsidRPr="00591BA1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1532. </w:t>
      </w:r>
    </w:p>
    <w:p w14:paraId="709046ED" w14:textId="77777777" w:rsidR="0088047A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Franco, P., Seret, N., Van Hees, J., Scaillet, S., Groswasser, J.</w:t>
      </w:r>
      <w:r w:rsidR="008804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Kahn, A. </w:t>
      </w:r>
    </w:p>
    <w:p w14:paraId="7E49353D" w14:textId="20D1C154" w:rsidR="0088047A" w:rsidRDefault="00015EF5" w:rsidP="00A92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(2005).</w:t>
      </w:r>
      <w:r w:rsidR="008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Influence of swaddling on sleep and arousal characteristics of </w:t>
      </w:r>
    </w:p>
    <w:p w14:paraId="2681DC33" w14:textId="29F26618" w:rsidR="0088047A" w:rsidRDefault="00015EF5" w:rsidP="00A92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healthy infants. </w:t>
      </w:r>
      <w:r w:rsidRPr="000E2F9B">
        <w:rPr>
          <w:rFonts w:ascii="Times New Roman" w:hAnsi="Times New Roman" w:cs="Times New Roman"/>
          <w:i/>
          <w:sz w:val="24"/>
          <w:szCs w:val="24"/>
        </w:rPr>
        <w:t>Pediatrics, 115</w:t>
      </w:r>
      <w:r w:rsidR="003459BC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, 1307-1311. </w:t>
      </w:r>
      <w:r w:rsidR="003459BC">
        <w:rPr>
          <w:rFonts w:ascii="Times New Roman" w:hAnsi="Times New Roman" w:cs="Times New Roman"/>
          <w:sz w:val="24"/>
          <w:szCs w:val="24"/>
        </w:rPr>
        <w:t>doi: 10.1542/peds.2004-</w:t>
      </w:r>
    </w:p>
    <w:p w14:paraId="24953343" w14:textId="5343717F" w:rsidR="00015EF5" w:rsidRDefault="003459BC" w:rsidP="00A92247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1460</w:t>
      </w:r>
    </w:p>
    <w:p w14:paraId="0ADC6197" w14:textId="77777777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Gerard, C.M., Harris, K.A., &amp; Thach, B.T. (2002). Physiologic studies on</w:t>
      </w:r>
    </w:p>
    <w:p w14:paraId="4398A5F0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swaddling: An ancient child care practice, which may promote the supine</w:t>
      </w:r>
    </w:p>
    <w:p w14:paraId="5222B7FC" w14:textId="1F450253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position for infant sleep. </w:t>
      </w:r>
      <w:r w:rsidRPr="00E41E19">
        <w:rPr>
          <w:rFonts w:ascii="Times New Roman" w:hAnsi="Times New Roman" w:cs="Times New Roman"/>
          <w:i/>
          <w:sz w:val="24"/>
          <w:szCs w:val="24"/>
        </w:rPr>
        <w:t>The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19">
        <w:rPr>
          <w:rFonts w:ascii="Times New Roman" w:hAnsi="Times New Roman" w:cs="Times New Roman"/>
          <w:i/>
          <w:sz w:val="24"/>
          <w:szCs w:val="24"/>
        </w:rPr>
        <w:t>of Pediatrics, 141</w:t>
      </w:r>
      <w:r w:rsidR="003459B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398-404.  doi:</w:t>
      </w:r>
    </w:p>
    <w:p w14:paraId="18F9298C" w14:textId="77777777" w:rsidR="00015EF5" w:rsidRPr="00591BA1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10.1067/mpd.2002.127508</w:t>
      </w:r>
    </w:p>
    <w:p w14:paraId="32647793" w14:textId="45E07DA3" w:rsidR="003459BC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Gilbert, R., Rudd, P., Berry, J.P., Fleming, P.J., Hall, E., White, D.G., </w:t>
      </w:r>
      <w:r w:rsidR="003459BC"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sz w:val="24"/>
          <w:szCs w:val="24"/>
        </w:rPr>
        <w:t xml:space="preserve">Evans, </w:t>
      </w:r>
    </w:p>
    <w:p w14:paraId="6A76806C" w14:textId="5040B346" w:rsidR="003459BC" w:rsidRDefault="00015EF5" w:rsidP="003459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J.A. (1992). Combined effect of infection and</w:t>
      </w:r>
      <w:r w:rsidR="0034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heavy wrapping on the risk </w:t>
      </w:r>
    </w:p>
    <w:p w14:paraId="1ACC5F1C" w14:textId="42571498" w:rsidR="003459BC" w:rsidRDefault="00015EF5" w:rsidP="00A9224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sudden unexpected infant death. </w:t>
      </w:r>
      <w:r w:rsidRPr="00594DE7">
        <w:rPr>
          <w:rFonts w:ascii="Times New Roman" w:hAnsi="Times New Roman" w:cs="Times New Roman"/>
          <w:i/>
          <w:sz w:val="24"/>
          <w:szCs w:val="24"/>
        </w:rPr>
        <w:t>Archives</w:t>
      </w:r>
      <w:r w:rsidR="00345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DE7">
        <w:rPr>
          <w:rFonts w:ascii="Times New Roman" w:hAnsi="Times New Roman" w:cs="Times New Roman"/>
          <w:i/>
          <w:sz w:val="24"/>
          <w:szCs w:val="24"/>
        </w:rPr>
        <w:t xml:space="preserve">of Disease in Childhood, </w:t>
      </w:r>
    </w:p>
    <w:p w14:paraId="3041B406" w14:textId="437DD37B" w:rsidR="00D247D2" w:rsidRDefault="00015EF5" w:rsidP="00A92247">
      <w:pPr>
        <w:ind w:left="720"/>
        <w:rPr>
          <w:rFonts w:ascii="Times New Roman" w:hAnsi="Times New Roman" w:cs="Times New Roman"/>
          <w:sz w:val="24"/>
          <w:szCs w:val="24"/>
        </w:rPr>
      </w:pPr>
      <w:r w:rsidRPr="00594DE7">
        <w:rPr>
          <w:rFonts w:ascii="Times New Roman" w:hAnsi="Times New Roman" w:cs="Times New Roman"/>
          <w:i/>
          <w:sz w:val="24"/>
          <w:szCs w:val="24"/>
        </w:rPr>
        <w:t>67</w:t>
      </w:r>
      <w:r w:rsidR="003459B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, 171-177.</w:t>
      </w:r>
    </w:p>
    <w:p w14:paraId="63A4163B" w14:textId="5051EACC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Grover, G., Berkowitz, C.D., Lewis, R.J., Thompson, M., Berry, I., </w:t>
      </w:r>
      <w:r w:rsidR="0088047A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Seidel, J.</w:t>
      </w:r>
    </w:p>
    <w:p w14:paraId="28F5BD49" w14:textId="43361314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(1994). The effects of bundling on infant temperature. </w:t>
      </w:r>
      <w:r w:rsidRPr="00B55E72">
        <w:rPr>
          <w:rFonts w:ascii="Times New Roman" w:hAnsi="Times New Roman" w:cs="Times New Roman"/>
          <w:i/>
          <w:sz w:val="24"/>
          <w:szCs w:val="24"/>
        </w:rPr>
        <w:t>Pediatrics, 94</w:t>
      </w:r>
      <w:r w:rsidR="003459BC">
        <w:rPr>
          <w:rFonts w:ascii="Times New Roman" w:hAnsi="Times New Roman" w:cs="Times New Roman"/>
          <w:sz w:val="24"/>
          <w:szCs w:val="24"/>
        </w:rPr>
        <w:t>(5)</w:t>
      </w:r>
      <w:r w:rsidRPr="00B55E7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B69EA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669-673. </w:t>
      </w:r>
    </w:p>
    <w:p w14:paraId="11CB3264" w14:textId="77777777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Guner, S.I., Guner, S., Peker, E., Ceylan, M.F., Guler, A., Turktas, U., &amp; Kaki, B.</w:t>
      </w:r>
    </w:p>
    <w:p w14:paraId="3B58EDE3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(2013). Are consanguineous marriage and swaddling the risk factors of </w:t>
      </w:r>
    </w:p>
    <w:p w14:paraId="5DAAE2D9" w14:textId="77777777" w:rsidR="00015EF5" w:rsidRDefault="00015EF5" w:rsidP="00015EF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developmental dysplasia of the hip? </w:t>
      </w:r>
      <w:r w:rsidRPr="0084531D">
        <w:rPr>
          <w:rFonts w:ascii="Times New Roman" w:hAnsi="Times New Roman" w:cs="Times New Roman"/>
          <w:i/>
          <w:sz w:val="24"/>
          <w:szCs w:val="24"/>
        </w:rPr>
        <w:t>The Journal of Membrane Biology,</w:t>
      </w:r>
    </w:p>
    <w:p w14:paraId="7FCD804F" w14:textId="11FC3159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531D">
        <w:rPr>
          <w:rFonts w:ascii="Times New Roman" w:hAnsi="Times New Roman" w:cs="Times New Roman"/>
          <w:i/>
          <w:sz w:val="24"/>
          <w:szCs w:val="24"/>
        </w:rPr>
        <w:t xml:space="preserve"> 246</w:t>
      </w:r>
      <w:r w:rsidR="003459B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, 115-119. doi: 10.1007/s00232-012-9509-4</w:t>
      </w:r>
    </w:p>
    <w:p w14:paraId="09C062F8" w14:textId="77777777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Harcke, H.T., Karatas, A.F., Cummings, S., &amp; Bowen, J.R. (2016). Sonographic</w:t>
      </w:r>
    </w:p>
    <w:p w14:paraId="34A178C5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assessment of hip swaddling techniques in infants with and without DDH. </w:t>
      </w:r>
    </w:p>
    <w:p w14:paraId="31A2EBA5" w14:textId="42D91D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236C">
        <w:rPr>
          <w:rFonts w:ascii="Times New Roman" w:hAnsi="Times New Roman" w:cs="Times New Roman"/>
          <w:i/>
          <w:sz w:val="24"/>
          <w:szCs w:val="24"/>
        </w:rPr>
        <w:t xml:space="preserve">Journal of Pediatric </w:t>
      </w:r>
      <w:r>
        <w:rPr>
          <w:rFonts w:ascii="Times New Roman" w:hAnsi="Times New Roman" w:cs="Times New Roman"/>
          <w:i/>
          <w:sz w:val="24"/>
          <w:szCs w:val="24"/>
        </w:rPr>
        <w:t>Orthopedics,</w:t>
      </w:r>
      <w:r w:rsidR="00345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247">
        <w:rPr>
          <w:rFonts w:ascii="Times New Roman" w:hAnsi="Times New Roman" w:cs="Times New Roman"/>
          <w:i/>
          <w:sz w:val="24"/>
          <w:szCs w:val="24"/>
        </w:rPr>
        <w:t>36</w:t>
      </w:r>
      <w:r w:rsidR="003459B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, 232-238. doi: </w:t>
      </w:r>
    </w:p>
    <w:p w14:paraId="5236D6C2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10.1097/BP0.0000000000000446  </w:t>
      </w:r>
    </w:p>
    <w:p w14:paraId="1CD9A4B3" w14:textId="754CE183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Hashemi, F. Taheri, L., Ghodsbin, F., Pishva, N., </w:t>
      </w:r>
      <w:r w:rsidR="00B12176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Vossoughi, M. (2016).</w:t>
      </w:r>
    </w:p>
    <w:p w14:paraId="649020CC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Comparing the effect of swaddling and breastfeeding and their combined </w:t>
      </w:r>
    </w:p>
    <w:p w14:paraId="08470DAD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on the pain induced by BCG vaccination in infants referring to </w:t>
      </w:r>
    </w:p>
    <w:p w14:paraId="28E457FA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Motahari Hospital, Jahrom, 2010-2011. </w:t>
      </w:r>
      <w:r w:rsidRPr="00165BB7">
        <w:rPr>
          <w:rFonts w:ascii="Times New Roman" w:hAnsi="Times New Roman" w:cs="Times New Roman"/>
          <w:i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B7">
        <w:rPr>
          <w:rFonts w:ascii="Times New Roman" w:hAnsi="Times New Roman" w:cs="Times New Roman"/>
          <w:i/>
          <w:sz w:val="24"/>
          <w:szCs w:val="24"/>
        </w:rPr>
        <w:t>Nursing Research, 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0FD927" w14:textId="77777777" w:rsidR="00015EF5" w:rsidRPr="00000DF0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217-221. doi: 10.1016/j.apnr.2015.05.013</w:t>
      </w:r>
    </w:p>
    <w:p w14:paraId="0A0A8403" w14:textId="77777777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Ishida, K. (1977). Prevention of the development of the typical dislocation of the </w:t>
      </w:r>
    </w:p>
    <w:p w14:paraId="50772E92" w14:textId="21BDD8FF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hip. </w:t>
      </w:r>
      <w:r w:rsidRPr="0084531D">
        <w:rPr>
          <w:rFonts w:ascii="Times New Roman" w:hAnsi="Times New Roman" w:cs="Times New Roman"/>
          <w:i/>
          <w:sz w:val="24"/>
          <w:szCs w:val="24"/>
        </w:rPr>
        <w:t xml:space="preserve">Clinical Orthopaedics and Related Research, </w:t>
      </w:r>
      <w:r w:rsidR="00B12176">
        <w:rPr>
          <w:rFonts w:ascii="Times New Roman" w:hAnsi="Times New Roman" w:cs="Times New Roman"/>
          <w:i/>
          <w:sz w:val="24"/>
          <w:szCs w:val="24"/>
        </w:rPr>
        <w:t>126</w:t>
      </w:r>
      <w:r w:rsidRPr="0084531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167-169.</w:t>
      </w:r>
    </w:p>
    <w:p w14:paraId="07427BD2" w14:textId="77777777" w:rsidR="00015EF5" w:rsidRDefault="00015EF5" w:rsidP="0001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Jansson, U.M., Mustafa, T., Khan, M.A., Lindblad, B.S., &amp; Widström, A-M.</w:t>
      </w:r>
    </w:p>
    <w:p w14:paraId="1C94E688" w14:textId="7777777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(1995). The effects of medically-oriented labour ward routines on </w:t>
      </w:r>
    </w:p>
    <w:p w14:paraId="175CAE93" w14:textId="77777777" w:rsidR="00015EF5" w:rsidRDefault="00015EF5" w:rsidP="00015EF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prefeeding behavior and body temperature in newborn infants. </w:t>
      </w:r>
      <w:r w:rsidRPr="00097865">
        <w:rPr>
          <w:rFonts w:ascii="Times New Roman" w:hAnsi="Times New Roman" w:cs="Times New Roman"/>
          <w:i/>
          <w:sz w:val="24"/>
          <w:szCs w:val="24"/>
        </w:rPr>
        <w:t xml:space="preserve">Journal of </w:t>
      </w:r>
    </w:p>
    <w:p w14:paraId="59A1F599" w14:textId="158D6B27" w:rsidR="00015EF5" w:rsidRDefault="00015EF5" w:rsidP="00015E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97865">
        <w:rPr>
          <w:rFonts w:ascii="Times New Roman" w:hAnsi="Times New Roman" w:cs="Times New Roman"/>
          <w:i/>
          <w:sz w:val="24"/>
          <w:szCs w:val="24"/>
        </w:rPr>
        <w:t>Tropical Pediatrics, 41</w:t>
      </w:r>
      <w:r w:rsidR="00B12176">
        <w:rPr>
          <w:rFonts w:ascii="Times New Roman" w:hAnsi="Times New Roman" w:cs="Times New Roman"/>
          <w:sz w:val="24"/>
          <w:szCs w:val="24"/>
        </w:rPr>
        <w:t>(6)</w:t>
      </w:r>
      <w:r w:rsidRPr="0009786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360-363.</w:t>
      </w:r>
    </w:p>
    <w:p w14:paraId="3557D143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Kremli, M.K., Alshahid, A.H., Khoshhal, K.I., &amp; Zamzam, M.M. (2003). The</w:t>
      </w:r>
    </w:p>
    <w:p w14:paraId="22E594A4" w14:textId="77777777" w:rsidR="00B12176" w:rsidRDefault="00891329" w:rsidP="0089132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pattern of developmental dysplasia of the hip. </w:t>
      </w:r>
      <w:r w:rsidRPr="004F025C">
        <w:rPr>
          <w:rFonts w:ascii="Times New Roman" w:hAnsi="Times New Roman" w:cs="Times New Roman"/>
          <w:i/>
          <w:sz w:val="24"/>
          <w:szCs w:val="24"/>
        </w:rPr>
        <w:t xml:space="preserve">Saudi Medical Journal, </w:t>
      </w:r>
    </w:p>
    <w:p w14:paraId="7FC174C4" w14:textId="5CF1E041" w:rsidR="00891329" w:rsidRDefault="00891329" w:rsidP="00B121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025C">
        <w:rPr>
          <w:rFonts w:ascii="Times New Roman" w:hAnsi="Times New Roman" w:cs="Times New Roman"/>
          <w:i/>
          <w:sz w:val="24"/>
          <w:szCs w:val="24"/>
        </w:rPr>
        <w:t>24</w:t>
      </w:r>
      <w:r w:rsidR="00B12176"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2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1118-20. </w:t>
      </w:r>
    </w:p>
    <w:p w14:paraId="3BA97DA3" w14:textId="4634FC3F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Kutlu, A., Memik, R., M</w:t>
      </w:r>
      <w:r w:rsidR="00B1217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tlu, M., Kutlu, R., &amp; Arslan, A. (1992). A congenital</w:t>
      </w:r>
    </w:p>
    <w:p w14:paraId="7045A88F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dislocation of the hip and its relation to swaddling used in Turkey. </w:t>
      </w:r>
    </w:p>
    <w:p w14:paraId="3B6067B1" w14:textId="58BB61FF" w:rsidR="00891329" w:rsidRPr="00591BA1" w:rsidRDefault="00891329" w:rsidP="0089132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91BA1"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BA1">
        <w:rPr>
          <w:rFonts w:ascii="Times New Roman" w:hAnsi="Times New Roman" w:cs="Times New Roman"/>
          <w:i/>
          <w:sz w:val="24"/>
          <w:szCs w:val="24"/>
        </w:rPr>
        <w:t>of Pediatric Orthopaedics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9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2247">
        <w:rPr>
          <w:rFonts w:ascii="Times New Roman" w:hAnsi="Times New Roman" w:cs="Times New Roman"/>
          <w:i/>
          <w:sz w:val="24"/>
          <w:szCs w:val="24"/>
        </w:rPr>
        <w:t>12</w:t>
      </w:r>
      <w:r w:rsidR="00B1217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2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598-602.</w:t>
      </w:r>
    </w:p>
    <w:p w14:paraId="7C76C0F2" w14:textId="79BDE688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Leng, H.Y., Zheng, X.L., Zhang, X.H., He, H.Y., Tu, G.F., Fu, Q., </w:t>
      </w:r>
      <w:r w:rsidR="00B12176">
        <w:rPr>
          <w:rFonts w:ascii="Times New Roman" w:hAnsi="Times New Roman" w:cs="Times New Roman"/>
          <w:sz w:val="24"/>
          <w:szCs w:val="24"/>
        </w:rPr>
        <w:t>. . .</w:t>
      </w:r>
    </w:p>
    <w:p w14:paraId="72D50756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Yan, L. (2016). Combined non-pharmacological interventions for newborn</w:t>
      </w:r>
    </w:p>
    <w:p w14:paraId="71875F28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pain relief in two degrees of pain procedures: A randomized clinical trial.</w:t>
      </w:r>
    </w:p>
    <w:p w14:paraId="715A778A" w14:textId="1EB93D9A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83">
        <w:rPr>
          <w:rFonts w:ascii="Times New Roman" w:hAnsi="Times New Roman" w:cs="Times New Roman"/>
          <w:i/>
          <w:sz w:val="24"/>
          <w:szCs w:val="24"/>
        </w:rPr>
        <w:t>European Journal of Pain, 20</w:t>
      </w:r>
      <w:r w:rsidR="00B12176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>, 989-997. doi:10.1002/ejp.824</w:t>
      </w:r>
    </w:p>
    <w:p w14:paraId="36A8ECA2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Manaseki-Holland, S., Spier, E., Bavuusuren, B., Bayandorj, T., Sprachman, S.,</w:t>
      </w:r>
    </w:p>
    <w:p w14:paraId="098AD44D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&amp; Marshall, T. (2010). Effects of traditional swaddling on development:</w:t>
      </w:r>
    </w:p>
    <w:p w14:paraId="2DFF5275" w14:textId="67CE888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randomized controlled trial. </w:t>
      </w:r>
      <w:r w:rsidRPr="001A161A">
        <w:rPr>
          <w:rFonts w:ascii="Times New Roman" w:hAnsi="Times New Roman" w:cs="Times New Roman"/>
          <w:i/>
          <w:sz w:val="24"/>
          <w:szCs w:val="24"/>
        </w:rPr>
        <w:t>Pediatrics, 126</w:t>
      </w:r>
      <w:r w:rsidR="00B12176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>, e1485-e1492. doi:</w:t>
      </w:r>
    </w:p>
    <w:p w14:paraId="370B2D18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10.152/peds.2009-1532</w:t>
      </w:r>
    </w:p>
    <w:p w14:paraId="42CDBC59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Meyer, L.E., &amp; Erler, T. (2011). Swaddling: a traditional care model </w:t>
      </w:r>
    </w:p>
    <w:p w14:paraId="018A301F" w14:textId="77777777" w:rsidR="00B12176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rediscovered. </w:t>
      </w:r>
      <w:r w:rsidRPr="001F0178">
        <w:rPr>
          <w:rFonts w:ascii="Times New Roman" w:hAnsi="Times New Roman" w:cs="Times New Roman"/>
          <w:i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176">
        <w:rPr>
          <w:rFonts w:ascii="Times New Roman" w:hAnsi="Times New Roman" w:cs="Times New Roman"/>
          <w:sz w:val="24"/>
          <w:szCs w:val="24"/>
        </w:rPr>
        <w:t xml:space="preserve">Journal </w:t>
      </w:r>
      <w:r w:rsidRPr="001F0178">
        <w:rPr>
          <w:rFonts w:ascii="Times New Roman" w:hAnsi="Times New Roman" w:cs="Times New Roman"/>
          <w:i/>
          <w:sz w:val="24"/>
          <w:szCs w:val="24"/>
        </w:rPr>
        <w:t>of Pediatrics, 7</w:t>
      </w:r>
      <w:r w:rsidR="00B1217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, 155-160. doi:</w:t>
      </w:r>
    </w:p>
    <w:p w14:paraId="718CFB58" w14:textId="4E38BDEB" w:rsidR="00891329" w:rsidRPr="00B35ED9" w:rsidRDefault="00891329" w:rsidP="00A922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10.1007/s12519-011-0268-6</w:t>
      </w:r>
    </w:p>
    <w:p w14:paraId="4893543B" w14:textId="71DAB7E2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Moore, E.R., &amp; Anderson, G. </w:t>
      </w:r>
      <w:r w:rsidR="00DD2F1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(2007). Randomized controlled trial of</w:t>
      </w:r>
    </w:p>
    <w:p w14:paraId="57133F9D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very early mother-infant skin-to-skin contact and breastfeeding status.</w:t>
      </w:r>
    </w:p>
    <w:p w14:paraId="187C3E42" w14:textId="5898DA1A" w:rsidR="00891329" w:rsidRDefault="00891329" w:rsidP="008913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E3">
        <w:rPr>
          <w:rFonts w:ascii="Times New Roman" w:hAnsi="Times New Roman" w:cs="Times New Roman"/>
          <w:i/>
          <w:sz w:val="24"/>
          <w:szCs w:val="24"/>
        </w:rPr>
        <w:t>Journal of Midwifery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E3">
        <w:rPr>
          <w:rFonts w:ascii="Times New Roman" w:hAnsi="Times New Roman" w:cs="Times New Roman"/>
          <w:i/>
          <w:sz w:val="24"/>
          <w:szCs w:val="24"/>
        </w:rPr>
        <w:t>Women’s Health, 52</w:t>
      </w:r>
      <w:r w:rsidR="00DD2F10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, 116-125. doi: </w:t>
      </w:r>
    </w:p>
    <w:p w14:paraId="716D23BE" w14:textId="77777777" w:rsidR="00891329" w:rsidRDefault="00891329" w:rsidP="008913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10.1016/j.jmwh.2006.12.002</w:t>
      </w:r>
    </w:p>
    <w:p w14:paraId="030131F4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Morrow, C., Hidinger, A., &amp; Wilkinson-Faulk, D. (2010). Reducing neonatal pain</w:t>
      </w:r>
    </w:p>
    <w:p w14:paraId="41400A9D" w14:textId="6ECD5F4C" w:rsidR="00DD2F10" w:rsidRDefault="00891329" w:rsidP="00A92247">
      <w:pPr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routine heel lance procedures. </w:t>
      </w:r>
      <w:r w:rsidRPr="00404DC4">
        <w:rPr>
          <w:rFonts w:ascii="Times New Roman" w:hAnsi="Times New Roman" w:cs="Times New Roman"/>
          <w:i/>
          <w:sz w:val="24"/>
          <w:szCs w:val="24"/>
        </w:rPr>
        <w:t>Maternal Child Nursing, 35</w:t>
      </w:r>
      <w:r w:rsidR="00DD2F10">
        <w:rPr>
          <w:rFonts w:ascii="Times New Roman" w:hAnsi="Times New Roman" w:cs="Times New Roman"/>
          <w:sz w:val="24"/>
          <w:szCs w:val="24"/>
        </w:rPr>
        <w:t>(6)</w:t>
      </w:r>
      <w:r w:rsidRPr="00404DC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D7FA5" w14:textId="57CDCCBC" w:rsidR="00891329" w:rsidRDefault="00891329" w:rsidP="00A92247">
      <w:pPr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346-354. doi: 10.1097/NMC.0b013e3181f4fc53</w:t>
      </w:r>
    </w:p>
    <w:p w14:paraId="0EE29EF7" w14:textId="0D343851" w:rsidR="00DD2F10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Narangerel,</w:t>
      </w:r>
      <w:r w:rsidR="00DD2F10">
        <w:rPr>
          <w:rFonts w:ascii="Times New Roman" w:hAnsi="Times New Roman" w:cs="Times New Roman"/>
          <w:sz w:val="24"/>
          <w:szCs w:val="24"/>
        </w:rPr>
        <w:t xml:space="preserve"> G.,</w:t>
      </w:r>
      <w:r>
        <w:rPr>
          <w:rFonts w:ascii="Times New Roman" w:hAnsi="Times New Roman" w:cs="Times New Roman"/>
          <w:sz w:val="24"/>
          <w:szCs w:val="24"/>
        </w:rPr>
        <w:t xml:space="preserve"> Pollock,</w:t>
      </w:r>
      <w:r w:rsidR="00DD2F10">
        <w:rPr>
          <w:rFonts w:ascii="Times New Roman" w:hAnsi="Times New Roman" w:cs="Times New Roman"/>
          <w:sz w:val="24"/>
          <w:szCs w:val="24"/>
        </w:rPr>
        <w:t xml:space="preserve"> J.,</w:t>
      </w:r>
      <w:r>
        <w:rPr>
          <w:rFonts w:ascii="Times New Roman" w:hAnsi="Times New Roman" w:cs="Times New Roman"/>
          <w:sz w:val="24"/>
          <w:szCs w:val="24"/>
        </w:rPr>
        <w:t xml:space="preserve"> Manaseki-Holland</w:t>
      </w:r>
      <w:r w:rsidR="00DD2F10">
        <w:rPr>
          <w:rFonts w:ascii="Times New Roman" w:hAnsi="Times New Roman" w:cs="Times New Roman"/>
          <w:sz w:val="24"/>
          <w:szCs w:val="24"/>
        </w:rPr>
        <w:t xml:space="preserve">, S., </w:t>
      </w:r>
      <w:r>
        <w:rPr>
          <w:rFonts w:ascii="Times New Roman" w:hAnsi="Times New Roman" w:cs="Times New Roman"/>
          <w:sz w:val="24"/>
          <w:szCs w:val="24"/>
        </w:rPr>
        <w:t>&amp; Henderson</w:t>
      </w:r>
      <w:r w:rsidR="00DD2F10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 (2007). The </w:t>
      </w:r>
    </w:p>
    <w:p w14:paraId="520CA9E4" w14:textId="597EA0FD" w:rsidR="00DD2F10" w:rsidRDefault="00891329" w:rsidP="00DD2F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</w:t>
      </w:r>
      <w:r w:rsidR="00DD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swaddling on oxygen saturation and respiratory rate on healthy </w:t>
      </w:r>
      <w:r w:rsidR="00DD2F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9F728B" w14:textId="2979477F" w:rsidR="00DD2F10" w:rsidRDefault="00891329" w:rsidP="00A922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infants in</w:t>
      </w:r>
      <w:r w:rsidR="00DD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Mongolia. </w:t>
      </w:r>
      <w:r w:rsidRPr="00725F50">
        <w:rPr>
          <w:rFonts w:ascii="Times New Roman" w:hAnsi="Times New Roman" w:cs="Times New Roman"/>
          <w:i/>
          <w:sz w:val="24"/>
          <w:szCs w:val="24"/>
        </w:rPr>
        <w:t>Acta Paediatrica, 96</w:t>
      </w:r>
      <w:r w:rsidR="00DD2F10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, 261-265. doi: </w:t>
      </w:r>
    </w:p>
    <w:p w14:paraId="4872B565" w14:textId="2CB89FB7" w:rsidR="00891329" w:rsidRDefault="00891329" w:rsidP="00A922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10.1111/j.1651-22227.2007.00123.x </w:t>
      </w:r>
    </w:p>
    <w:p w14:paraId="73A5C1E0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Oden, R. P., Powell, C., Sims, A., Weisman, J., Joyner, B.L., &amp; Moon, R.Y.</w:t>
      </w:r>
    </w:p>
    <w:p w14:paraId="390B9494" w14:textId="77777777" w:rsidR="00891329" w:rsidRDefault="00891329" w:rsidP="0089132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(2012). Swaddling: Will it get babies onto their backs for sleep? </w:t>
      </w:r>
      <w:r w:rsidRPr="00D2588F">
        <w:rPr>
          <w:rFonts w:ascii="Times New Roman" w:hAnsi="Times New Roman" w:cs="Times New Roman"/>
          <w:i/>
          <w:sz w:val="24"/>
          <w:szCs w:val="24"/>
        </w:rPr>
        <w:t>Clinical</w:t>
      </w:r>
    </w:p>
    <w:p w14:paraId="0C4FC251" w14:textId="111B7D53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88F">
        <w:rPr>
          <w:rFonts w:ascii="Times New Roman" w:hAnsi="Times New Roman" w:cs="Times New Roman"/>
          <w:i/>
          <w:sz w:val="24"/>
          <w:szCs w:val="24"/>
        </w:rPr>
        <w:t xml:space="preserve"> Pediatrics, 51</w:t>
      </w:r>
      <w:r w:rsidR="00DD2F1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, 254-259. doi: 10.1177/0009922811420714 </w:t>
      </w:r>
    </w:p>
    <w:p w14:paraId="6ADE5B04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Pease, A.S., Fleming, P.J., Hauck, F.R., Moon, R.Y., Horne, R.S.C., L’Hoir,</w:t>
      </w:r>
    </w:p>
    <w:p w14:paraId="6F568E21" w14:textId="41D3FB62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M.P.,</w:t>
      </w:r>
      <w:r w:rsidR="00DD2F10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Blair, P.S. (2016). Swaddling and the risk of</w:t>
      </w:r>
    </w:p>
    <w:p w14:paraId="6697748F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sudden infant death syndrome: A meta-analysis. </w:t>
      </w:r>
      <w:r w:rsidRPr="00296B8A">
        <w:rPr>
          <w:rFonts w:ascii="Times New Roman" w:hAnsi="Times New Roman" w:cs="Times New Roman"/>
          <w:i/>
          <w:sz w:val="24"/>
          <w:szCs w:val="24"/>
        </w:rPr>
        <w:t>Pediatrics, 137</w:t>
      </w:r>
      <w:r>
        <w:rPr>
          <w:rFonts w:ascii="Times New Roman" w:hAnsi="Times New Roman" w:cs="Times New Roman"/>
          <w:sz w:val="24"/>
          <w:szCs w:val="24"/>
        </w:rPr>
        <w:t xml:space="preserve"> (6), 1-9.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5F736E" w14:textId="77777777" w:rsidR="00891329" w:rsidRPr="00362AB7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doi: 10.1542/peds.2015-3275</w:t>
      </w:r>
    </w:p>
    <w:p w14:paraId="77DC28DC" w14:textId="7C5FB883" w:rsidR="00891329" w:rsidRDefault="00891329" w:rsidP="00891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Ponsonby, A., Dwyer, </w:t>
      </w:r>
      <w:r w:rsidR="00DD2F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., Gibbons, L.E., Cochrane, J.A., &amp; Wang, Y. (1993).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188152" w14:textId="77777777" w:rsidR="00891329" w:rsidRDefault="00891329" w:rsidP="00891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Factors potentiating the risk of sudden infant death syndrome associated</w:t>
      </w:r>
    </w:p>
    <w:p w14:paraId="17C27EA5" w14:textId="77777777" w:rsidR="00DD2F10" w:rsidRDefault="00891329" w:rsidP="00891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with the prone position. </w:t>
      </w:r>
      <w:r w:rsidRPr="008C7978">
        <w:rPr>
          <w:rFonts w:ascii="Times New Roman" w:hAnsi="Times New Roman" w:cs="Times New Roman"/>
          <w:i/>
          <w:sz w:val="24"/>
          <w:szCs w:val="24"/>
        </w:rPr>
        <w:t>The New England Journal of Medicine, 329</w:t>
      </w:r>
      <w:r w:rsidR="00DD2F10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F24420" w14:textId="60964DF4" w:rsidR="00891329" w:rsidRDefault="00DD2F10" w:rsidP="00891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329">
        <w:rPr>
          <w:rFonts w:ascii="Times New Roman" w:hAnsi="Times New Roman" w:cs="Times New Roman"/>
          <w:sz w:val="24"/>
          <w:szCs w:val="24"/>
        </w:rPr>
        <w:t>377-382.</w:t>
      </w:r>
      <w:r w:rsidR="00891329">
        <w:rPr>
          <w:rFonts w:ascii="Times New Roman" w:hAnsi="Times New Roman" w:cs="Times New Roman"/>
          <w:sz w:val="24"/>
          <w:szCs w:val="24"/>
        </w:rPr>
        <w:tab/>
      </w:r>
    </w:p>
    <w:p w14:paraId="5C2C295C" w14:textId="01397B16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Richardson, H.L. Walker, A.M.</w:t>
      </w:r>
      <w:r w:rsidR="00DD2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Horne, R.S. (2010). Influence of swaddling</w:t>
      </w:r>
    </w:p>
    <w:p w14:paraId="253B8EEE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experience on spontaneous arousal patterns and autonomic control in </w:t>
      </w:r>
    </w:p>
    <w:p w14:paraId="78E71880" w14:textId="5FD33D94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sleeping infants. </w:t>
      </w:r>
      <w:r w:rsidRPr="000E2F9B">
        <w:rPr>
          <w:rFonts w:ascii="Times New Roman" w:hAnsi="Times New Roman" w:cs="Times New Roman"/>
          <w:i/>
          <w:sz w:val="24"/>
          <w:szCs w:val="24"/>
        </w:rPr>
        <w:t>The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F9B">
        <w:rPr>
          <w:rFonts w:ascii="Times New Roman" w:hAnsi="Times New Roman" w:cs="Times New Roman"/>
          <w:i/>
          <w:sz w:val="24"/>
          <w:szCs w:val="24"/>
        </w:rPr>
        <w:t>Pediatrics, 157</w:t>
      </w:r>
      <w:r w:rsidR="00DD2F1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85-91. doi:</w:t>
      </w:r>
    </w:p>
    <w:p w14:paraId="54A3D0BF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10.1016/j.peds.2010.01.005 </w:t>
      </w:r>
    </w:p>
    <w:p w14:paraId="2B8C1F1B" w14:textId="1533AE9F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Richardson, H.L. Walker, A.M.</w:t>
      </w:r>
      <w:r w:rsidR="00DD2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Horne, R.S. (2009). Minimizing the risks of</w:t>
      </w:r>
    </w:p>
    <w:p w14:paraId="399221FB" w14:textId="77777777" w:rsidR="00891329" w:rsidRDefault="00891329" w:rsidP="0089132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sudden infant death syndrome: To swaddle or not to swaddle? </w:t>
      </w:r>
      <w:r w:rsidRPr="007523C4">
        <w:rPr>
          <w:rFonts w:ascii="Times New Roman" w:hAnsi="Times New Roman" w:cs="Times New Roman"/>
          <w:i/>
          <w:sz w:val="24"/>
          <w:szCs w:val="24"/>
        </w:rPr>
        <w:t xml:space="preserve">The </w:t>
      </w:r>
    </w:p>
    <w:p w14:paraId="362E657D" w14:textId="3B2B34E6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23C4">
        <w:rPr>
          <w:rFonts w:ascii="Times New Roman" w:hAnsi="Times New Roman" w:cs="Times New Roman"/>
          <w:i/>
          <w:sz w:val="24"/>
          <w:szCs w:val="24"/>
        </w:rPr>
        <w:t>Journal of Pediatrics, 155</w:t>
      </w:r>
      <w:r w:rsidR="00DD2F10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, 475-481.doi: 10.1016/j.jpeds.2009.03.043</w:t>
      </w:r>
    </w:p>
    <w:p w14:paraId="2CF834F1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Urnaa, V., Kizuki, M., Nakamura, K., Kaneko, A., Inose, T., Seino, K., &amp; </w:t>
      </w:r>
    </w:p>
    <w:p w14:paraId="4913D4CC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Takano, T. (2006). Association of swaddling, rickets onset and bone</w:t>
      </w:r>
    </w:p>
    <w:p w14:paraId="19F51A98" w14:textId="77777777" w:rsidR="00DD2F10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properties in children in Ulaanbaatar, Mongolia. </w:t>
      </w:r>
      <w:r w:rsidRPr="004105FB">
        <w:rPr>
          <w:rFonts w:ascii="Times New Roman" w:hAnsi="Times New Roman" w:cs="Times New Roman"/>
          <w:i/>
          <w:sz w:val="24"/>
          <w:szCs w:val="24"/>
        </w:rPr>
        <w:t>Public Health, 120</w:t>
      </w:r>
      <w:r w:rsidR="00DD2F10">
        <w:rPr>
          <w:rFonts w:ascii="Times New Roman" w:hAnsi="Times New Roman" w:cs="Times New Roman"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CC3C04" w14:textId="7ABEC301" w:rsidR="00891329" w:rsidRDefault="00891329" w:rsidP="00DD2F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834-840. doi: 10.1016/j.puhe.2006.05.009</w:t>
      </w:r>
    </w:p>
    <w:p w14:paraId="282712B6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vanSluewen, B.E., L’Hoir, M.P., Engelberts, A.C., Busschers, W.B., Westers, P.,</w:t>
      </w:r>
    </w:p>
    <w:p w14:paraId="7E059EDD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Blom, M.A., Schulpen, W.J., &amp; Kuis. (2006). Comparison of behavior </w:t>
      </w:r>
    </w:p>
    <w:p w14:paraId="38AC80D1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modification with and without swaddling as interventions for excessive</w:t>
      </w:r>
    </w:p>
    <w:p w14:paraId="4CD6A792" w14:textId="1347277E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crying. </w:t>
      </w:r>
      <w:r w:rsidRPr="00323A21">
        <w:rPr>
          <w:rFonts w:ascii="Times New Roman" w:hAnsi="Times New Roman" w:cs="Times New Roman"/>
          <w:i/>
          <w:sz w:val="24"/>
          <w:szCs w:val="24"/>
        </w:rPr>
        <w:t>The Journal of Pediatrics, 149</w:t>
      </w:r>
      <w:r w:rsidR="00DD2F10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, 512-517. doi:</w:t>
      </w:r>
    </w:p>
    <w:p w14:paraId="61E7571E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10.1016/j.jpeds.2006.06068</w:t>
      </w:r>
    </w:p>
    <w:p w14:paraId="0305F3E4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Wayse, V., Yousafzai, A., Mogale, K., &amp; Filteau, S. (2004). Association of </w:t>
      </w:r>
    </w:p>
    <w:p w14:paraId="166A2B14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subclinical vitamin D deficiency with severe acute lower respiratory</w:t>
      </w:r>
    </w:p>
    <w:p w14:paraId="0203490E" w14:textId="77777777" w:rsidR="00891329" w:rsidRDefault="00891329" w:rsidP="0089132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infection in Indian children under 5 y. </w:t>
      </w:r>
      <w:r w:rsidRPr="004105FB">
        <w:rPr>
          <w:rFonts w:ascii="Times New Roman" w:hAnsi="Times New Roman" w:cs="Times New Roman"/>
          <w:i/>
          <w:sz w:val="24"/>
          <w:szCs w:val="24"/>
        </w:rPr>
        <w:t>European Journal of Clinical</w:t>
      </w:r>
    </w:p>
    <w:p w14:paraId="53165DB3" w14:textId="77A4BFA0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05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Nutrition, 58</w:t>
      </w:r>
      <w:r w:rsidR="00DD2F10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, 563-567.</w:t>
      </w:r>
      <w:r w:rsidR="00DD2F10">
        <w:rPr>
          <w:rFonts w:ascii="Times New Roman" w:hAnsi="Times New Roman" w:cs="Times New Roman"/>
          <w:sz w:val="24"/>
          <w:szCs w:val="24"/>
        </w:rPr>
        <w:t xml:space="preserve"> doi: 10.1038/sj.ejcn.1601845</w:t>
      </w:r>
    </w:p>
    <w:p w14:paraId="0FBA5D32" w14:textId="77777777" w:rsidR="00DD2F10" w:rsidRDefault="00891329" w:rsidP="00A9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A.L., Carrara, V.I., Paw, M.K.,Malika, Dahbu, C., Gross, M., </w:t>
      </w:r>
      <w:r w:rsidR="00DD2F10">
        <w:rPr>
          <w:rFonts w:ascii="Times New Roman" w:hAnsi="Times New Roman" w:cs="Times New Roman"/>
          <w:sz w:val="24"/>
          <w:szCs w:val="24"/>
        </w:rPr>
        <w:t xml:space="preserve">. . . </w:t>
      </w:r>
    </w:p>
    <w:p w14:paraId="7F910039" w14:textId="3236836E" w:rsidR="00891329" w:rsidRDefault="00DD2F10" w:rsidP="00A9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329">
        <w:rPr>
          <w:rFonts w:ascii="Times New Roman" w:hAnsi="Times New Roman" w:cs="Times New Roman"/>
          <w:sz w:val="24"/>
          <w:szCs w:val="24"/>
        </w:rPr>
        <w:t>McGready, R. (2012). High initiation and long duration</w:t>
      </w:r>
    </w:p>
    <w:p w14:paraId="78C28C8E" w14:textId="77777777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breastfeeding despite absence of skin-to-skin contact in Karen refugees</w:t>
      </w:r>
    </w:p>
    <w:p w14:paraId="5A971B8B" w14:textId="77777777" w:rsidR="00891329" w:rsidRDefault="00891329" w:rsidP="0089132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 the Thai-Myanmar border: a mixed methods study. </w:t>
      </w:r>
      <w:r w:rsidRPr="00A821DD">
        <w:rPr>
          <w:rFonts w:ascii="Times New Roman" w:hAnsi="Times New Roman" w:cs="Times New Roman"/>
          <w:i/>
          <w:sz w:val="24"/>
          <w:szCs w:val="24"/>
        </w:rPr>
        <w:t>International</w:t>
      </w:r>
    </w:p>
    <w:p w14:paraId="72089C5A" w14:textId="163E4703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A821DD">
        <w:rPr>
          <w:rFonts w:ascii="Times New Roman" w:hAnsi="Times New Roman" w:cs="Times New Roman"/>
          <w:i/>
          <w:sz w:val="24"/>
          <w:szCs w:val="24"/>
        </w:rPr>
        <w:t>reastfeeding Journal, 7</w:t>
      </w:r>
      <w:r w:rsidR="00DD2F1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19-31. doi: 10.1186/1746-4358-7-19</w:t>
      </w:r>
    </w:p>
    <w:p w14:paraId="4F63285F" w14:textId="77777777" w:rsidR="00891329" w:rsidRDefault="00891329" w:rsidP="008913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Wisdorf-Houtkooper, K.K. (1997). </w:t>
      </w:r>
      <w:r w:rsidRPr="00916684">
        <w:rPr>
          <w:rFonts w:ascii="Times New Roman" w:hAnsi="Times New Roman" w:cs="Times New Roman"/>
          <w:i/>
          <w:sz w:val="24"/>
          <w:szCs w:val="24"/>
        </w:rPr>
        <w:t xml:space="preserve">The efficacy of pediatric pain management </w:t>
      </w:r>
    </w:p>
    <w:p w14:paraId="2A10B222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16684">
        <w:rPr>
          <w:rFonts w:ascii="Times New Roman" w:hAnsi="Times New Roman" w:cs="Times New Roman"/>
          <w:i/>
          <w:sz w:val="24"/>
          <w:szCs w:val="24"/>
        </w:rPr>
        <w:t>techniques for infants during inoculation procedures</w:t>
      </w:r>
      <w:r>
        <w:rPr>
          <w:rFonts w:ascii="Times New Roman" w:hAnsi="Times New Roman" w:cs="Times New Roman"/>
          <w:sz w:val="24"/>
          <w:szCs w:val="24"/>
        </w:rPr>
        <w:t xml:space="preserve">. (Doctoral </w:t>
      </w:r>
    </w:p>
    <w:p w14:paraId="5D8E9239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dissertation). Retrieved from CINAHL. (UMI No. PUZ9732889). </w:t>
      </w:r>
    </w:p>
    <w:p w14:paraId="418C86AC" w14:textId="6A4EB6F1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Yurdakok, K., Yauuz, T., </w:t>
      </w:r>
      <w:r w:rsidR="00DD2F10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Taylor, C.E. (1990). Swaddling and acute respiratory</w:t>
      </w:r>
    </w:p>
    <w:p w14:paraId="471758E3" w14:textId="06F7485B" w:rsidR="00891329" w:rsidRDefault="00891329" w:rsidP="008913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infections. </w:t>
      </w:r>
      <w:r w:rsidRPr="00BF2FD8">
        <w:rPr>
          <w:rFonts w:ascii="Times New Roman" w:hAnsi="Times New Roman" w:cs="Times New Roman"/>
          <w:i/>
          <w:sz w:val="24"/>
          <w:szCs w:val="24"/>
        </w:rPr>
        <w:t>American Journal of Public Health, 80</w:t>
      </w:r>
      <w:r w:rsidR="00DD2F10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, 873-875. </w:t>
      </w:r>
    </w:p>
    <w:p w14:paraId="65B9E596" w14:textId="77777777" w:rsidR="00891329" w:rsidRDefault="00891329" w:rsidP="00891329">
      <w:pPr>
        <w:rPr>
          <w:rFonts w:ascii="Times New Roman" w:hAnsi="Times New Roman" w:cs="Times New Roman"/>
          <w:sz w:val="24"/>
          <w:szCs w:val="24"/>
        </w:rPr>
      </w:pPr>
    </w:p>
    <w:p w14:paraId="27A9A5A1" w14:textId="77777777" w:rsidR="00015EF5" w:rsidRDefault="00015EF5" w:rsidP="00015E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43C7D0" w14:textId="77777777" w:rsidR="00235AB8" w:rsidRDefault="00235AB8" w:rsidP="00235AB8">
      <w:pPr>
        <w:rPr>
          <w:rFonts w:ascii="Times New Roman" w:hAnsi="Times New Roman" w:cs="Times New Roman"/>
          <w:sz w:val="24"/>
          <w:szCs w:val="24"/>
        </w:rPr>
      </w:pPr>
    </w:p>
    <w:p w14:paraId="6D55447C" w14:textId="77777777" w:rsidR="00235AB8" w:rsidRPr="00235AB8" w:rsidRDefault="00235AB8" w:rsidP="00235AB8">
      <w:pPr>
        <w:rPr>
          <w:rFonts w:ascii="Times New Roman" w:hAnsi="Times New Roman" w:cs="Times New Roman"/>
          <w:sz w:val="24"/>
          <w:szCs w:val="24"/>
        </w:rPr>
      </w:pPr>
    </w:p>
    <w:sectPr w:rsidR="00235AB8" w:rsidRPr="00235AB8" w:rsidSect="003F1D29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873"/>
    <w:multiLevelType w:val="hybridMultilevel"/>
    <w:tmpl w:val="3F64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420"/>
    <w:multiLevelType w:val="hybridMultilevel"/>
    <w:tmpl w:val="D22094BC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21F85517"/>
    <w:multiLevelType w:val="hybridMultilevel"/>
    <w:tmpl w:val="7924B8D2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50342DE3"/>
    <w:multiLevelType w:val="hybridMultilevel"/>
    <w:tmpl w:val="2848BB46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4" w15:restartNumberingAfterBreak="0">
    <w:nsid w:val="6A3D741E"/>
    <w:multiLevelType w:val="hybridMultilevel"/>
    <w:tmpl w:val="FA4CD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5"/>
    <w:rsid w:val="000002A9"/>
    <w:rsid w:val="00005FEE"/>
    <w:rsid w:val="00006CD2"/>
    <w:rsid w:val="00015EF5"/>
    <w:rsid w:val="000165AF"/>
    <w:rsid w:val="00031372"/>
    <w:rsid w:val="000607F0"/>
    <w:rsid w:val="00064600"/>
    <w:rsid w:val="00072647"/>
    <w:rsid w:val="0007433A"/>
    <w:rsid w:val="0007485C"/>
    <w:rsid w:val="00091592"/>
    <w:rsid w:val="00091ECF"/>
    <w:rsid w:val="00096CD2"/>
    <w:rsid w:val="000D1E65"/>
    <w:rsid w:val="000F25E4"/>
    <w:rsid w:val="001059C8"/>
    <w:rsid w:val="00123BD6"/>
    <w:rsid w:val="00136043"/>
    <w:rsid w:val="001452B2"/>
    <w:rsid w:val="001536DB"/>
    <w:rsid w:val="00160095"/>
    <w:rsid w:val="001748C6"/>
    <w:rsid w:val="00180B2B"/>
    <w:rsid w:val="001961A1"/>
    <w:rsid w:val="001B529A"/>
    <w:rsid w:val="001C3CAF"/>
    <w:rsid w:val="001D36A2"/>
    <w:rsid w:val="001E6E51"/>
    <w:rsid w:val="00234B00"/>
    <w:rsid w:val="00235AB8"/>
    <w:rsid w:val="002462B0"/>
    <w:rsid w:val="00270095"/>
    <w:rsid w:val="00290319"/>
    <w:rsid w:val="002B5A9B"/>
    <w:rsid w:val="002C5A36"/>
    <w:rsid w:val="002D78F8"/>
    <w:rsid w:val="002E4FC6"/>
    <w:rsid w:val="00337A51"/>
    <w:rsid w:val="00343A1D"/>
    <w:rsid w:val="003459BC"/>
    <w:rsid w:val="0037077E"/>
    <w:rsid w:val="00384752"/>
    <w:rsid w:val="003A382C"/>
    <w:rsid w:val="003E409E"/>
    <w:rsid w:val="003E4A13"/>
    <w:rsid w:val="003E5326"/>
    <w:rsid w:val="003E721A"/>
    <w:rsid w:val="003F1D29"/>
    <w:rsid w:val="0041456D"/>
    <w:rsid w:val="0042174E"/>
    <w:rsid w:val="00443DAC"/>
    <w:rsid w:val="00465370"/>
    <w:rsid w:val="004761DE"/>
    <w:rsid w:val="00480D74"/>
    <w:rsid w:val="0048348E"/>
    <w:rsid w:val="00491FAC"/>
    <w:rsid w:val="004936CE"/>
    <w:rsid w:val="004C28BB"/>
    <w:rsid w:val="004D5E64"/>
    <w:rsid w:val="004D7AE6"/>
    <w:rsid w:val="004F19F4"/>
    <w:rsid w:val="004F7CA1"/>
    <w:rsid w:val="00500C62"/>
    <w:rsid w:val="00501FF1"/>
    <w:rsid w:val="00530F45"/>
    <w:rsid w:val="00533E87"/>
    <w:rsid w:val="00591861"/>
    <w:rsid w:val="005F2A8D"/>
    <w:rsid w:val="005F5FE4"/>
    <w:rsid w:val="00622B7F"/>
    <w:rsid w:val="006352D3"/>
    <w:rsid w:val="006812E6"/>
    <w:rsid w:val="00696D1C"/>
    <w:rsid w:val="006C7E7D"/>
    <w:rsid w:val="006D623F"/>
    <w:rsid w:val="006F3D4A"/>
    <w:rsid w:val="00713741"/>
    <w:rsid w:val="00757774"/>
    <w:rsid w:val="00760DFD"/>
    <w:rsid w:val="007630EA"/>
    <w:rsid w:val="0078137A"/>
    <w:rsid w:val="007A7214"/>
    <w:rsid w:val="007B12D9"/>
    <w:rsid w:val="007C44A9"/>
    <w:rsid w:val="007D4E32"/>
    <w:rsid w:val="007D6CC1"/>
    <w:rsid w:val="007D7771"/>
    <w:rsid w:val="008025D6"/>
    <w:rsid w:val="008132BD"/>
    <w:rsid w:val="00814024"/>
    <w:rsid w:val="0082141C"/>
    <w:rsid w:val="00874854"/>
    <w:rsid w:val="0088047A"/>
    <w:rsid w:val="00891329"/>
    <w:rsid w:val="008B44CC"/>
    <w:rsid w:val="008E606B"/>
    <w:rsid w:val="008E6B5E"/>
    <w:rsid w:val="008F5F5C"/>
    <w:rsid w:val="009207BA"/>
    <w:rsid w:val="0092698E"/>
    <w:rsid w:val="009317E1"/>
    <w:rsid w:val="00955C15"/>
    <w:rsid w:val="0096218A"/>
    <w:rsid w:val="009B6CFF"/>
    <w:rsid w:val="009B76B7"/>
    <w:rsid w:val="009C3A4B"/>
    <w:rsid w:val="00A02FF5"/>
    <w:rsid w:val="00A21967"/>
    <w:rsid w:val="00A276A9"/>
    <w:rsid w:val="00A30425"/>
    <w:rsid w:val="00A4298B"/>
    <w:rsid w:val="00A57B1C"/>
    <w:rsid w:val="00A70213"/>
    <w:rsid w:val="00A92247"/>
    <w:rsid w:val="00AA4A88"/>
    <w:rsid w:val="00AC7647"/>
    <w:rsid w:val="00AF161A"/>
    <w:rsid w:val="00B01EE9"/>
    <w:rsid w:val="00B05EC1"/>
    <w:rsid w:val="00B06882"/>
    <w:rsid w:val="00B12176"/>
    <w:rsid w:val="00B16701"/>
    <w:rsid w:val="00B42B38"/>
    <w:rsid w:val="00B44B73"/>
    <w:rsid w:val="00B45F93"/>
    <w:rsid w:val="00B51BC5"/>
    <w:rsid w:val="00B66FE3"/>
    <w:rsid w:val="00B773D9"/>
    <w:rsid w:val="00B825B6"/>
    <w:rsid w:val="00B92483"/>
    <w:rsid w:val="00B9409E"/>
    <w:rsid w:val="00BC0084"/>
    <w:rsid w:val="00BC675E"/>
    <w:rsid w:val="00BD3358"/>
    <w:rsid w:val="00BD63C6"/>
    <w:rsid w:val="00BD6DAC"/>
    <w:rsid w:val="00C172BC"/>
    <w:rsid w:val="00C35739"/>
    <w:rsid w:val="00C4208F"/>
    <w:rsid w:val="00C56F57"/>
    <w:rsid w:val="00C64EDB"/>
    <w:rsid w:val="00C81A20"/>
    <w:rsid w:val="00CB1A20"/>
    <w:rsid w:val="00CD01B5"/>
    <w:rsid w:val="00CE3BDD"/>
    <w:rsid w:val="00D071F2"/>
    <w:rsid w:val="00D247D2"/>
    <w:rsid w:val="00D46D76"/>
    <w:rsid w:val="00D56B2B"/>
    <w:rsid w:val="00D65FD8"/>
    <w:rsid w:val="00D700EB"/>
    <w:rsid w:val="00D72912"/>
    <w:rsid w:val="00D83A40"/>
    <w:rsid w:val="00D91644"/>
    <w:rsid w:val="00D96AD4"/>
    <w:rsid w:val="00DB5F88"/>
    <w:rsid w:val="00DC03FB"/>
    <w:rsid w:val="00DC3C26"/>
    <w:rsid w:val="00DC6187"/>
    <w:rsid w:val="00DC6454"/>
    <w:rsid w:val="00DD2F10"/>
    <w:rsid w:val="00DD2F3A"/>
    <w:rsid w:val="00DE597B"/>
    <w:rsid w:val="00DE726D"/>
    <w:rsid w:val="00DE7C35"/>
    <w:rsid w:val="00E00E98"/>
    <w:rsid w:val="00E04653"/>
    <w:rsid w:val="00E145D3"/>
    <w:rsid w:val="00E16393"/>
    <w:rsid w:val="00E355D0"/>
    <w:rsid w:val="00E8016B"/>
    <w:rsid w:val="00E859EE"/>
    <w:rsid w:val="00EB52FA"/>
    <w:rsid w:val="00EC4245"/>
    <w:rsid w:val="00EC4695"/>
    <w:rsid w:val="00EC67E4"/>
    <w:rsid w:val="00EF0801"/>
    <w:rsid w:val="00F32C31"/>
    <w:rsid w:val="00F3345D"/>
    <w:rsid w:val="00F67F2A"/>
    <w:rsid w:val="00F76704"/>
    <w:rsid w:val="00F9366E"/>
    <w:rsid w:val="00F942A6"/>
    <w:rsid w:val="00F96E75"/>
    <w:rsid w:val="00F973C1"/>
    <w:rsid w:val="00FA1144"/>
    <w:rsid w:val="00FA1151"/>
    <w:rsid w:val="00FA24FC"/>
    <w:rsid w:val="00FA672B"/>
    <w:rsid w:val="00FA6F06"/>
    <w:rsid w:val="00FB0038"/>
    <w:rsid w:val="00FB5749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1D53"/>
  <w15:docId w15:val="{7F9D2BBB-3FCC-4C65-9DEF-B9FA441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5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C6D5-6B5D-4741-AE3E-D3E9754E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Nelson</dc:creator>
  <cp:lastModifiedBy>Kathleen simpson</cp:lastModifiedBy>
  <cp:revision>2</cp:revision>
  <cp:lastPrinted>2016-12-09T19:13:00Z</cp:lastPrinted>
  <dcterms:created xsi:type="dcterms:W3CDTF">2017-02-18T17:58:00Z</dcterms:created>
  <dcterms:modified xsi:type="dcterms:W3CDTF">2017-02-18T17:58:00Z</dcterms:modified>
</cp:coreProperties>
</file>