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6F" w:rsidRDefault="00963C6F" w:rsidP="00963C6F">
      <w:pPr>
        <w:spacing w:line="220" w:lineRule="atLeast"/>
      </w:pPr>
      <w:r w:rsidRPr="00F87DDB">
        <w:rPr>
          <w:noProof/>
        </w:rPr>
        <w:drawing>
          <wp:inline distT="0" distB="0" distL="0" distR="0">
            <wp:extent cx="3682704" cy="2762250"/>
            <wp:effectExtent l="19050" t="0" r="0" b="0"/>
            <wp:docPr id="3" name="图片 1" descr="ro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662" cy="276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E0E" w:rsidRDefault="00CC7E0E" w:rsidP="00963C6F">
      <w:pPr>
        <w:spacing w:line="220" w:lineRule="atLeast"/>
        <w:rPr>
          <w:rFonts w:ascii="Times New Roman" w:hAnsi="Times New Roman" w:cs="Times New Roman"/>
          <w:sz w:val="20"/>
          <w:szCs w:val="20"/>
        </w:rPr>
      </w:pPr>
    </w:p>
    <w:p w:rsidR="00332BB5" w:rsidRDefault="00CC7E0E" w:rsidP="00D4760A">
      <w:pPr>
        <w:spacing w:line="220" w:lineRule="atLeast"/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  <w:r w:rsidRPr="00D47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Supplemental Digital Content. </w:t>
      </w:r>
    </w:p>
    <w:p w:rsidR="00D4760A" w:rsidRPr="00D4760A" w:rsidRDefault="00CC7E0E" w:rsidP="00D4760A">
      <w:pPr>
        <w:spacing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0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Figure</w:t>
      </w:r>
      <w:r w:rsidRPr="00D47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illustrates</w:t>
      </w:r>
      <w:r w:rsidRPr="00D4760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t</w:t>
      </w:r>
      <w:r w:rsidRPr="00D4760A">
        <w:rPr>
          <w:rFonts w:ascii="Times New Roman" w:hAnsi="Times New Roman" w:cs="Times New Roman"/>
          <w:color w:val="000000" w:themeColor="text1"/>
          <w:sz w:val="28"/>
          <w:szCs w:val="28"/>
        </w:rPr>
        <w:t>he optimal cut-off point of</w:t>
      </w:r>
      <w:r w:rsidRPr="00D4760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CRP</w:t>
      </w:r>
      <w:r w:rsidRPr="00D47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</w:t>
      </w:r>
      <w:r w:rsidRPr="00D4760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as </w:t>
      </w:r>
      <w:r w:rsidRPr="00D4760A">
        <w:rPr>
          <w:rFonts w:ascii="Times New Roman" w:hAnsi="Times New Roman" w:cs="Times New Roman"/>
          <w:color w:val="000000" w:themeColor="text1"/>
          <w:sz w:val="28"/>
          <w:szCs w:val="28"/>
        </w:rPr>
        <w:t>identified based on receiver operating characteristic (ROC) curves.</w:t>
      </w:r>
      <w:r w:rsidR="00D4760A" w:rsidRPr="00D4760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T</w:t>
      </w:r>
      <w:r w:rsidR="00D4760A" w:rsidRPr="00D47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 cutoff value </w:t>
      </w:r>
      <w:r w:rsidR="00D4760A" w:rsidRPr="00D4760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was </w:t>
      </w:r>
      <w:r w:rsidR="00D4760A" w:rsidRPr="00D47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20.35 </w:t>
      </w:r>
      <w:r w:rsidR="00D4760A" w:rsidRPr="00D4760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mg/L(the red circle)</w:t>
      </w:r>
      <w:r w:rsidR="00D4760A" w:rsidRPr="00D4760A">
        <w:rPr>
          <w:rFonts w:ascii="Times New Roman" w:hAnsi="Times New Roman" w:cs="Times New Roman"/>
          <w:color w:val="000000" w:themeColor="text1"/>
          <w:sz w:val="28"/>
          <w:szCs w:val="28"/>
        </w:rPr>
        <w:t>, the sensitivity and  the specificity is 59% and 70%, respectiv</w:t>
      </w:r>
      <w:r w:rsidR="00D4760A" w:rsidRPr="00D4760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ely</w:t>
      </w:r>
      <w:r w:rsidR="00D4760A" w:rsidRPr="00D476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58AB" w:rsidRPr="00332BB5" w:rsidRDefault="004358AB" w:rsidP="00D31D50">
      <w:pPr>
        <w:spacing w:line="220" w:lineRule="atLeast"/>
      </w:pPr>
    </w:p>
    <w:sectPr w:rsidR="004358AB" w:rsidRPr="00332BB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22" w:rsidRDefault="001F4722" w:rsidP="00963C6F">
      <w:pPr>
        <w:spacing w:after="0"/>
      </w:pPr>
      <w:r>
        <w:separator/>
      </w:r>
    </w:p>
  </w:endnote>
  <w:endnote w:type="continuationSeparator" w:id="0">
    <w:p w:rsidR="001F4722" w:rsidRDefault="001F4722" w:rsidP="00963C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22" w:rsidRDefault="001F4722" w:rsidP="00963C6F">
      <w:pPr>
        <w:spacing w:after="0"/>
      </w:pPr>
      <w:r>
        <w:separator/>
      </w:r>
    </w:p>
  </w:footnote>
  <w:footnote w:type="continuationSeparator" w:id="0">
    <w:p w:rsidR="001F4722" w:rsidRDefault="001F4722" w:rsidP="00963C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2EDC"/>
    <w:rsid w:val="001F4722"/>
    <w:rsid w:val="00323B43"/>
    <w:rsid w:val="00332BB5"/>
    <w:rsid w:val="003733F5"/>
    <w:rsid w:val="003D37D8"/>
    <w:rsid w:val="00426133"/>
    <w:rsid w:val="004358AB"/>
    <w:rsid w:val="005A5BF9"/>
    <w:rsid w:val="007F7891"/>
    <w:rsid w:val="008B7726"/>
    <w:rsid w:val="00963C6F"/>
    <w:rsid w:val="00997B8F"/>
    <w:rsid w:val="009D47B2"/>
    <w:rsid w:val="00BB2C91"/>
    <w:rsid w:val="00BB4E4F"/>
    <w:rsid w:val="00CC7E0E"/>
    <w:rsid w:val="00D31D50"/>
    <w:rsid w:val="00D4760A"/>
    <w:rsid w:val="00E6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C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C6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C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C6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3C6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3C6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LiYing</cp:lastModifiedBy>
  <cp:revision>6</cp:revision>
  <dcterms:created xsi:type="dcterms:W3CDTF">2008-09-11T17:20:00Z</dcterms:created>
  <dcterms:modified xsi:type="dcterms:W3CDTF">2017-08-22T14:03:00Z</dcterms:modified>
</cp:coreProperties>
</file>