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E91EB" w14:textId="78018D4C" w:rsidR="004D62DA" w:rsidRDefault="004D62DA" w:rsidP="000F3D8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TABLES. IEXPAC EXPERIENCE SCORES STRATIFIED BY DEMOGRAPHIC AND HEALTH</w:t>
      </w:r>
      <w:r w:rsidR="008A2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CARE</w:t>
      </w:r>
      <w:r w:rsidR="008A225C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RELATED VARIABLES</w:t>
      </w:r>
    </w:p>
    <w:p w14:paraId="6770D19D" w14:textId="77777777" w:rsidR="004D62DA" w:rsidRDefault="004D62DA" w:rsidP="000F3D8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E266DCB" w14:textId="77777777" w:rsidR="000F3D8F" w:rsidRPr="000715CE" w:rsidRDefault="004D62DA" w:rsidP="000F3D8F">
      <w:pPr>
        <w:jc w:val="both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1. </w:t>
      </w:r>
      <w:r w:rsidR="000F3D8F">
        <w:rPr>
          <w:rFonts w:ascii="Times New Roman" w:hAnsi="Times New Roman" w:cs="Times New Roman"/>
          <w:b/>
          <w:sz w:val="24"/>
          <w:szCs w:val="24"/>
          <w:lang w:val="en-US"/>
        </w:rPr>
        <w:t>IEXPAC experience scores by gender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1259"/>
        <w:gridCol w:w="1398"/>
        <w:gridCol w:w="1127"/>
      </w:tblGrid>
      <w:tr w:rsidR="000F3D8F" w:rsidRPr="00F863CC" w14:paraId="6D327205" w14:textId="77777777" w:rsidTr="006E02E5">
        <w:trPr>
          <w:trHeight w:val="1579"/>
        </w:trPr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534EE4F4" w14:textId="77777777" w:rsidR="000F3D8F" w:rsidRPr="00F863CC" w:rsidRDefault="000F3D8F" w:rsidP="006E02E5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2472D" w14:textId="77777777" w:rsidR="000F3D8F" w:rsidRDefault="000F3D8F" w:rsidP="006E02E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Men</w:t>
            </w:r>
          </w:p>
          <w:p w14:paraId="1661375B" w14:textId="77777777" w:rsidR="000F3D8F" w:rsidRPr="00F863CC" w:rsidRDefault="000F3D8F" w:rsidP="00342B7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(n= </w:t>
            </w:r>
            <w:r w:rsidR="00342B7B">
              <w:rPr>
                <w:rFonts w:ascii="Times New Roman" w:hAnsi="Times New Roman" w:cs="Times New Roman"/>
                <w:b/>
                <w:sz w:val="24"/>
                <w:lang w:val="en-US"/>
              </w:rPr>
              <w:t>163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565C4" w14:textId="77777777" w:rsidR="000F3D8F" w:rsidRDefault="000F3D8F" w:rsidP="006E02E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Women</w:t>
            </w:r>
          </w:p>
          <w:p w14:paraId="406DE386" w14:textId="77777777" w:rsidR="000F3D8F" w:rsidRPr="00F863CC" w:rsidRDefault="000F3D8F" w:rsidP="00342B7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(n= </w:t>
            </w:r>
            <w:r w:rsidR="00342B7B">
              <w:rPr>
                <w:rFonts w:ascii="Times New Roman" w:hAnsi="Times New Roman" w:cs="Times New Roman"/>
                <w:b/>
                <w:sz w:val="24"/>
                <w:lang w:val="en-US"/>
              </w:rPr>
              <w:t>147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E64EB" w14:textId="3C34E777" w:rsidR="000F3D8F" w:rsidRPr="00F863CC" w:rsidRDefault="008A225C" w:rsidP="006E02E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A225C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-value</w:t>
            </w:r>
          </w:p>
        </w:tc>
      </w:tr>
      <w:tr w:rsidR="000F3D8F" w:rsidRPr="00F863CC" w14:paraId="57A65CD0" w14:textId="77777777" w:rsidTr="006E02E5">
        <w:trPr>
          <w:trHeight w:val="538"/>
        </w:trPr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434D242D" w14:textId="77777777" w:rsidR="000F3D8F" w:rsidRPr="00F863CC" w:rsidRDefault="000F3D8F" w:rsidP="006E02E5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Overall IEXPAC experience score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19DA8" w14:textId="77777777" w:rsidR="000F3D8F" w:rsidRPr="00F863CC" w:rsidRDefault="00342B7B" w:rsidP="00342B7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0F3D8F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="000F3D8F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 w:rsidR="000F3D8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0F3D8F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0F3D8F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="000F3D8F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9D832" w14:textId="77777777" w:rsidR="000F3D8F" w:rsidRPr="00F863CC" w:rsidRDefault="000F3D8F" w:rsidP="00342B7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342B7B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7EFC6" w14:textId="77777777" w:rsidR="000F3D8F" w:rsidRPr="00F863CC" w:rsidRDefault="000F3D8F" w:rsidP="00342B7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</w:t>
            </w:r>
            <w:r w:rsidR="00342B7B">
              <w:rPr>
                <w:rFonts w:ascii="Times New Roman" w:hAnsi="Times New Roman" w:cs="Times New Roman"/>
                <w:sz w:val="24"/>
                <w:lang w:val="en-US"/>
              </w:rPr>
              <w:t>609</w:t>
            </w:r>
          </w:p>
        </w:tc>
      </w:tr>
      <w:tr w:rsidR="000F3D8F" w:rsidRPr="00AA02EE" w14:paraId="4C04EC55" w14:textId="77777777" w:rsidTr="006E02E5">
        <w:trPr>
          <w:trHeight w:val="390"/>
        </w:trPr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24438842" w14:textId="77777777" w:rsidR="000F3D8F" w:rsidRPr="00F863CC" w:rsidRDefault="000F3D8F" w:rsidP="006E02E5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Productive Interactions score (Factor 1)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F06A5" w14:textId="77777777" w:rsidR="000F3D8F" w:rsidRPr="00F863CC" w:rsidRDefault="00342B7B" w:rsidP="00342B7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="000F3D8F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="000F3D8F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 w:rsidR="000F3D8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0F3D8F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ECA66" w14:textId="77777777" w:rsidR="000F3D8F" w:rsidRPr="00F863CC" w:rsidRDefault="000F3D8F" w:rsidP="00342B7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342B7B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 w:rsidR="00342B7B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77874" w14:textId="77777777" w:rsidR="000F3D8F" w:rsidRPr="00F863CC" w:rsidRDefault="000F3D8F" w:rsidP="00342B7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</w:t>
            </w:r>
            <w:r w:rsidR="00342B7B">
              <w:rPr>
                <w:rFonts w:ascii="Times New Roman" w:hAnsi="Times New Roman" w:cs="Times New Roman"/>
                <w:sz w:val="24"/>
                <w:lang w:val="en-US"/>
              </w:rPr>
              <w:t>623</w:t>
            </w:r>
          </w:p>
        </w:tc>
      </w:tr>
      <w:tr w:rsidR="000F3D8F" w:rsidRPr="00AA02EE" w14:paraId="5F7A4CC0" w14:textId="77777777" w:rsidTr="006E02E5">
        <w:trPr>
          <w:trHeight w:val="462"/>
        </w:trPr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73EB4BD2" w14:textId="77777777" w:rsidR="000F3D8F" w:rsidRPr="00F863CC" w:rsidRDefault="000F3D8F" w:rsidP="006E02E5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New Relational Model score (Factor 2)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8BA6A" w14:textId="77777777" w:rsidR="000F3D8F" w:rsidRPr="00F863CC" w:rsidRDefault="000F3D8F" w:rsidP="00342B7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342B7B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4498D" w14:textId="77777777" w:rsidR="000F3D8F" w:rsidRPr="00F863CC" w:rsidRDefault="00342B7B" w:rsidP="00342B7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0F3D8F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0F3D8F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0F3D8F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68649" w14:textId="77777777" w:rsidR="000F3D8F" w:rsidRPr="00F863CC" w:rsidRDefault="000F3D8F" w:rsidP="00342B7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</w:t>
            </w:r>
            <w:r w:rsidR="00342B7B">
              <w:rPr>
                <w:rFonts w:ascii="Times New Roman" w:hAnsi="Times New Roman" w:cs="Times New Roman"/>
                <w:sz w:val="24"/>
                <w:lang w:val="en-US"/>
              </w:rPr>
              <w:t>749</w:t>
            </w:r>
          </w:p>
        </w:tc>
      </w:tr>
      <w:tr w:rsidR="000F3D8F" w:rsidRPr="00F863CC" w14:paraId="32734085" w14:textId="77777777" w:rsidTr="006E02E5">
        <w:trPr>
          <w:trHeight w:val="412"/>
        </w:trPr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71DF3E5C" w14:textId="77777777" w:rsidR="000F3D8F" w:rsidRPr="00F863CC" w:rsidRDefault="000F3D8F" w:rsidP="006E02E5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Patient Self-management score (Factor 3)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83CBF" w14:textId="77777777" w:rsidR="000F3D8F" w:rsidRPr="00F863CC" w:rsidRDefault="00342B7B" w:rsidP="00342B7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0F3D8F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="000F3D8F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0F3D8F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F1F76" w14:textId="77777777" w:rsidR="000F3D8F" w:rsidRPr="00F863CC" w:rsidRDefault="000F3D8F" w:rsidP="00342B7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342B7B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6D4ED" w14:textId="77777777" w:rsidR="000F3D8F" w:rsidRPr="00F863CC" w:rsidRDefault="000F3D8F" w:rsidP="00342B7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</w:t>
            </w:r>
            <w:r w:rsidR="00342B7B">
              <w:rPr>
                <w:rFonts w:ascii="Times New Roman" w:hAnsi="Times New Roman" w:cs="Times New Roman"/>
                <w:sz w:val="24"/>
                <w:lang w:val="en-US"/>
              </w:rPr>
              <w:t>492</w:t>
            </w:r>
          </w:p>
        </w:tc>
      </w:tr>
    </w:tbl>
    <w:p w14:paraId="0A7EFF8B" w14:textId="77777777" w:rsidR="000F3D8F" w:rsidRDefault="000F3D8F" w:rsidP="000F3D8F"/>
    <w:p w14:paraId="451E2713" w14:textId="77777777" w:rsidR="000F3D8F" w:rsidRDefault="000F3D8F" w:rsidP="00AA02E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D8C5AEF" w14:textId="77777777" w:rsidR="008A225C" w:rsidRDefault="008A225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30CDEADB" w14:textId="3FC46CBD" w:rsidR="00AA02EE" w:rsidRPr="000715CE" w:rsidRDefault="004D62DA" w:rsidP="00AA02EE">
      <w:pPr>
        <w:jc w:val="both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2. </w:t>
      </w:r>
      <w:r w:rsidR="00AA02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IEXPAC experience scores by </w:t>
      </w:r>
      <w:r w:rsidR="008A22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age </w:t>
      </w:r>
      <w:r w:rsidR="00AA02EE">
        <w:rPr>
          <w:rFonts w:ascii="Times New Roman" w:hAnsi="Times New Roman" w:cs="Times New Roman"/>
          <w:b/>
          <w:sz w:val="24"/>
          <w:szCs w:val="24"/>
          <w:lang w:val="en-US"/>
        </w:rPr>
        <w:t>quartiles (years).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1120"/>
        <w:gridCol w:w="1120"/>
        <w:gridCol w:w="1120"/>
        <w:gridCol w:w="1120"/>
        <w:gridCol w:w="1120"/>
      </w:tblGrid>
      <w:tr w:rsidR="00AA02EE" w:rsidRPr="00F863CC" w14:paraId="45FA2A6D" w14:textId="77777777" w:rsidTr="00AA02EE">
        <w:trPr>
          <w:trHeight w:val="1579"/>
        </w:trPr>
        <w:tc>
          <w:tcPr>
            <w:tcW w:w="1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66B79D10" w14:textId="77777777" w:rsidR="00AA02EE" w:rsidRPr="00F863CC" w:rsidRDefault="00AA02EE" w:rsidP="00AA02EE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14FEC" w14:textId="77777777" w:rsidR="00AA02EE" w:rsidRPr="00F863CC" w:rsidRDefault="00AA02EE" w:rsidP="00FA227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&lt;</w:t>
            </w:r>
            <w:r w:rsidR="00342B7B">
              <w:rPr>
                <w:rFonts w:ascii="Times New Roman" w:hAnsi="Times New Roman" w:cs="Times New Roman"/>
                <w:b/>
                <w:sz w:val="24"/>
                <w:lang w:val="en-US"/>
              </w:rPr>
              <w:t>38</w:t>
            </w:r>
          </w:p>
          <w:p w14:paraId="0C33D3CC" w14:textId="77777777" w:rsidR="00AA02EE" w:rsidRPr="00F863CC" w:rsidRDefault="00AA02EE" w:rsidP="00342B7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(n= </w:t>
            </w:r>
            <w:r w:rsidR="00342B7B">
              <w:rPr>
                <w:rFonts w:ascii="Times New Roman" w:hAnsi="Times New Roman" w:cs="Times New Roman"/>
                <w:b/>
                <w:sz w:val="24"/>
                <w:lang w:val="en-US"/>
              </w:rPr>
              <w:t>71</w:t>
            </w:r>
            <w:r w:rsidRPr="00F863CC"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10264" w14:textId="77777777" w:rsidR="00AA02EE" w:rsidRPr="00F863CC" w:rsidRDefault="00342B7B" w:rsidP="00FA227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38</w:t>
            </w:r>
            <w:r w:rsidR="00AA02EE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to &lt;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  <w:r w:rsidR="00AA02EE"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</w:p>
          <w:p w14:paraId="2DD58288" w14:textId="77777777" w:rsidR="00AA02EE" w:rsidRPr="00F863CC" w:rsidRDefault="00AA02EE" w:rsidP="00342B7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(n= </w:t>
            </w:r>
            <w:r w:rsidR="00342B7B">
              <w:rPr>
                <w:rFonts w:ascii="Times New Roman" w:hAnsi="Times New Roman" w:cs="Times New Roman"/>
                <w:b/>
                <w:sz w:val="24"/>
                <w:lang w:val="en-US"/>
              </w:rPr>
              <w:t>69</w:t>
            </w:r>
            <w:r w:rsidRPr="00F863CC"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D6AD4" w14:textId="77777777" w:rsidR="00AA02EE" w:rsidRPr="00F863CC" w:rsidRDefault="00342B7B" w:rsidP="00FA227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  <w:r w:rsidR="00AA02EE">
              <w:rPr>
                <w:rFonts w:ascii="Times New Roman" w:hAnsi="Times New Roman" w:cs="Times New Roman"/>
                <w:b/>
                <w:sz w:val="24"/>
                <w:lang w:val="en-US"/>
              </w:rPr>
              <w:t>6 to &lt;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56</w:t>
            </w:r>
          </w:p>
          <w:p w14:paraId="7EF83588" w14:textId="77777777" w:rsidR="00AA02EE" w:rsidRPr="00F863CC" w:rsidRDefault="00AA02EE" w:rsidP="00342B7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(n= </w:t>
            </w:r>
            <w:r w:rsidR="00342B7B">
              <w:rPr>
                <w:rFonts w:ascii="Times New Roman" w:hAnsi="Times New Roman" w:cs="Times New Roman"/>
                <w:b/>
                <w:sz w:val="24"/>
                <w:lang w:val="en-US"/>
              </w:rPr>
              <w:t>73</w:t>
            </w:r>
            <w:r w:rsidRPr="00F863CC"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A9F9D" w14:textId="77777777" w:rsidR="00AA02EE" w:rsidRPr="00F863CC" w:rsidRDefault="00AA02EE" w:rsidP="00FA227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&gt;=</w:t>
            </w:r>
            <w:r w:rsidR="00342B7B">
              <w:rPr>
                <w:rFonts w:ascii="Times New Roman" w:hAnsi="Times New Roman" w:cs="Times New Roman"/>
                <w:b/>
                <w:sz w:val="24"/>
                <w:lang w:val="en-US"/>
              </w:rPr>
              <w:t>56</w:t>
            </w:r>
          </w:p>
          <w:p w14:paraId="653A1197" w14:textId="77777777" w:rsidR="00AA02EE" w:rsidRPr="00F863CC" w:rsidRDefault="00AA02EE" w:rsidP="00342B7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(n= </w:t>
            </w:r>
            <w:r w:rsidR="00342B7B">
              <w:rPr>
                <w:rFonts w:ascii="Times New Roman" w:hAnsi="Times New Roman" w:cs="Times New Roman"/>
                <w:b/>
                <w:sz w:val="24"/>
                <w:lang w:val="en-US"/>
              </w:rPr>
              <w:t>65</w:t>
            </w:r>
            <w:r w:rsidRPr="00F863CC"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1B999" w14:textId="66253BB8" w:rsidR="00AA02EE" w:rsidRPr="00F863CC" w:rsidRDefault="008A225C" w:rsidP="00FA227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A225C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P</w:t>
            </w:r>
            <w:r w:rsidR="00AA02EE">
              <w:rPr>
                <w:rFonts w:ascii="Times New Roman" w:hAnsi="Times New Roman" w:cs="Times New Roman"/>
                <w:b/>
                <w:sz w:val="24"/>
                <w:lang w:val="en-US"/>
              </w:rPr>
              <w:t>-trend</w:t>
            </w:r>
          </w:p>
        </w:tc>
      </w:tr>
      <w:tr w:rsidR="00AA02EE" w:rsidRPr="00F863CC" w14:paraId="1D9188FD" w14:textId="77777777" w:rsidTr="00AA02EE">
        <w:trPr>
          <w:trHeight w:val="538"/>
        </w:trPr>
        <w:tc>
          <w:tcPr>
            <w:tcW w:w="1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293A7D94" w14:textId="77777777" w:rsidR="00AA02EE" w:rsidRPr="00F863CC" w:rsidRDefault="00AA02EE" w:rsidP="00AA02EE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Overall IEXPAC experience score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05269" w14:textId="77777777" w:rsidR="00AA02EE" w:rsidRPr="00F863CC" w:rsidRDefault="00CB6D62" w:rsidP="00CB6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AA02EE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="00AA02EE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AA02EE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65019" w14:textId="77777777" w:rsidR="00AA02EE" w:rsidRPr="00F863CC" w:rsidRDefault="00AA02EE" w:rsidP="00CB6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CB6D62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CB6D62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BB3A3" w14:textId="77777777" w:rsidR="00AA02EE" w:rsidRPr="00F863CC" w:rsidRDefault="00AA02EE" w:rsidP="00CB6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CB6D62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(1.</w:t>
            </w:r>
            <w:r w:rsidR="00CB6D62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74510" w14:textId="77777777" w:rsidR="00AA02EE" w:rsidRPr="00F863CC" w:rsidRDefault="00CB6D62" w:rsidP="00CB6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AA02EE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="00AA02EE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AA02EE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AA02EE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15047" w14:textId="77777777" w:rsidR="00AA02EE" w:rsidRPr="00F863CC" w:rsidRDefault="00AA02EE" w:rsidP="00CB6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0.</w:t>
            </w:r>
            <w:r w:rsidR="00CB6D62">
              <w:rPr>
                <w:rFonts w:ascii="Times New Roman" w:hAnsi="Times New Roman" w:cs="Times New Roman"/>
                <w:sz w:val="24"/>
                <w:lang w:val="en-US"/>
              </w:rPr>
              <w:t>406</w:t>
            </w:r>
          </w:p>
        </w:tc>
      </w:tr>
      <w:tr w:rsidR="00AA02EE" w:rsidRPr="00AA02EE" w14:paraId="4D6D9FC7" w14:textId="77777777" w:rsidTr="00AA02EE">
        <w:trPr>
          <w:trHeight w:val="390"/>
        </w:trPr>
        <w:tc>
          <w:tcPr>
            <w:tcW w:w="1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7341198A" w14:textId="77777777" w:rsidR="00AA02EE" w:rsidRPr="00F863CC" w:rsidRDefault="00AA02EE" w:rsidP="00AA02EE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Productive Interactions score (Factor 1)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DB5DA" w14:textId="77777777" w:rsidR="00AA02EE" w:rsidRPr="00F863CC" w:rsidRDefault="00CB6D62" w:rsidP="00CB6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="00AA02EE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="00AA02EE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AA02EE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62345" w14:textId="77777777" w:rsidR="00AA02EE" w:rsidRPr="00F863CC" w:rsidRDefault="00AA02EE" w:rsidP="00CB6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CB6D6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 w:rsidR="00CB6D6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CB6D62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3D4F2" w14:textId="77777777" w:rsidR="00AA02EE" w:rsidRPr="00F863CC" w:rsidRDefault="00AA02EE" w:rsidP="00CB6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CB6D62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CB6D62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D41AC" w14:textId="77777777" w:rsidR="00AA02EE" w:rsidRPr="00F863CC" w:rsidRDefault="00CB6D62" w:rsidP="00CB6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="00AA02EE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AA02EE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AA02EE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D43C5" w14:textId="77777777" w:rsidR="00AA02EE" w:rsidRPr="00F863CC" w:rsidRDefault="00AA02EE" w:rsidP="00CB6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0.</w:t>
            </w:r>
            <w:r w:rsidR="00CB6D62">
              <w:rPr>
                <w:rFonts w:ascii="Times New Roman" w:hAnsi="Times New Roman" w:cs="Times New Roman"/>
                <w:sz w:val="24"/>
                <w:lang w:val="en-US"/>
              </w:rPr>
              <w:t>345</w:t>
            </w:r>
          </w:p>
        </w:tc>
      </w:tr>
      <w:tr w:rsidR="00AA02EE" w:rsidRPr="00AA02EE" w14:paraId="5021893B" w14:textId="77777777" w:rsidTr="00AA02EE">
        <w:trPr>
          <w:trHeight w:val="462"/>
        </w:trPr>
        <w:tc>
          <w:tcPr>
            <w:tcW w:w="1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01976C83" w14:textId="77777777" w:rsidR="00AA02EE" w:rsidRPr="00F863CC" w:rsidRDefault="00AA02EE" w:rsidP="00AA02EE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New Relational Model score (Factor 2)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AA18D" w14:textId="77777777" w:rsidR="00AA02EE" w:rsidRPr="00F863CC" w:rsidRDefault="00AA02EE" w:rsidP="00CB6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CB6D62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 w:rsidR="00CB6D6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46E65" w14:textId="77777777" w:rsidR="00AA02EE" w:rsidRPr="00F863CC" w:rsidRDefault="00AA02EE" w:rsidP="00CB6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  <w:r w:rsidR="00CB6D62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 w:rsidR="00CB6D62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C0BAB" w14:textId="77777777" w:rsidR="00AA02EE" w:rsidRPr="00F863CC" w:rsidRDefault="00AA02EE" w:rsidP="00CB6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 w:rsidR="00CB6D62">
              <w:rPr>
                <w:rFonts w:ascii="Times New Roman" w:hAnsi="Times New Roman" w:cs="Times New Roman"/>
                <w:sz w:val="24"/>
                <w:lang w:val="en-US"/>
              </w:rPr>
              <w:t>1.8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881BB" w14:textId="77777777" w:rsidR="00AA02EE" w:rsidRPr="00F863CC" w:rsidRDefault="00AA02EE" w:rsidP="00CB6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1.</w:t>
            </w:r>
            <w:r w:rsidR="00CB6D62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 w:rsidR="00CB6D62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597E8" w14:textId="77777777" w:rsidR="00AA02EE" w:rsidRPr="00F863CC" w:rsidRDefault="00AA02EE" w:rsidP="00CB6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0.0</w:t>
            </w:r>
            <w:r w:rsidR="00CB6D62">
              <w:rPr>
                <w:rFonts w:ascii="Times New Roman" w:hAnsi="Times New Roman" w:cs="Times New Roman"/>
                <w:sz w:val="24"/>
                <w:lang w:val="en-US"/>
              </w:rPr>
              <w:t>39</w:t>
            </w:r>
          </w:p>
        </w:tc>
      </w:tr>
      <w:tr w:rsidR="00AA02EE" w:rsidRPr="00F863CC" w14:paraId="47E368BA" w14:textId="77777777" w:rsidTr="00AA02EE">
        <w:trPr>
          <w:trHeight w:val="412"/>
        </w:trPr>
        <w:tc>
          <w:tcPr>
            <w:tcW w:w="1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319A7048" w14:textId="77777777" w:rsidR="00AA02EE" w:rsidRPr="00F863CC" w:rsidRDefault="00AA02EE" w:rsidP="00AA02EE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Patient Self-management score (Factor 3)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23773" w14:textId="77777777" w:rsidR="00AA02EE" w:rsidRPr="00F863CC" w:rsidRDefault="00AA02EE" w:rsidP="00CB6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6.</w:t>
            </w:r>
            <w:r w:rsidR="00CB6D62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 w:rsidR="00CB6D62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60094" w14:textId="77777777" w:rsidR="00AA02EE" w:rsidRPr="00F863CC" w:rsidRDefault="00CB6D62" w:rsidP="00CB6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AA02EE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="00AA02EE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AA02EE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12ABF" w14:textId="77777777" w:rsidR="00AA02EE" w:rsidRPr="00F863CC" w:rsidRDefault="00CB6D62" w:rsidP="00CB6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AA02EE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AA02EE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AA02EE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1BA54" w14:textId="77777777" w:rsidR="00AA02EE" w:rsidRPr="00F863CC" w:rsidRDefault="00CB6D62" w:rsidP="00CB6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AA02EE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="00AA02EE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AA02EE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5F34B" w14:textId="77777777" w:rsidR="00AA02EE" w:rsidRPr="00F863CC" w:rsidRDefault="00AA02EE" w:rsidP="00CB6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0.</w:t>
            </w:r>
            <w:r w:rsidR="00CB6D62">
              <w:rPr>
                <w:rFonts w:ascii="Times New Roman" w:hAnsi="Times New Roman" w:cs="Times New Roman"/>
                <w:sz w:val="24"/>
                <w:lang w:val="en-US"/>
              </w:rPr>
              <w:t>692</w:t>
            </w:r>
          </w:p>
        </w:tc>
      </w:tr>
    </w:tbl>
    <w:p w14:paraId="7A35714C" w14:textId="77777777" w:rsidR="00FA2274" w:rsidRDefault="00FA2274"/>
    <w:p w14:paraId="6F48669E" w14:textId="77777777" w:rsidR="004D62DA" w:rsidRDefault="004D62DA">
      <w:r>
        <w:br w:type="page"/>
      </w:r>
    </w:p>
    <w:p w14:paraId="56C94F00" w14:textId="77777777" w:rsidR="000F3D8F" w:rsidRPr="00022A00" w:rsidRDefault="004D62DA" w:rsidP="004D62DA">
      <w:pPr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3. </w:t>
      </w:r>
      <w:r w:rsidR="000F3D8F">
        <w:rPr>
          <w:rFonts w:ascii="Times New Roman" w:hAnsi="Times New Roman" w:cs="Times New Roman"/>
          <w:b/>
          <w:sz w:val="24"/>
          <w:szCs w:val="24"/>
          <w:lang w:val="en-US"/>
        </w:rPr>
        <w:t>IEXPAC experience scores by educational level achieved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1291"/>
        <w:gridCol w:w="1291"/>
        <w:gridCol w:w="1290"/>
        <w:gridCol w:w="1290"/>
      </w:tblGrid>
      <w:tr w:rsidR="000F3D8F" w:rsidRPr="00F863CC" w14:paraId="2285EDA4" w14:textId="77777777" w:rsidTr="006E02E5">
        <w:trPr>
          <w:trHeight w:val="1579"/>
        </w:trPr>
        <w:tc>
          <w:tcPr>
            <w:tcW w:w="1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03E89DDA" w14:textId="77777777" w:rsidR="000F3D8F" w:rsidRPr="00F863CC" w:rsidRDefault="000F3D8F" w:rsidP="006E02E5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C686C" w14:textId="77777777" w:rsidR="000F3D8F" w:rsidRDefault="000F3D8F" w:rsidP="006E02E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3D8F">
              <w:rPr>
                <w:rFonts w:ascii="Times New Roman" w:hAnsi="Times New Roman" w:cs="Times New Roman"/>
                <w:b/>
                <w:sz w:val="24"/>
                <w:lang w:val="en-US"/>
              </w:rPr>
              <w:t>Primary studies</w:t>
            </w:r>
          </w:p>
          <w:p w14:paraId="273EC1DD" w14:textId="77777777" w:rsidR="000F3D8F" w:rsidRPr="00F863CC" w:rsidRDefault="000F3D8F" w:rsidP="00CB6D6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(n= </w:t>
            </w:r>
            <w:r w:rsidR="00CB6D62">
              <w:rPr>
                <w:rFonts w:ascii="Times New Roman" w:hAnsi="Times New Roman" w:cs="Times New Roman"/>
                <w:b/>
                <w:sz w:val="24"/>
                <w:lang w:val="en-US"/>
              </w:rPr>
              <w:t>93</w:t>
            </w:r>
            <w:r w:rsidRPr="00F863CC"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011D4" w14:textId="77777777" w:rsidR="000F3D8F" w:rsidRDefault="000F3D8F" w:rsidP="006E02E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3D8F">
              <w:rPr>
                <w:rFonts w:ascii="Times New Roman" w:hAnsi="Times New Roman" w:cs="Times New Roman"/>
                <w:b/>
                <w:sz w:val="24"/>
                <w:lang w:val="en-US"/>
              </w:rPr>
              <w:t>Secondary, including vocational</w:t>
            </w:r>
          </w:p>
          <w:p w14:paraId="70D8C3FC" w14:textId="77777777" w:rsidR="000F3D8F" w:rsidRPr="00F863CC" w:rsidRDefault="000F3D8F" w:rsidP="00F9602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(n= </w:t>
            </w:r>
            <w:r w:rsidR="00F96029">
              <w:rPr>
                <w:rFonts w:ascii="Times New Roman" w:hAnsi="Times New Roman" w:cs="Times New Roman"/>
                <w:b/>
                <w:sz w:val="24"/>
                <w:lang w:val="en-US"/>
              </w:rPr>
              <w:t>133</w:t>
            </w:r>
            <w:r w:rsidRPr="00F863CC"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38FCF" w14:textId="77777777" w:rsidR="000F3D8F" w:rsidRDefault="000F3D8F" w:rsidP="006E02E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0F3D8F">
              <w:rPr>
                <w:rFonts w:ascii="Times New Roman" w:hAnsi="Times New Roman" w:cs="Times New Roman"/>
                <w:b/>
                <w:sz w:val="24"/>
                <w:lang w:val="en-US"/>
              </w:rPr>
              <w:t>University or further</w:t>
            </w:r>
          </w:p>
          <w:p w14:paraId="2310DC61" w14:textId="77777777" w:rsidR="000F3D8F" w:rsidRPr="00F863CC" w:rsidRDefault="000F3D8F" w:rsidP="00F9602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(n= </w:t>
            </w:r>
            <w:r w:rsidR="00F96029">
              <w:rPr>
                <w:rFonts w:ascii="Times New Roman" w:hAnsi="Times New Roman" w:cs="Times New Roman"/>
                <w:b/>
                <w:sz w:val="24"/>
                <w:lang w:val="en-US"/>
              </w:rPr>
              <w:t>85</w:t>
            </w:r>
            <w:r w:rsidRPr="00F863CC"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34975" w14:textId="3009F8CC" w:rsidR="000F3D8F" w:rsidRPr="00F863CC" w:rsidRDefault="008A225C" w:rsidP="006E02E5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A225C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P</w:t>
            </w:r>
            <w:r w:rsidR="000F3D8F">
              <w:rPr>
                <w:rFonts w:ascii="Times New Roman" w:hAnsi="Times New Roman" w:cs="Times New Roman"/>
                <w:b/>
                <w:sz w:val="24"/>
                <w:lang w:val="en-US"/>
              </w:rPr>
              <w:t>-trend</w:t>
            </w:r>
          </w:p>
        </w:tc>
      </w:tr>
      <w:tr w:rsidR="000F3D8F" w:rsidRPr="00F863CC" w14:paraId="0A6543D2" w14:textId="77777777" w:rsidTr="006E02E5">
        <w:trPr>
          <w:trHeight w:val="538"/>
        </w:trPr>
        <w:tc>
          <w:tcPr>
            <w:tcW w:w="1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06FA61C8" w14:textId="77777777" w:rsidR="000F3D8F" w:rsidRPr="00F863CC" w:rsidRDefault="000F3D8F" w:rsidP="006E02E5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Overall IEXPAC experience score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5E7C8" w14:textId="77777777" w:rsidR="000F3D8F" w:rsidRPr="00F863CC" w:rsidRDefault="000F3D8F" w:rsidP="00F960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F96029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F96029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9D15B" w14:textId="77777777" w:rsidR="000F3D8F" w:rsidRPr="00F863CC" w:rsidRDefault="00F96029" w:rsidP="00F960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0F3D8F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="000F3D8F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 w:rsidR="000F3D8F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0F3D8F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0F3D8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0F3D8F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1408A" w14:textId="77777777" w:rsidR="000F3D8F" w:rsidRPr="00F863CC" w:rsidRDefault="00F96029" w:rsidP="00F960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0F3D8F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="000F3D8F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 w:rsidR="000F3D8F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0F3D8F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0F3D8F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0F3D8F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5B59F" w14:textId="77777777" w:rsidR="000F3D8F" w:rsidRPr="00F863CC" w:rsidRDefault="004D62DA" w:rsidP="00F960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</w:t>
            </w:r>
            <w:r w:rsidR="00F96029">
              <w:rPr>
                <w:rFonts w:ascii="Times New Roman" w:hAnsi="Times New Roman" w:cs="Times New Roman"/>
                <w:sz w:val="24"/>
                <w:lang w:val="en-US"/>
              </w:rPr>
              <w:t>506</w:t>
            </w:r>
          </w:p>
        </w:tc>
      </w:tr>
      <w:tr w:rsidR="000F3D8F" w:rsidRPr="00F96029" w14:paraId="781C5820" w14:textId="77777777" w:rsidTr="006E02E5">
        <w:trPr>
          <w:trHeight w:val="390"/>
        </w:trPr>
        <w:tc>
          <w:tcPr>
            <w:tcW w:w="1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69E78576" w14:textId="77777777" w:rsidR="000F3D8F" w:rsidRPr="00F863CC" w:rsidRDefault="000F3D8F" w:rsidP="006E02E5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Productive Interactions score (Factor 1)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7F1B8" w14:textId="77777777" w:rsidR="000F3D8F" w:rsidRPr="00F863CC" w:rsidRDefault="00F96029" w:rsidP="00F960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8.0</w:t>
            </w:r>
            <w:r w:rsidR="000F3D8F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0F3D8F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10CF0" w14:textId="77777777" w:rsidR="000F3D8F" w:rsidRPr="00F863CC" w:rsidRDefault="000F3D8F" w:rsidP="00F960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F96029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A3F02" w14:textId="77777777" w:rsidR="000F3D8F" w:rsidRPr="00F863CC" w:rsidRDefault="000F3D8F" w:rsidP="00F960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F96029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F96029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0182D" w14:textId="77777777" w:rsidR="000F3D8F" w:rsidRPr="00F863CC" w:rsidRDefault="000F3D8F" w:rsidP="00F960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0.</w:t>
            </w:r>
            <w:r w:rsidR="00F96029">
              <w:rPr>
                <w:rFonts w:ascii="Times New Roman" w:hAnsi="Times New Roman" w:cs="Times New Roman"/>
                <w:sz w:val="24"/>
                <w:lang w:val="en-US"/>
              </w:rPr>
              <w:t>248</w:t>
            </w:r>
          </w:p>
        </w:tc>
      </w:tr>
      <w:tr w:rsidR="000F3D8F" w:rsidRPr="00F96029" w14:paraId="38D83E7A" w14:textId="77777777" w:rsidTr="006E02E5">
        <w:trPr>
          <w:trHeight w:val="462"/>
        </w:trPr>
        <w:tc>
          <w:tcPr>
            <w:tcW w:w="1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726DC566" w14:textId="77777777" w:rsidR="000F3D8F" w:rsidRPr="00F863CC" w:rsidRDefault="000F3D8F" w:rsidP="006E02E5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New Relational Model score (Factor 2)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ACAF8" w14:textId="77777777" w:rsidR="000F3D8F" w:rsidRPr="00F863CC" w:rsidRDefault="000F3D8F" w:rsidP="00F960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F96029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9821C" w14:textId="77777777" w:rsidR="000F3D8F" w:rsidRPr="00F863CC" w:rsidRDefault="000F3D8F" w:rsidP="00F960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  <w:r w:rsidR="00F96029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 w:rsidR="00F96029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122F1" w14:textId="77777777" w:rsidR="000F3D8F" w:rsidRPr="00F863CC" w:rsidRDefault="004D62DA" w:rsidP="004D62D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0F3D8F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0F3D8F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0F3D8F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66F49" w14:textId="77777777" w:rsidR="000F3D8F" w:rsidRPr="00F863CC" w:rsidRDefault="004D62DA" w:rsidP="00F960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0.0</w:t>
            </w:r>
            <w:r w:rsidR="00F96029">
              <w:rPr>
                <w:rFonts w:ascii="Times New Roman" w:hAnsi="Times New Roman" w:cs="Times New Roman"/>
                <w:sz w:val="24"/>
                <w:lang w:val="en-US"/>
              </w:rPr>
              <w:t>72</w:t>
            </w:r>
          </w:p>
        </w:tc>
      </w:tr>
      <w:tr w:rsidR="000F3D8F" w:rsidRPr="00F863CC" w14:paraId="2BD46D39" w14:textId="77777777" w:rsidTr="006E02E5">
        <w:trPr>
          <w:trHeight w:val="412"/>
        </w:trPr>
        <w:tc>
          <w:tcPr>
            <w:tcW w:w="1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5AE1AB01" w14:textId="77777777" w:rsidR="000F3D8F" w:rsidRPr="00F863CC" w:rsidRDefault="000F3D8F" w:rsidP="006E02E5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Patient Self-management score (Factor 3)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A39A8" w14:textId="77777777" w:rsidR="000F3D8F" w:rsidRPr="00F863CC" w:rsidRDefault="00F96029" w:rsidP="00F960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0F3D8F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="000F3D8F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 w:rsidR="000F3D8F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0F3D8F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291E8" w14:textId="77777777" w:rsidR="000F3D8F" w:rsidRPr="00F863CC" w:rsidRDefault="00F96029" w:rsidP="00F960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0F3D8F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0F3D8F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 w:rsidR="004D62DA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0F3D8F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4741B" w14:textId="77777777" w:rsidR="000F3D8F" w:rsidRPr="00F863CC" w:rsidRDefault="000F3D8F" w:rsidP="00F960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F96029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 w:rsidR="00F96029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70F59" w14:textId="77777777" w:rsidR="000F3D8F" w:rsidRPr="00F863CC" w:rsidRDefault="004D62DA" w:rsidP="00F960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</w:t>
            </w:r>
            <w:r w:rsidR="00F96029">
              <w:rPr>
                <w:rFonts w:ascii="Times New Roman" w:hAnsi="Times New Roman" w:cs="Times New Roman"/>
                <w:sz w:val="24"/>
                <w:lang w:val="en-US"/>
              </w:rPr>
              <w:t>296</w:t>
            </w:r>
          </w:p>
        </w:tc>
      </w:tr>
    </w:tbl>
    <w:p w14:paraId="0F6EFDC6" w14:textId="77777777" w:rsidR="000F3D8F" w:rsidRDefault="000F3D8F" w:rsidP="00AA02E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0A5525" w14:textId="099A8932" w:rsidR="008A225C" w:rsidRDefault="008A225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17713978" w14:textId="77777777" w:rsidR="00AA02EE" w:rsidRPr="000715CE" w:rsidRDefault="004D62DA" w:rsidP="00AA02EE">
      <w:pPr>
        <w:jc w:val="both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4. </w:t>
      </w:r>
      <w:r w:rsidR="00AA02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IEXPAC experience scores by </w:t>
      </w:r>
      <w:r w:rsidR="00003473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003473" w:rsidRPr="00003473">
        <w:rPr>
          <w:rFonts w:ascii="Times New Roman" w:hAnsi="Times New Roman" w:cs="Times New Roman"/>
          <w:b/>
          <w:sz w:val="24"/>
          <w:szCs w:val="24"/>
          <w:lang w:val="en-US"/>
        </w:rPr>
        <w:t>ollow up for health care in a Spanish region different to patients’ main residence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1259"/>
        <w:gridCol w:w="1398"/>
        <w:gridCol w:w="1127"/>
      </w:tblGrid>
      <w:tr w:rsidR="00003473" w:rsidRPr="00F863CC" w14:paraId="50B45633" w14:textId="77777777" w:rsidTr="00C61507">
        <w:trPr>
          <w:trHeight w:val="1579"/>
        </w:trPr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6DB67FF1" w14:textId="77777777" w:rsidR="00003473" w:rsidRPr="00F863CC" w:rsidRDefault="00003473" w:rsidP="00FA2274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7281B" w14:textId="77777777" w:rsidR="00003473" w:rsidRDefault="00003473" w:rsidP="00FA227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Yes</w:t>
            </w:r>
          </w:p>
          <w:p w14:paraId="63AA487B" w14:textId="77777777" w:rsidR="00E9474A" w:rsidRPr="00F863CC" w:rsidRDefault="00E9474A" w:rsidP="00CB6D6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(n= </w:t>
            </w:r>
            <w:r w:rsidR="00CB6D62">
              <w:rPr>
                <w:rFonts w:ascii="Times New Roman" w:hAnsi="Times New Roman" w:cs="Times New Roman"/>
                <w:b/>
                <w:sz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B8B20" w14:textId="77777777" w:rsidR="00003473" w:rsidRDefault="00003473" w:rsidP="00FA227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No</w:t>
            </w:r>
          </w:p>
          <w:p w14:paraId="4E050871" w14:textId="77777777" w:rsidR="00E9474A" w:rsidRPr="00F863CC" w:rsidRDefault="00E9474A" w:rsidP="00CB6D6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(n= </w:t>
            </w:r>
            <w:r w:rsidR="00CB6D62">
              <w:rPr>
                <w:rFonts w:ascii="Times New Roman" w:hAnsi="Times New Roman" w:cs="Times New Roman"/>
                <w:b/>
                <w:sz w:val="24"/>
                <w:lang w:val="en-US"/>
              </w:rPr>
              <w:t>288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1AB45" w14:textId="27B4013F" w:rsidR="00003473" w:rsidRPr="00F863CC" w:rsidRDefault="008A225C" w:rsidP="00C61507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A225C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-value</w:t>
            </w:r>
          </w:p>
        </w:tc>
      </w:tr>
      <w:tr w:rsidR="00003473" w:rsidRPr="00F863CC" w14:paraId="783642EC" w14:textId="77777777" w:rsidTr="00C61507">
        <w:trPr>
          <w:trHeight w:val="538"/>
        </w:trPr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315BBE17" w14:textId="77777777" w:rsidR="00003473" w:rsidRPr="00F863CC" w:rsidRDefault="00003473" w:rsidP="00FA2274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Overall IEXPAC experience score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850D9" w14:textId="77777777" w:rsidR="00003473" w:rsidRPr="00F863CC" w:rsidRDefault="00003473" w:rsidP="00CB6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CB6D62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 w:rsidR="00C61507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CB6D62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25C2B" w14:textId="77777777" w:rsidR="00003473" w:rsidRPr="00F863CC" w:rsidRDefault="00CB6D62" w:rsidP="00CB6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003473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="00003473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003473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003473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68E19" w14:textId="77777777" w:rsidR="00003473" w:rsidRPr="00F863CC" w:rsidRDefault="00003473" w:rsidP="00CB6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0.</w:t>
            </w:r>
            <w:r w:rsidR="00CB6D62">
              <w:rPr>
                <w:rFonts w:ascii="Times New Roman" w:hAnsi="Times New Roman" w:cs="Times New Roman"/>
                <w:sz w:val="24"/>
                <w:lang w:val="en-US"/>
              </w:rPr>
              <w:t>346</w:t>
            </w:r>
          </w:p>
        </w:tc>
      </w:tr>
      <w:tr w:rsidR="00003473" w:rsidRPr="00AA02EE" w14:paraId="55987C73" w14:textId="77777777" w:rsidTr="00C61507">
        <w:trPr>
          <w:trHeight w:val="390"/>
        </w:trPr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54B26306" w14:textId="77777777" w:rsidR="00003473" w:rsidRPr="00F863CC" w:rsidRDefault="00003473" w:rsidP="00FA2274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Productive Interactions score (Factor 1)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DD0CB" w14:textId="77777777" w:rsidR="00003473" w:rsidRPr="00F863CC" w:rsidRDefault="00003473" w:rsidP="00CB6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8.</w:t>
            </w:r>
            <w:r w:rsidR="00CB6D62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 w:rsidR="00CB6D6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CB6D62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FE001" w14:textId="77777777" w:rsidR="00003473" w:rsidRPr="00F863CC" w:rsidRDefault="00CB6D62" w:rsidP="00CB6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="00003473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="00003473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003473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13B30" w14:textId="77777777" w:rsidR="00003473" w:rsidRPr="00F863CC" w:rsidRDefault="00003473" w:rsidP="00CB6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0.</w:t>
            </w:r>
            <w:r w:rsidR="00CB6D62">
              <w:rPr>
                <w:rFonts w:ascii="Times New Roman" w:hAnsi="Times New Roman" w:cs="Times New Roman"/>
                <w:sz w:val="24"/>
                <w:lang w:val="en-US"/>
              </w:rPr>
              <w:t>195</w:t>
            </w:r>
          </w:p>
        </w:tc>
      </w:tr>
      <w:tr w:rsidR="00003473" w:rsidRPr="00AA02EE" w14:paraId="6C28E105" w14:textId="77777777" w:rsidTr="00C61507">
        <w:trPr>
          <w:trHeight w:val="462"/>
        </w:trPr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55EB23B7" w14:textId="77777777" w:rsidR="00003473" w:rsidRPr="00F863CC" w:rsidRDefault="00003473" w:rsidP="00FA2274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New Relational Model score (Factor 2)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5F873" w14:textId="77777777" w:rsidR="00003473" w:rsidRPr="00F863CC" w:rsidRDefault="00CB6D62" w:rsidP="00CB6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003473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003473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003473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C61507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="00003473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92CDF" w14:textId="77777777" w:rsidR="00003473" w:rsidRPr="00F863CC" w:rsidRDefault="00CB6D62" w:rsidP="00CB6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003473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003473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003473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B195D" w14:textId="77777777" w:rsidR="00003473" w:rsidRPr="00F863CC" w:rsidRDefault="00CB6D62" w:rsidP="00FA227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0.970</w:t>
            </w:r>
          </w:p>
        </w:tc>
      </w:tr>
      <w:tr w:rsidR="00003473" w:rsidRPr="00F863CC" w14:paraId="7519D64D" w14:textId="77777777" w:rsidTr="00C61507">
        <w:trPr>
          <w:trHeight w:val="412"/>
        </w:trPr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774D6DA8" w14:textId="77777777" w:rsidR="00003473" w:rsidRPr="00F863CC" w:rsidRDefault="00003473" w:rsidP="00FA2274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Patient Self-management score (Factor 3)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4B526" w14:textId="77777777" w:rsidR="00003473" w:rsidRPr="00F863CC" w:rsidRDefault="00C61507" w:rsidP="00CB6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="00003473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CB6D62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003473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 w:rsidR="00CB6D6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003473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CB6D62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003473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65B08" w14:textId="77777777" w:rsidR="00003473" w:rsidRPr="00F863CC" w:rsidRDefault="00CB6D62" w:rsidP="00CB6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003473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003473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003473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F0EDC" w14:textId="77777777" w:rsidR="00003473" w:rsidRPr="00F863CC" w:rsidRDefault="00003473" w:rsidP="00CB6D6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0.</w:t>
            </w:r>
            <w:r w:rsidR="00CB6D62">
              <w:rPr>
                <w:rFonts w:ascii="Times New Roman" w:hAnsi="Times New Roman" w:cs="Times New Roman"/>
                <w:sz w:val="24"/>
                <w:lang w:val="en-US"/>
              </w:rPr>
              <w:t>276</w:t>
            </w:r>
          </w:p>
        </w:tc>
      </w:tr>
    </w:tbl>
    <w:p w14:paraId="7B3F33A4" w14:textId="77777777" w:rsidR="00AA02EE" w:rsidRDefault="00AA02EE" w:rsidP="00AA02EE"/>
    <w:p w14:paraId="42AD1B88" w14:textId="77777777" w:rsidR="004D62DA" w:rsidRDefault="004D62DA">
      <w:r>
        <w:br w:type="page"/>
      </w:r>
    </w:p>
    <w:p w14:paraId="2E7F3EAF" w14:textId="77777777" w:rsidR="00022A00" w:rsidRPr="00022A00" w:rsidRDefault="004D62DA" w:rsidP="00022A00">
      <w:pPr>
        <w:jc w:val="both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5. </w:t>
      </w:r>
      <w:r w:rsidR="00022A00">
        <w:rPr>
          <w:rFonts w:ascii="Times New Roman" w:hAnsi="Times New Roman" w:cs="Times New Roman"/>
          <w:b/>
          <w:sz w:val="24"/>
          <w:szCs w:val="24"/>
          <w:lang w:val="en-US"/>
        </w:rPr>
        <w:t>IEXPAC experience scores by number of specialist (including primary care physician) visited by patients the past year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1291"/>
        <w:gridCol w:w="1291"/>
        <w:gridCol w:w="1290"/>
        <w:gridCol w:w="1290"/>
      </w:tblGrid>
      <w:tr w:rsidR="00022A00" w:rsidRPr="00F863CC" w14:paraId="09215359" w14:textId="77777777" w:rsidTr="00022A00">
        <w:trPr>
          <w:trHeight w:val="1579"/>
        </w:trPr>
        <w:tc>
          <w:tcPr>
            <w:tcW w:w="1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62948D6C" w14:textId="77777777" w:rsidR="00022A00" w:rsidRPr="00F863CC" w:rsidRDefault="00022A00" w:rsidP="00FA2274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25DDE" w14:textId="77777777" w:rsidR="00022A00" w:rsidRPr="00F863CC" w:rsidRDefault="00022A00" w:rsidP="00FA227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 – 2</w:t>
            </w:r>
          </w:p>
          <w:p w14:paraId="0DD81499" w14:textId="77777777" w:rsidR="00022A00" w:rsidRPr="00F863CC" w:rsidRDefault="00022A00" w:rsidP="00F9602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(n= </w:t>
            </w:r>
            <w:r w:rsidR="00F96029">
              <w:rPr>
                <w:rFonts w:ascii="Times New Roman" w:hAnsi="Times New Roman" w:cs="Times New Roman"/>
                <w:b/>
                <w:sz w:val="24"/>
                <w:lang w:val="en-US"/>
              </w:rPr>
              <w:t>98</w:t>
            </w:r>
            <w:r w:rsidRPr="00F863CC"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AEA4E" w14:textId="77777777" w:rsidR="00022A00" w:rsidRPr="00F863CC" w:rsidRDefault="00022A00" w:rsidP="00FA227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 – 4</w:t>
            </w:r>
          </w:p>
          <w:p w14:paraId="131B7912" w14:textId="77777777" w:rsidR="00022A00" w:rsidRPr="00F863CC" w:rsidRDefault="00022A00" w:rsidP="00F9602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(n= </w:t>
            </w:r>
            <w:r w:rsidR="00F96029">
              <w:rPr>
                <w:rFonts w:ascii="Times New Roman" w:hAnsi="Times New Roman" w:cs="Times New Roman"/>
                <w:b/>
                <w:sz w:val="24"/>
                <w:lang w:val="en-US"/>
              </w:rPr>
              <w:t>129</w:t>
            </w:r>
            <w:r w:rsidRPr="00F863CC"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06D00" w14:textId="77777777" w:rsidR="00022A00" w:rsidRPr="00F863CC" w:rsidRDefault="00022A00" w:rsidP="00FA227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&gt;=5</w:t>
            </w:r>
          </w:p>
          <w:p w14:paraId="4B625B16" w14:textId="77777777" w:rsidR="00022A00" w:rsidRPr="00F863CC" w:rsidRDefault="00022A00" w:rsidP="00F9602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(n= </w:t>
            </w:r>
            <w:r w:rsidR="00F96029">
              <w:rPr>
                <w:rFonts w:ascii="Times New Roman" w:hAnsi="Times New Roman" w:cs="Times New Roman"/>
                <w:b/>
                <w:sz w:val="24"/>
                <w:lang w:val="en-US"/>
              </w:rPr>
              <w:t>92</w:t>
            </w:r>
            <w:r w:rsidRPr="00F863CC"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D3CC7" w14:textId="0DF6C2C9" w:rsidR="00022A00" w:rsidRPr="00F863CC" w:rsidRDefault="008A225C" w:rsidP="00FA227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A225C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P</w:t>
            </w:r>
            <w:r w:rsidR="00022A00">
              <w:rPr>
                <w:rFonts w:ascii="Times New Roman" w:hAnsi="Times New Roman" w:cs="Times New Roman"/>
                <w:b/>
                <w:sz w:val="24"/>
                <w:lang w:val="en-US"/>
              </w:rPr>
              <w:t>-trend</w:t>
            </w:r>
          </w:p>
        </w:tc>
      </w:tr>
      <w:tr w:rsidR="00022A00" w:rsidRPr="00F863CC" w14:paraId="344B83D0" w14:textId="77777777" w:rsidTr="00022A00">
        <w:trPr>
          <w:trHeight w:val="538"/>
        </w:trPr>
        <w:tc>
          <w:tcPr>
            <w:tcW w:w="1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5E872185" w14:textId="77777777" w:rsidR="00022A00" w:rsidRPr="00F863CC" w:rsidRDefault="00022A00" w:rsidP="00FA2274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Overall IEXPAC experience score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DE142" w14:textId="77777777" w:rsidR="00022A00" w:rsidRPr="00F863CC" w:rsidRDefault="00022A00" w:rsidP="00F960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F96029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 w:rsidR="00F96029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F96029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750B4" w14:textId="77777777" w:rsidR="00022A00" w:rsidRPr="00F863CC" w:rsidRDefault="00022A00" w:rsidP="00F960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F96029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 w:rsidR="00F96029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F96029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FFE48" w14:textId="77777777" w:rsidR="00022A00" w:rsidRPr="00F863CC" w:rsidRDefault="00022A00" w:rsidP="00022A0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 (1.8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ADCF5" w14:textId="77777777" w:rsidR="00022A00" w:rsidRPr="00F863CC" w:rsidRDefault="00F96029" w:rsidP="00FA227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0.050</w:t>
            </w:r>
          </w:p>
        </w:tc>
      </w:tr>
      <w:tr w:rsidR="00022A00" w:rsidRPr="00AA02EE" w14:paraId="4F6387B4" w14:textId="77777777" w:rsidTr="00022A00">
        <w:trPr>
          <w:trHeight w:val="390"/>
        </w:trPr>
        <w:tc>
          <w:tcPr>
            <w:tcW w:w="1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500C901D" w14:textId="77777777" w:rsidR="00022A00" w:rsidRPr="00F863CC" w:rsidRDefault="00022A00" w:rsidP="00FA2274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Productive Interactions score (Factor 1)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1824D" w14:textId="77777777" w:rsidR="00022A00" w:rsidRPr="00F863CC" w:rsidRDefault="00022A00" w:rsidP="00F960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8.</w:t>
            </w:r>
            <w:r w:rsidR="00F96029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 w:rsidR="00F96029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08EAE" w14:textId="77777777" w:rsidR="00022A00" w:rsidRPr="00F863CC" w:rsidRDefault="00F96029" w:rsidP="00F960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="00022A00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="00022A00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022A00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E605B" w14:textId="77777777" w:rsidR="00022A00" w:rsidRPr="00F863CC" w:rsidRDefault="00022A00" w:rsidP="00F960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F96029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F96029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37746" w14:textId="77777777" w:rsidR="00022A00" w:rsidRPr="00F863CC" w:rsidRDefault="00F96029" w:rsidP="00FA227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0.072</w:t>
            </w:r>
          </w:p>
        </w:tc>
      </w:tr>
      <w:tr w:rsidR="00022A00" w:rsidRPr="00AA02EE" w14:paraId="7115F518" w14:textId="77777777" w:rsidTr="00022A00">
        <w:trPr>
          <w:trHeight w:val="462"/>
        </w:trPr>
        <w:tc>
          <w:tcPr>
            <w:tcW w:w="1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3859E4F9" w14:textId="77777777" w:rsidR="00022A00" w:rsidRPr="00F863CC" w:rsidRDefault="00022A00" w:rsidP="00FA2274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New Relational Model score (Factor 2)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20377" w14:textId="77777777" w:rsidR="00022A00" w:rsidRPr="00F863CC" w:rsidRDefault="00022A00" w:rsidP="00F960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F96029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BD25C" w14:textId="77777777" w:rsidR="00022A00" w:rsidRPr="00F863CC" w:rsidRDefault="00022A00" w:rsidP="00F960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  <w:r w:rsidR="00F96029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 w:rsidR="00F96029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1DD14" w14:textId="77777777" w:rsidR="00022A00" w:rsidRPr="00F863CC" w:rsidRDefault="00022A00" w:rsidP="00F960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F96029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 w:rsidR="00F96029">
              <w:rPr>
                <w:rFonts w:ascii="Times New Roman" w:hAnsi="Times New Roman" w:cs="Times New Roman"/>
                <w:sz w:val="24"/>
                <w:lang w:val="en-US"/>
              </w:rPr>
              <w:t>1.8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B10F3" w14:textId="77777777" w:rsidR="00022A00" w:rsidRPr="00F863CC" w:rsidRDefault="00022A00" w:rsidP="00F960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</w:t>
            </w:r>
            <w:r w:rsidR="00F96029">
              <w:rPr>
                <w:rFonts w:ascii="Times New Roman" w:hAnsi="Times New Roman" w:cs="Times New Roman"/>
                <w:sz w:val="24"/>
                <w:lang w:val="en-US"/>
              </w:rPr>
              <w:t>140</w:t>
            </w:r>
          </w:p>
        </w:tc>
      </w:tr>
      <w:tr w:rsidR="00022A00" w:rsidRPr="00F96029" w14:paraId="7AACAF2C" w14:textId="77777777" w:rsidTr="00022A00">
        <w:trPr>
          <w:trHeight w:val="412"/>
        </w:trPr>
        <w:tc>
          <w:tcPr>
            <w:tcW w:w="1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72688A1C" w14:textId="77777777" w:rsidR="00022A00" w:rsidRPr="00F863CC" w:rsidRDefault="00022A00" w:rsidP="00FA2274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Patient Self-management score (Factor 3)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73FB2" w14:textId="77777777" w:rsidR="00022A00" w:rsidRPr="00F863CC" w:rsidRDefault="00F96029" w:rsidP="00F960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6.9</w:t>
            </w:r>
            <w:r w:rsidR="00022A00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022A00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35C50" w14:textId="77777777" w:rsidR="00022A00" w:rsidRPr="00F863CC" w:rsidRDefault="00F96029" w:rsidP="00F960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022A00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="00022A00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 w:rsidR="00022A00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022A00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9624D" w14:textId="77777777" w:rsidR="00022A00" w:rsidRPr="00F863CC" w:rsidRDefault="00022A00" w:rsidP="00F96029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F96029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 w:rsidR="00F96029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CD38D" w14:textId="77777777" w:rsidR="00022A00" w:rsidRPr="00F863CC" w:rsidRDefault="00F96029" w:rsidP="00FA227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0.160</w:t>
            </w:r>
          </w:p>
        </w:tc>
      </w:tr>
    </w:tbl>
    <w:p w14:paraId="4DC9287D" w14:textId="77777777" w:rsidR="00022A00" w:rsidRDefault="00022A00" w:rsidP="00022A0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2326D7" w14:textId="77777777" w:rsidR="004D62DA" w:rsidRDefault="004D62DA" w:rsidP="00022A0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D275CF" w14:textId="77777777" w:rsidR="008A225C" w:rsidRDefault="008A225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1495E15F" w14:textId="4E9B4C7F" w:rsidR="0081182C" w:rsidRPr="000715CE" w:rsidRDefault="004D62DA" w:rsidP="0081182C">
      <w:pPr>
        <w:jc w:val="both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6. </w:t>
      </w:r>
      <w:r w:rsidR="0081182C">
        <w:rPr>
          <w:rFonts w:ascii="Times New Roman" w:hAnsi="Times New Roman" w:cs="Times New Roman"/>
          <w:b/>
          <w:sz w:val="24"/>
          <w:szCs w:val="24"/>
          <w:lang w:val="en-US"/>
        </w:rPr>
        <w:t>IEXPAC experience scores by self-care versus help from others for health care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1259"/>
        <w:gridCol w:w="1398"/>
        <w:gridCol w:w="1127"/>
      </w:tblGrid>
      <w:tr w:rsidR="0081182C" w:rsidRPr="00F863CC" w14:paraId="740DE393" w14:textId="77777777" w:rsidTr="00FA2274">
        <w:trPr>
          <w:trHeight w:val="1579"/>
        </w:trPr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54F3B621" w14:textId="77777777" w:rsidR="0081182C" w:rsidRPr="00F863CC" w:rsidRDefault="0081182C" w:rsidP="00FA2274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EE7CE" w14:textId="77777777" w:rsidR="0081182C" w:rsidRDefault="0081182C" w:rsidP="00FA227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Self-care</w:t>
            </w:r>
          </w:p>
          <w:p w14:paraId="7F2F9F2D" w14:textId="77777777" w:rsidR="0081182C" w:rsidRPr="00F863CC" w:rsidRDefault="0081182C" w:rsidP="007D440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(n= </w:t>
            </w:r>
            <w:r w:rsidR="007D440A">
              <w:rPr>
                <w:rFonts w:ascii="Times New Roman" w:hAnsi="Times New Roman" w:cs="Times New Roman"/>
                <w:b/>
                <w:sz w:val="24"/>
                <w:lang w:val="en-US"/>
              </w:rPr>
              <w:t>184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A7D47" w14:textId="77777777" w:rsidR="0081182C" w:rsidRDefault="0081182C" w:rsidP="00FA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Help from others</w:t>
            </w:r>
          </w:p>
          <w:p w14:paraId="04A4F76B" w14:textId="77777777" w:rsidR="0081182C" w:rsidRPr="00F863CC" w:rsidRDefault="0081182C" w:rsidP="007D440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(n= </w:t>
            </w:r>
            <w:r w:rsidR="007D440A">
              <w:rPr>
                <w:rFonts w:ascii="Times New Roman" w:hAnsi="Times New Roman" w:cs="Times New Roman"/>
                <w:b/>
                <w:sz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8)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4898E" w14:textId="582BCB74" w:rsidR="0081182C" w:rsidRPr="00F863CC" w:rsidRDefault="008A225C" w:rsidP="00FA227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A225C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-value</w:t>
            </w:r>
          </w:p>
        </w:tc>
      </w:tr>
      <w:tr w:rsidR="0081182C" w:rsidRPr="00F863CC" w14:paraId="0F5A6579" w14:textId="77777777" w:rsidTr="00FA2274">
        <w:trPr>
          <w:trHeight w:val="538"/>
        </w:trPr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53E07A2F" w14:textId="77777777" w:rsidR="0081182C" w:rsidRPr="00F863CC" w:rsidRDefault="0081182C" w:rsidP="00FA2274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Overall IEXPAC experience score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C399C" w14:textId="77777777" w:rsidR="0081182C" w:rsidRPr="00F863CC" w:rsidRDefault="007D440A" w:rsidP="007D44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81182C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="0081182C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81182C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81182C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AFC07" w14:textId="77777777" w:rsidR="0081182C" w:rsidRPr="00F863CC" w:rsidRDefault="0081182C" w:rsidP="007D44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7D440A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350AA" w14:textId="77777777" w:rsidR="0081182C" w:rsidRPr="00F863CC" w:rsidRDefault="0081182C" w:rsidP="007D44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</w:t>
            </w:r>
            <w:r w:rsidR="007D440A">
              <w:rPr>
                <w:rFonts w:ascii="Times New Roman" w:hAnsi="Times New Roman" w:cs="Times New Roman"/>
                <w:sz w:val="24"/>
                <w:lang w:val="en-US"/>
              </w:rPr>
              <w:t>329</w:t>
            </w:r>
          </w:p>
        </w:tc>
      </w:tr>
      <w:tr w:rsidR="0081182C" w:rsidRPr="007D440A" w14:paraId="0849C5C5" w14:textId="77777777" w:rsidTr="00FA2274">
        <w:trPr>
          <w:trHeight w:val="390"/>
        </w:trPr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19F39E7D" w14:textId="77777777" w:rsidR="0081182C" w:rsidRPr="00F863CC" w:rsidRDefault="0081182C" w:rsidP="00FA2274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Productive Interactions score (Factor 1)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3D87C" w14:textId="77777777" w:rsidR="0081182C" w:rsidRPr="00F863CC" w:rsidRDefault="007D440A" w:rsidP="007D44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7.6</w:t>
            </w:r>
            <w:r w:rsidR="0081182C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81182C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4D3EE" w14:textId="77777777" w:rsidR="0081182C" w:rsidRPr="00F863CC" w:rsidRDefault="007D440A" w:rsidP="007D44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="0081182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="0081182C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 w:rsidR="0081182C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81182C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324DB" w14:textId="77777777" w:rsidR="0081182C" w:rsidRPr="00F863CC" w:rsidRDefault="0081182C" w:rsidP="007D44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</w:t>
            </w:r>
            <w:r w:rsidR="007D440A">
              <w:rPr>
                <w:rFonts w:ascii="Times New Roman" w:hAnsi="Times New Roman" w:cs="Times New Roman"/>
                <w:sz w:val="24"/>
                <w:lang w:val="en-US"/>
              </w:rPr>
              <w:t>433</w:t>
            </w:r>
          </w:p>
        </w:tc>
      </w:tr>
      <w:tr w:rsidR="0081182C" w:rsidRPr="007D440A" w14:paraId="3979457C" w14:textId="77777777" w:rsidTr="00FA2274">
        <w:trPr>
          <w:trHeight w:val="462"/>
        </w:trPr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1134D2BD" w14:textId="77777777" w:rsidR="0081182C" w:rsidRPr="00F863CC" w:rsidRDefault="0081182C" w:rsidP="00FA2274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New Relational Model score (Factor 2)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54AAB" w14:textId="77777777" w:rsidR="0081182C" w:rsidRPr="00F863CC" w:rsidRDefault="0081182C" w:rsidP="007D44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7D440A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 w:rsidR="007D440A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E49D4" w14:textId="77777777" w:rsidR="0081182C" w:rsidRPr="00F863CC" w:rsidRDefault="0081182C" w:rsidP="007D44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7D440A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 w:rsidR="007D440A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31D55" w14:textId="77777777" w:rsidR="0081182C" w:rsidRPr="00F863CC" w:rsidRDefault="0081182C" w:rsidP="007D44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</w:t>
            </w:r>
            <w:r w:rsidR="007D440A">
              <w:rPr>
                <w:rFonts w:ascii="Times New Roman" w:hAnsi="Times New Roman" w:cs="Times New Roman"/>
                <w:sz w:val="24"/>
                <w:lang w:val="en-US"/>
              </w:rPr>
              <w:t>596</w:t>
            </w:r>
          </w:p>
        </w:tc>
      </w:tr>
      <w:tr w:rsidR="0081182C" w:rsidRPr="00F863CC" w14:paraId="395AD658" w14:textId="77777777" w:rsidTr="00FA2274">
        <w:trPr>
          <w:trHeight w:val="412"/>
        </w:trPr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7C6B6668" w14:textId="77777777" w:rsidR="0081182C" w:rsidRPr="00F863CC" w:rsidRDefault="0081182C" w:rsidP="00FA2274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Patient Self-management score (Factor 3)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4A51C" w14:textId="77777777" w:rsidR="0081182C" w:rsidRPr="00F863CC" w:rsidRDefault="007D440A" w:rsidP="007D44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81182C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81182C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81182C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EEA6E" w14:textId="77777777" w:rsidR="0081182C" w:rsidRPr="00F863CC" w:rsidRDefault="007D440A" w:rsidP="007D44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81182C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="0081182C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81182C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44DD5" w14:textId="77777777" w:rsidR="0081182C" w:rsidRPr="00F863CC" w:rsidRDefault="0081182C" w:rsidP="007D44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</w:t>
            </w:r>
            <w:r w:rsidR="007D440A">
              <w:rPr>
                <w:rFonts w:ascii="Times New Roman" w:hAnsi="Times New Roman" w:cs="Times New Roman"/>
                <w:sz w:val="24"/>
                <w:lang w:val="en-US"/>
              </w:rPr>
              <w:t>464</w:t>
            </w:r>
          </w:p>
        </w:tc>
      </w:tr>
    </w:tbl>
    <w:p w14:paraId="6CDDD272" w14:textId="77777777" w:rsidR="0081182C" w:rsidRDefault="0081182C" w:rsidP="0081182C"/>
    <w:p w14:paraId="14DF4F82" w14:textId="77777777" w:rsidR="004D62DA" w:rsidRDefault="004D62DA">
      <w:r>
        <w:br w:type="page"/>
      </w:r>
    </w:p>
    <w:p w14:paraId="33602E18" w14:textId="77777777" w:rsidR="00FA2274" w:rsidRPr="000715CE" w:rsidRDefault="004D62DA" w:rsidP="004D62DA">
      <w:pPr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SUPPLEMENTARY TABLE </w:t>
      </w:r>
      <w:r w:rsidR="007D440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FA2274">
        <w:rPr>
          <w:rFonts w:ascii="Times New Roman" w:hAnsi="Times New Roman" w:cs="Times New Roman"/>
          <w:b/>
          <w:sz w:val="24"/>
          <w:szCs w:val="24"/>
          <w:lang w:val="en-US"/>
        </w:rPr>
        <w:t>IEXPAC experience scores by treatment with subcutaneous or intravenous medications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1259"/>
        <w:gridCol w:w="1398"/>
        <w:gridCol w:w="1127"/>
      </w:tblGrid>
      <w:tr w:rsidR="00FA2274" w:rsidRPr="00F863CC" w14:paraId="3AC97C7A" w14:textId="77777777" w:rsidTr="00FA2274">
        <w:trPr>
          <w:trHeight w:val="1579"/>
        </w:trPr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0BD5106F" w14:textId="77777777" w:rsidR="00FA2274" w:rsidRPr="00F863CC" w:rsidRDefault="00FA2274" w:rsidP="00FA2274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43145" w14:textId="77777777" w:rsidR="00FA2274" w:rsidRDefault="00FA2274" w:rsidP="00FA227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Yes</w:t>
            </w:r>
          </w:p>
          <w:p w14:paraId="5842C75B" w14:textId="77777777" w:rsidR="00FA2274" w:rsidRPr="00F863CC" w:rsidRDefault="00FA2274" w:rsidP="007D440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(n= </w:t>
            </w:r>
            <w:r w:rsidR="007D440A">
              <w:rPr>
                <w:rFonts w:ascii="Times New Roman" w:hAnsi="Times New Roman" w:cs="Times New Roman"/>
                <w:b/>
                <w:sz w:val="24"/>
                <w:lang w:val="en-US"/>
              </w:rPr>
              <w:t>120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6DD1B" w14:textId="77777777" w:rsidR="00FA2274" w:rsidRDefault="00FA2274" w:rsidP="00FA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  <w:p w14:paraId="77BD0FA0" w14:textId="77777777" w:rsidR="00FA2274" w:rsidRPr="00F863CC" w:rsidRDefault="00FA2274" w:rsidP="007D440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(n= </w:t>
            </w:r>
            <w:r w:rsidR="007D440A">
              <w:rPr>
                <w:rFonts w:ascii="Times New Roman" w:hAnsi="Times New Roman" w:cs="Times New Roman"/>
                <w:b/>
                <w:sz w:val="24"/>
                <w:lang w:val="en-US"/>
              </w:rPr>
              <w:t>170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D5D85" w14:textId="615F419B" w:rsidR="00FA2274" w:rsidRPr="00F863CC" w:rsidRDefault="008A225C" w:rsidP="00FA2274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A225C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-value</w:t>
            </w:r>
          </w:p>
        </w:tc>
      </w:tr>
      <w:tr w:rsidR="00FA2274" w:rsidRPr="00F863CC" w14:paraId="138094F0" w14:textId="77777777" w:rsidTr="00FA2274">
        <w:trPr>
          <w:trHeight w:val="538"/>
        </w:trPr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5EB920E5" w14:textId="77777777" w:rsidR="00FA2274" w:rsidRPr="00F863CC" w:rsidRDefault="00FA2274" w:rsidP="00FA2274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Overall IEXPAC experience score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FE374" w14:textId="77777777" w:rsidR="00FA2274" w:rsidRPr="00F863CC" w:rsidRDefault="00FA2274" w:rsidP="007D44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7D440A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7D440A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5D96A" w14:textId="77777777" w:rsidR="00FA2274" w:rsidRPr="00F863CC" w:rsidRDefault="007D440A" w:rsidP="007D44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FA2274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="00FA2274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FA2274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FA2274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2B684" w14:textId="77777777" w:rsidR="00FA2274" w:rsidRPr="00F863CC" w:rsidRDefault="00FA2274" w:rsidP="007D44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</w:t>
            </w:r>
            <w:r w:rsidR="007D440A">
              <w:rPr>
                <w:rFonts w:ascii="Times New Roman" w:hAnsi="Times New Roman" w:cs="Times New Roman"/>
                <w:sz w:val="24"/>
                <w:lang w:val="en-US"/>
              </w:rPr>
              <w:t>118</w:t>
            </w:r>
          </w:p>
        </w:tc>
      </w:tr>
      <w:tr w:rsidR="00FA2274" w:rsidRPr="00AA02EE" w14:paraId="1AE31975" w14:textId="77777777" w:rsidTr="00FA2274">
        <w:trPr>
          <w:trHeight w:val="390"/>
        </w:trPr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46DE6A64" w14:textId="77777777" w:rsidR="00FA2274" w:rsidRPr="00F863CC" w:rsidRDefault="00FA2274" w:rsidP="00FA2274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Productive Interactions score (Factor 1)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468CD" w14:textId="77777777" w:rsidR="00FA2274" w:rsidRPr="00F863CC" w:rsidRDefault="00FA2274" w:rsidP="007D44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8.0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 w:rsidR="007D440A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55E96" w14:textId="77777777" w:rsidR="00FA2274" w:rsidRPr="00F863CC" w:rsidRDefault="007D440A" w:rsidP="007D44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="00FA2274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FA2274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FA2274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A595C" w14:textId="77777777" w:rsidR="00FA2274" w:rsidRPr="00F863CC" w:rsidRDefault="00FA2274" w:rsidP="007D44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</w:t>
            </w:r>
            <w:r w:rsidR="007D440A">
              <w:rPr>
                <w:rFonts w:ascii="Times New Roman" w:hAnsi="Times New Roman" w:cs="Times New Roman"/>
                <w:sz w:val="24"/>
                <w:lang w:val="en-US"/>
              </w:rPr>
              <w:t>052</w:t>
            </w:r>
          </w:p>
        </w:tc>
      </w:tr>
      <w:tr w:rsidR="00FA2274" w:rsidRPr="00AA02EE" w14:paraId="068E7554" w14:textId="77777777" w:rsidTr="00FA2274">
        <w:trPr>
          <w:trHeight w:val="462"/>
        </w:trPr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15545AE0" w14:textId="77777777" w:rsidR="00FA2274" w:rsidRPr="00F863CC" w:rsidRDefault="00FA2274" w:rsidP="00FA2274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New Relational Model score (Factor 2)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EEDC8" w14:textId="77777777" w:rsidR="00FA2274" w:rsidRPr="00F863CC" w:rsidRDefault="00FA2274" w:rsidP="007D44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7D440A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 w:rsidR="007D440A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50A85" w14:textId="77777777" w:rsidR="00FA2274" w:rsidRPr="00F863CC" w:rsidRDefault="00FA2274" w:rsidP="007D44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7D440A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 w:rsidR="007D440A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14344" w14:textId="77777777" w:rsidR="00FA2274" w:rsidRPr="00F863CC" w:rsidRDefault="00FA2274" w:rsidP="007D44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</w:t>
            </w:r>
            <w:r w:rsidR="007D440A">
              <w:rPr>
                <w:rFonts w:ascii="Times New Roman" w:hAnsi="Times New Roman" w:cs="Times New Roman"/>
                <w:sz w:val="24"/>
                <w:lang w:val="en-US"/>
              </w:rPr>
              <w:t>589</w:t>
            </w:r>
          </w:p>
        </w:tc>
      </w:tr>
      <w:tr w:rsidR="00FA2274" w:rsidRPr="00F863CC" w14:paraId="3FBD55FD" w14:textId="77777777" w:rsidTr="00FA2274">
        <w:trPr>
          <w:trHeight w:val="412"/>
        </w:trPr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2237C107" w14:textId="77777777" w:rsidR="00FA2274" w:rsidRPr="00F863CC" w:rsidRDefault="00FA2274" w:rsidP="00FA2274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Patient Self-management score (Factor 3)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4F525" w14:textId="77777777" w:rsidR="00FA2274" w:rsidRPr="00F863CC" w:rsidRDefault="007D440A" w:rsidP="007D44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FA2274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="00FA2274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FA2274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D70D9" w14:textId="77777777" w:rsidR="00FA2274" w:rsidRPr="00F863CC" w:rsidRDefault="007D440A" w:rsidP="007D44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FA2274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FA2274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 w:rsidR="00FA2274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EF799" w14:textId="77777777" w:rsidR="00FA2274" w:rsidRPr="00F863CC" w:rsidRDefault="00FA2274" w:rsidP="007D440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</w:t>
            </w:r>
            <w:r w:rsidR="007D440A">
              <w:rPr>
                <w:rFonts w:ascii="Times New Roman" w:hAnsi="Times New Roman" w:cs="Times New Roman"/>
                <w:sz w:val="24"/>
                <w:lang w:val="en-US"/>
              </w:rPr>
              <w:t>265</w:t>
            </w:r>
          </w:p>
        </w:tc>
      </w:tr>
    </w:tbl>
    <w:p w14:paraId="5D98A798" w14:textId="77777777" w:rsidR="00FA2274" w:rsidRDefault="00FA2274" w:rsidP="00FA2274"/>
    <w:p w14:paraId="44626682" w14:textId="77777777" w:rsidR="00022A00" w:rsidRDefault="00022A00"/>
    <w:p w14:paraId="18B3278E" w14:textId="77777777" w:rsidR="008A225C" w:rsidRDefault="008A225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0E035F79" w14:textId="1E64B652" w:rsidR="00CE1FED" w:rsidRPr="000715CE" w:rsidRDefault="00CE1FED" w:rsidP="00CE1FED">
      <w:pPr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8. IEXPAC experience scores by affiliation to patients association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1259"/>
        <w:gridCol w:w="1398"/>
        <w:gridCol w:w="1127"/>
      </w:tblGrid>
      <w:tr w:rsidR="00CE1FED" w:rsidRPr="00F863CC" w14:paraId="3A59207E" w14:textId="77777777" w:rsidTr="0014551B">
        <w:trPr>
          <w:trHeight w:val="1579"/>
        </w:trPr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32725B0E" w14:textId="77777777" w:rsidR="00CE1FED" w:rsidRPr="00F863CC" w:rsidRDefault="00CE1FED" w:rsidP="0014551B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C0778" w14:textId="77777777" w:rsidR="00CE1FED" w:rsidRDefault="00CE1FED" w:rsidP="0014551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Yes</w:t>
            </w:r>
          </w:p>
          <w:p w14:paraId="16576934" w14:textId="77777777" w:rsidR="00CE1FED" w:rsidRPr="00F863CC" w:rsidRDefault="00CE1FED" w:rsidP="0092199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(n= </w:t>
            </w:r>
            <w:r w:rsidR="00921990">
              <w:rPr>
                <w:rFonts w:ascii="Times New Roman" w:hAnsi="Times New Roman" w:cs="Times New Roman"/>
                <w:b/>
                <w:sz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BA4DE" w14:textId="77777777" w:rsidR="00CE1FED" w:rsidRDefault="00CE1FED" w:rsidP="00145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  <w:p w14:paraId="66A09C3B" w14:textId="77777777" w:rsidR="00CE1FED" w:rsidRPr="00F863CC" w:rsidRDefault="00CE1FED" w:rsidP="00921990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(n= </w:t>
            </w:r>
            <w:r w:rsidR="00921990">
              <w:rPr>
                <w:rFonts w:ascii="Times New Roman" w:hAnsi="Times New Roman" w:cs="Times New Roman"/>
                <w:b/>
                <w:sz w:val="24"/>
                <w:lang w:val="en-US"/>
              </w:rPr>
              <w:t>304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67D7E" w14:textId="67DA60E7" w:rsidR="00CE1FED" w:rsidRPr="00F863CC" w:rsidRDefault="008A225C" w:rsidP="0014551B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8A225C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-value</w:t>
            </w:r>
          </w:p>
        </w:tc>
      </w:tr>
      <w:tr w:rsidR="00CE1FED" w:rsidRPr="00F863CC" w14:paraId="0A83C680" w14:textId="77777777" w:rsidTr="0014551B">
        <w:trPr>
          <w:trHeight w:val="538"/>
        </w:trPr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084053D3" w14:textId="77777777" w:rsidR="00CE1FED" w:rsidRPr="00F863CC" w:rsidRDefault="00CE1FED" w:rsidP="0014551B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Overall IEXPAC experience score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C7529" w14:textId="77777777" w:rsidR="00CE1FED" w:rsidRPr="00F863CC" w:rsidRDefault="00F51EA3" w:rsidP="00F51E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="00CE1FED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="00CE1FED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CE1FED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CE1FED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75F83" w14:textId="77777777" w:rsidR="00CE1FED" w:rsidRPr="00F863CC" w:rsidRDefault="00CE1FED" w:rsidP="00F51E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F51EA3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F51EA3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81894" w14:textId="77777777" w:rsidR="00CE1FED" w:rsidRPr="00F863CC" w:rsidRDefault="00CE1FED" w:rsidP="00F51E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</w:t>
            </w:r>
            <w:r w:rsidR="00F51EA3">
              <w:rPr>
                <w:rFonts w:ascii="Times New Roman" w:hAnsi="Times New Roman" w:cs="Times New Roman"/>
                <w:sz w:val="24"/>
                <w:lang w:val="en-US"/>
              </w:rPr>
              <w:t>647</w:t>
            </w:r>
          </w:p>
        </w:tc>
      </w:tr>
      <w:tr w:rsidR="00CE1FED" w:rsidRPr="00AA02EE" w14:paraId="636D80A7" w14:textId="77777777" w:rsidTr="0014551B">
        <w:trPr>
          <w:trHeight w:val="390"/>
        </w:trPr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7C62E314" w14:textId="77777777" w:rsidR="00CE1FED" w:rsidRPr="00F863CC" w:rsidRDefault="00CE1FED" w:rsidP="0014551B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Productive Interactions score (Factor 1)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E7A83" w14:textId="77777777" w:rsidR="00CE1FED" w:rsidRPr="00F863CC" w:rsidRDefault="00F51EA3" w:rsidP="00F51E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="00CE1FED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="00CE1FED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 w:rsidR="00CE1FED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="00CE1FED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EE45B" w14:textId="77777777" w:rsidR="00CE1FED" w:rsidRPr="00F863CC" w:rsidRDefault="00CE1FED" w:rsidP="00F51E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7.</w:t>
            </w:r>
            <w:r w:rsidR="00F51EA3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 w:rsidR="00F51EA3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B5F22" w14:textId="77777777" w:rsidR="00CE1FED" w:rsidRPr="00F863CC" w:rsidRDefault="00CE1FED" w:rsidP="005A723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0.0</w:t>
            </w:r>
            <w:r w:rsidR="005A723A">
              <w:rPr>
                <w:rFonts w:ascii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CE1FED" w:rsidRPr="00AA02EE" w14:paraId="05BA56D7" w14:textId="77777777" w:rsidTr="0014551B">
        <w:trPr>
          <w:trHeight w:val="462"/>
        </w:trPr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7AED76AF" w14:textId="77777777" w:rsidR="00CE1FED" w:rsidRPr="00F863CC" w:rsidRDefault="00CE1FED" w:rsidP="0014551B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New Relational Model score (Factor 2)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F069F" w14:textId="77777777" w:rsidR="00CE1FED" w:rsidRPr="00F863CC" w:rsidRDefault="00F51EA3" w:rsidP="00F51E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="00CE1FED"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CE1FED"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="00CE1FED"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DBCBB" w14:textId="77777777" w:rsidR="00CE1FED" w:rsidRPr="00F863CC" w:rsidRDefault="00CE1FED" w:rsidP="00F51E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F51EA3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 w:rsidR="00F51EA3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E29E7" w14:textId="77777777" w:rsidR="00CE1FED" w:rsidRPr="00F863CC" w:rsidRDefault="00CE1FED" w:rsidP="005A723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</w:t>
            </w:r>
            <w:r w:rsidR="005A723A">
              <w:rPr>
                <w:rFonts w:ascii="Times New Roman" w:hAnsi="Times New Roman" w:cs="Times New Roman"/>
                <w:sz w:val="24"/>
                <w:lang w:val="en-US"/>
              </w:rPr>
              <w:t>049</w:t>
            </w:r>
          </w:p>
        </w:tc>
      </w:tr>
      <w:tr w:rsidR="00CE1FED" w:rsidRPr="00F863CC" w14:paraId="7D4FA6FE" w14:textId="77777777" w:rsidTr="0014551B">
        <w:trPr>
          <w:trHeight w:val="412"/>
        </w:trPr>
        <w:tc>
          <w:tcPr>
            <w:tcW w:w="2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14:paraId="58A23A5D" w14:textId="77777777" w:rsidR="00CE1FED" w:rsidRPr="00F863CC" w:rsidRDefault="00CE1FED" w:rsidP="0014551B">
            <w:pP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F863CC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Patient Self-management score (Factor 3)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5EDD4" w14:textId="77777777" w:rsidR="00CE1FED" w:rsidRPr="00F863CC" w:rsidRDefault="00CE1FED" w:rsidP="00F51E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F51EA3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 w:rsidR="00F51EA3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1DB60" w14:textId="77777777" w:rsidR="00CE1FED" w:rsidRPr="00F863CC" w:rsidRDefault="00CE1FED" w:rsidP="00F51EA3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 w:rsidR="00F51EA3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 xml:space="preserve"> (2.</w:t>
            </w:r>
            <w:r w:rsidR="00F51EA3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F863CC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9A0EE" w14:textId="77777777" w:rsidR="00CE1FED" w:rsidRPr="00F863CC" w:rsidRDefault="00CE1FED" w:rsidP="005A723A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0.</w:t>
            </w:r>
            <w:r w:rsidR="005A723A">
              <w:rPr>
                <w:rFonts w:ascii="Times New Roman" w:hAnsi="Times New Roman" w:cs="Times New Roman"/>
                <w:sz w:val="24"/>
                <w:lang w:val="en-US"/>
              </w:rPr>
              <w:t>884</w:t>
            </w:r>
          </w:p>
        </w:tc>
      </w:tr>
    </w:tbl>
    <w:p w14:paraId="73C66AFC" w14:textId="77777777" w:rsidR="00CE1FED" w:rsidRDefault="00CE1FED" w:rsidP="00CE1FED"/>
    <w:p w14:paraId="1E034A8C" w14:textId="77777777" w:rsidR="00CE1FED" w:rsidRDefault="00CE1FED"/>
    <w:sectPr w:rsidR="00CE1FED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2DFA2" w14:textId="77777777" w:rsidR="00FD231E" w:rsidRDefault="00FD231E" w:rsidP="001C1C8F">
      <w:pPr>
        <w:spacing w:after="0" w:line="240" w:lineRule="auto"/>
      </w:pPr>
      <w:r>
        <w:separator/>
      </w:r>
    </w:p>
  </w:endnote>
  <w:endnote w:type="continuationSeparator" w:id="0">
    <w:p w14:paraId="481BB1B0" w14:textId="77777777" w:rsidR="00FD231E" w:rsidRDefault="00FD231E" w:rsidP="001C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1720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9E59AB" w14:textId="616D7B9D" w:rsidR="001C1C8F" w:rsidRDefault="001C1C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F5BC62" w14:textId="77777777" w:rsidR="001C1C8F" w:rsidRDefault="001C1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F3A0C" w14:textId="77777777" w:rsidR="00FD231E" w:rsidRDefault="00FD231E" w:rsidP="001C1C8F">
      <w:pPr>
        <w:spacing w:after="0" w:line="240" w:lineRule="auto"/>
      </w:pPr>
      <w:r>
        <w:separator/>
      </w:r>
    </w:p>
  </w:footnote>
  <w:footnote w:type="continuationSeparator" w:id="0">
    <w:p w14:paraId="76BC1FB7" w14:textId="77777777" w:rsidR="00FD231E" w:rsidRDefault="00FD231E" w:rsidP="001C1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EE"/>
    <w:rsid w:val="00003473"/>
    <w:rsid w:val="00022A00"/>
    <w:rsid w:val="000F3D8F"/>
    <w:rsid w:val="001A7DB8"/>
    <w:rsid w:val="001C1C8F"/>
    <w:rsid w:val="00342B7B"/>
    <w:rsid w:val="00476D06"/>
    <w:rsid w:val="004D62DA"/>
    <w:rsid w:val="005A723A"/>
    <w:rsid w:val="007D440A"/>
    <w:rsid w:val="0081182C"/>
    <w:rsid w:val="008A225C"/>
    <w:rsid w:val="00921990"/>
    <w:rsid w:val="0092655D"/>
    <w:rsid w:val="00AA02EE"/>
    <w:rsid w:val="00C61507"/>
    <w:rsid w:val="00CB6D62"/>
    <w:rsid w:val="00CE1FED"/>
    <w:rsid w:val="00DE6583"/>
    <w:rsid w:val="00E91894"/>
    <w:rsid w:val="00E9474A"/>
    <w:rsid w:val="00F51EA3"/>
    <w:rsid w:val="00F96029"/>
    <w:rsid w:val="00FA2274"/>
    <w:rsid w:val="00FC5314"/>
    <w:rsid w:val="00FD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26980"/>
  <w15:docId w15:val="{9C139F7B-AD01-4C2B-B776-AFB423FD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C8F"/>
  </w:style>
  <w:style w:type="paragraph" w:styleId="Footer">
    <w:name w:val="footer"/>
    <w:basedOn w:val="Normal"/>
    <w:link w:val="FooterChar"/>
    <w:uiPriority w:val="99"/>
    <w:unhideWhenUsed/>
    <w:rsid w:val="001C1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David</cp:lastModifiedBy>
  <cp:revision>3</cp:revision>
  <dcterms:created xsi:type="dcterms:W3CDTF">2018-07-06T00:49:00Z</dcterms:created>
  <dcterms:modified xsi:type="dcterms:W3CDTF">2018-07-06T00:50:00Z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