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14ED" w:rsidRDefault="00F214ED">
      <w:pPr>
        <w:rPr>
          <w:rFonts w:cstheme="minorBidi"/>
        </w:rPr>
      </w:pPr>
      <w:r>
        <w:rPr>
          <w:b/>
          <w:bCs/>
        </w:rPr>
        <w:t>Supporting information</w:t>
      </w:r>
    </w:p>
    <w:p w:rsidR="00F214ED" w:rsidRDefault="00F214ED">
      <w:r>
        <w:rPr>
          <w:b/>
          <w:bCs/>
        </w:rPr>
        <w:t xml:space="preserve">S1 Fig. </w:t>
      </w:r>
      <w:r>
        <w:t xml:space="preserve"> </w:t>
      </w:r>
      <w:r>
        <w:rPr>
          <w:b/>
          <w:bCs/>
        </w:rPr>
        <w:t xml:space="preserve">Sequencing graph shows the new compound heterozygous of </w:t>
      </w:r>
      <w:r>
        <w:rPr>
          <w:b/>
          <w:bCs/>
          <w:i/>
          <w:iCs/>
        </w:rPr>
        <w:t>GJB2</w:t>
      </w:r>
      <w:r>
        <w:rPr>
          <w:b/>
          <w:bCs/>
        </w:rPr>
        <w:t>.</w:t>
      </w:r>
      <w:r>
        <w:t xml:space="preserve"> (A) c.235delC mutation of I: 1; (B) 79G&gt;A mutation and (C) c.113T&gt;C mutation of I: 2; (D) 79G&gt;A mutation and (E) c.113T&gt;C mutation of II: 3.</w:t>
      </w:r>
    </w:p>
    <w:p w:rsidR="00F214ED" w:rsidRDefault="00F214ED"/>
    <w:p w:rsidR="00F214ED" w:rsidRDefault="00F214ED">
      <w:pPr>
        <w:rPr>
          <w:rFonts w:ascii="Times New Roman" w:hAnsi="Times New Roman" w:cs="Times New Roman"/>
        </w:rPr>
      </w:pPr>
    </w:p>
    <w:p w:rsidR="00F214ED" w:rsidRDefault="00F214ED">
      <w:pPr>
        <w:rPr>
          <w:rFonts w:ascii="Times New Roman" w:hAnsi="Times New Roman" w:cs="Times New Roman"/>
        </w:rPr>
      </w:pPr>
    </w:p>
    <w:p w:rsidR="00F214ED" w:rsidRDefault="00F214E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3" o:spid="_x0000_i1025" type="#_x0000_t75" style="width:468pt;height:131.25pt;visibility:visible">
            <v:imagedata r:id="rId6" o:title=""/>
          </v:shape>
        </w:pict>
      </w:r>
    </w:p>
    <w:sectPr w:rsidR="00F214ED" w:rsidSect="00F214E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14ED" w:rsidRDefault="00F21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endnote>
  <w:endnote w:type="continuationSeparator" w:id="0">
    <w:p w:rsidR="00F214ED" w:rsidRDefault="00F21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ËÎÌå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14ED" w:rsidRDefault="00F21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separator/>
      </w:r>
    </w:p>
  </w:footnote>
  <w:footnote w:type="continuationSeparator" w:id="0">
    <w:p w:rsidR="00F214ED" w:rsidRDefault="00F214ED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4ED"/>
    <w:rsid w:val="00F214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SimSun" w:hAnsi="Calibri" w:cs="Calibri"/>
      <w:lang w:eastAsia="zh-CN"/>
    </w:rPr>
  </w:style>
  <w:style w:type="character" w:default="1" w:styleId="DefaultParagraphFont">
    <w:name w:val="Default Paragraph Font"/>
    <w:uiPriority w:val="99"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35</Words>
  <Characters>197</Characters>
  <Application>Microsoft Office Outlook</Application>
  <DocSecurity>0</DocSecurity>
  <Lines>0</Lines>
  <Paragraphs>0</Paragraphs>
  <ScaleCrop>false</ScaleCrop>
  <Company>Thomson Digital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 Sciences</dc:creator>
  <cp:keywords/>
  <dc:description/>
  <cp:lastModifiedBy>TEESLWW</cp:lastModifiedBy>
  <cp:revision>3</cp:revision>
  <dcterms:created xsi:type="dcterms:W3CDTF">2018-11-15T07:06:00Z</dcterms:created>
  <dcterms:modified xsi:type="dcterms:W3CDTF">2019-11-19T21:47:00Z</dcterms:modified>
</cp:coreProperties>
</file>