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6D" w:rsidRPr="004005E5" w:rsidRDefault="0001606D" w:rsidP="0001606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Supplemental Digital Content </w:t>
      </w:r>
      <w:r w:rsidRPr="004005E5">
        <w:rPr>
          <w:rFonts w:ascii="Times New Roman" w:hAnsi="Times New Roman" w:cs="Times New Roman"/>
          <w:sz w:val="24"/>
          <w:szCs w:val="24"/>
          <w:shd w:val="clear" w:color="auto" w:fill="FFFFFF"/>
        </w:rPr>
        <w:t>1. SEER-Medicare Claims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3109"/>
        <w:gridCol w:w="3112"/>
      </w:tblGrid>
      <w:tr w:rsidR="0001606D" w:rsidRPr="004005E5" w:rsidTr="00E16CC1">
        <w:tc>
          <w:tcPr>
            <w:tcW w:w="3129" w:type="dxa"/>
          </w:tcPr>
          <w:p w:rsidR="0001606D" w:rsidRPr="004005E5" w:rsidRDefault="0001606D" w:rsidP="00E1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Variable</w:t>
            </w:r>
          </w:p>
        </w:tc>
        <w:tc>
          <w:tcPr>
            <w:tcW w:w="3109" w:type="dxa"/>
          </w:tcPr>
          <w:p w:rsidR="0001606D" w:rsidRPr="004005E5" w:rsidRDefault="0001606D" w:rsidP="00E1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Source </w:t>
            </w:r>
          </w:p>
        </w:tc>
        <w:tc>
          <w:tcPr>
            <w:tcW w:w="3112" w:type="dxa"/>
          </w:tcPr>
          <w:p w:rsidR="0001606D" w:rsidRPr="004005E5" w:rsidRDefault="0001606D" w:rsidP="00E1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Codes</w:t>
            </w:r>
          </w:p>
        </w:tc>
      </w:tr>
      <w:tr w:rsidR="0001606D" w:rsidRPr="004005E5" w:rsidTr="00E16CC1">
        <w:tc>
          <w:tcPr>
            <w:tcW w:w="3129" w:type="dxa"/>
          </w:tcPr>
          <w:p w:rsidR="0001606D" w:rsidRPr="004005E5" w:rsidRDefault="0001606D" w:rsidP="00E1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Surgery</w:t>
            </w:r>
          </w:p>
        </w:tc>
        <w:tc>
          <w:tcPr>
            <w:tcW w:w="3109" w:type="dxa"/>
          </w:tcPr>
          <w:p w:rsidR="0001606D" w:rsidRPr="004005E5" w:rsidRDefault="0001606D" w:rsidP="00E1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inpatient, outpatient, physician, hospice, home health, or durable medical equipment claims</w:t>
            </w:r>
          </w:p>
        </w:tc>
        <w:tc>
          <w:tcPr>
            <w:tcW w:w="3112" w:type="dxa"/>
          </w:tcPr>
          <w:p w:rsidR="0001606D" w:rsidRPr="004005E5" w:rsidRDefault="0001606D" w:rsidP="00E1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 xml:space="preserve">ICD-9-CM: </w:t>
            </w:r>
            <w:r w:rsidRPr="0040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52.6, 52.51, 52.59, 52.53, 52.52, 52.5, 52.7, 52.96</w:t>
            </w:r>
          </w:p>
          <w:p w:rsidR="0001606D" w:rsidRPr="004005E5" w:rsidRDefault="0001606D" w:rsidP="00E1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 xml:space="preserve">CPT: </w:t>
            </w:r>
            <w:r w:rsidRPr="0040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48140, 48145, 48146, 48148, 48150-48155</w:t>
            </w:r>
          </w:p>
        </w:tc>
      </w:tr>
      <w:tr w:rsidR="0001606D" w:rsidRPr="004005E5" w:rsidTr="00E16CC1">
        <w:tc>
          <w:tcPr>
            <w:tcW w:w="3129" w:type="dxa"/>
          </w:tcPr>
          <w:p w:rsidR="0001606D" w:rsidRPr="004005E5" w:rsidRDefault="0001606D" w:rsidP="00E1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Radiation</w:t>
            </w:r>
          </w:p>
        </w:tc>
        <w:tc>
          <w:tcPr>
            <w:tcW w:w="3109" w:type="dxa"/>
          </w:tcPr>
          <w:p w:rsidR="0001606D" w:rsidRPr="004005E5" w:rsidRDefault="0001606D" w:rsidP="00E1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inpatient, outpatient, physician, hospice, home health, or durable medical equipment claims</w:t>
            </w:r>
          </w:p>
        </w:tc>
        <w:tc>
          <w:tcPr>
            <w:tcW w:w="3112" w:type="dxa"/>
          </w:tcPr>
          <w:p w:rsidR="0001606D" w:rsidRPr="004005E5" w:rsidRDefault="0001606D" w:rsidP="00E1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ICD-9-CM: V58.0, 92.21-92.29</w:t>
            </w:r>
          </w:p>
          <w:p w:rsidR="0001606D" w:rsidRPr="004005E5" w:rsidRDefault="0001606D" w:rsidP="00E1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HCPCS: code S8049</w:t>
            </w:r>
          </w:p>
          <w:p w:rsidR="0001606D" w:rsidRPr="004005E5" w:rsidRDefault="0001606D" w:rsidP="00E1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CPT: 77000-77999 or 79000-79999</w:t>
            </w:r>
          </w:p>
          <w:p w:rsidR="0001606D" w:rsidRPr="004005E5" w:rsidRDefault="0001606D" w:rsidP="00E1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Revenue Center: 0330, 0333, 0339</w:t>
            </w:r>
          </w:p>
        </w:tc>
      </w:tr>
      <w:tr w:rsidR="0001606D" w:rsidRPr="004005E5" w:rsidTr="00E16CC1">
        <w:tc>
          <w:tcPr>
            <w:tcW w:w="3129" w:type="dxa"/>
          </w:tcPr>
          <w:p w:rsidR="0001606D" w:rsidRPr="004005E5" w:rsidRDefault="0001606D" w:rsidP="00E1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Chemotherapy</w:t>
            </w:r>
          </w:p>
        </w:tc>
        <w:tc>
          <w:tcPr>
            <w:tcW w:w="3109" w:type="dxa"/>
          </w:tcPr>
          <w:p w:rsidR="0001606D" w:rsidRPr="004005E5" w:rsidRDefault="0001606D" w:rsidP="00E1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inpatient, outpatient, physician, hospice, home health, or durable medical equipment claims</w:t>
            </w:r>
          </w:p>
        </w:tc>
        <w:tc>
          <w:tcPr>
            <w:tcW w:w="3112" w:type="dxa"/>
          </w:tcPr>
          <w:p w:rsidR="0001606D" w:rsidRPr="004005E5" w:rsidRDefault="0001606D" w:rsidP="00E1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ICD-9-CM: V58.1, V58.11, 99.25</w:t>
            </w:r>
          </w:p>
          <w:p w:rsidR="0001606D" w:rsidRPr="004005E5" w:rsidRDefault="0001606D" w:rsidP="00E1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HCPCS: C1166, C1167, C1178, C9110, C9205, C9207, C9213-C9216, C9411, C9414-C9419, C9420-C9438, G0355, G0356, G0359-G0362, J7150, J8500-J8799, J8999-J9999, Q0083-Q0085, S9325-S9329, S9330-S9379, or S9494-S9497</w:t>
            </w:r>
          </w:p>
          <w:p w:rsidR="0001606D" w:rsidRPr="004005E5" w:rsidRDefault="0001606D" w:rsidP="00E1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CPT: 96400-96546</w:t>
            </w:r>
          </w:p>
          <w:p w:rsidR="0001606D" w:rsidRPr="004005E5" w:rsidRDefault="0001606D" w:rsidP="00E1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5E5">
              <w:rPr>
                <w:rFonts w:ascii="Times New Roman" w:hAnsi="Times New Roman" w:cs="Times New Roman"/>
                <w:sz w:val="24"/>
                <w:szCs w:val="24"/>
              </w:rPr>
              <w:t>Revenue Center 0331, 0332, 0335</w:t>
            </w:r>
          </w:p>
        </w:tc>
      </w:tr>
    </w:tbl>
    <w:p w:rsidR="00DC4B85" w:rsidRPr="00DC4B85" w:rsidRDefault="00DC4B85" w:rsidP="00DC4B85">
      <w:pPr>
        <w:spacing w:after="0"/>
        <w:rPr>
          <w:rStyle w:val="e24kjd"/>
          <w:rFonts w:ascii="Times New Roman" w:hAnsi="Times New Roman" w:cs="Times New Roman"/>
          <w:sz w:val="24"/>
          <w:szCs w:val="24"/>
        </w:rPr>
      </w:pPr>
      <w:r w:rsidRPr="00DC4B85">
        <w:rPr>
          <w:rFonts w:ascii="Times New Roman" w:hAnsi="Times New Roman" w:cs="Times New Roman"/>
          <w:sz w:val="24"/>
          <w:szCs w:val="24"/>
        </w:rPr>
        <w:t>ICD-9-CM</w:t>
      </w:r>
      <w:r w:rsidRPr="00DC4B85">
        <w:rPr>
          <w:rStyle w:val="e24kjd"/>
          <w:rFonts w:ascii="Times New Roman" w:hAnsi="Times New Roman" w:cs="Times New Roman"/>
          <w:sz w:val="24"/>
          <w:szCs w:val="24"/>
        </w:rPr>
        <w:t xml:space="preserve">: </w:t>
      </w:r>
      <w:r w:rsidRPr="00DC4B85">
        <w:rPr>
          <w:rStyle w:val="e24kjd"/>
          <w:rFonts w:ascii="Times New Roman" w:hAnsi="Times New Roman" w:cs="Times New Roman"/>
          <w:sz w:val="24"/>
          <w:szCs w:val="24"/>
        </w:rPr>
        <w:t>International Classification of Diseases, Ninth Revision, Clinical Modification</w:t>
      </w:r>
    </w:p>
    <w:p w:rsidR="00DC4B85" w:rsidRPr="00DC4B85" w:rsidRDefault="00DC4B85" w:rsidP="00DC4B85">
      <w:pPr>
        <w:spacing w:after="0"/>
        <w:rPr>
          <w:rStyle w:val="e24kjd"/>
          <w:rFonts w:ascii="Times New Roman" w:hAnsi="Times New Roman" w:cs="Times New Roman"/>
          <w:sz w:val="24"/>
          <w:szCs w:val="24"/>
        </w:rPr>
      </w:pPr>
      <w:r w:rsidRPr="00DC4B85">
        <w:rPr>
          <w:rStyle w:val="e24kjd"/>
          <w:rFonts w:ascii="Times New Roman" w:hAnsi="Times New Roman" w:cs="Times New Roman"/>
          <w:sz w:val="24"/>
          <w:szCs w:val="24"/>
        </w:rPr>
        <w:t xml:space="preserve">CPT: </w:t>
      </w:r>
      <w:r w:rsidRPr="00DC4B85">
        <w:rPr>
          <w:rStyle w:val="e24kjd"/>
          <w:rFonts w:ascii="Times New Roman" w:hAnsi="Times New Roman" w:cs="Times New Roman"/>
          <w:sz w:val="24"/>
          <w:szCs w:val="24"/>
        </w:rPr>
        <w:t>Current Procedural Terminology</w:t>
      </w:r>
    </w:p>
    <w:p w:rsidR="00DC4B85" w:rsidRPr="00DC4B85" w:rsidRDefault="00DC4B85" w:rsidP="00DC4B85">
      <w:pPr>
        <w:spacing w:after="0"/>
        <w:rPr>
          <w:rStyle w:val="e24kjd"/>
          <w:rFonts w:ascii="Times New Roman" w:hAnsi="Times New Roman" w:cs="Times New Roman"/>
          <w:sz w:val="24"/>
          <w:szCs w:val="24"/>
        </w:rPr>
      </w:pPr>
      <w:r w:rsidRPr="00DC4B85">
        <w:rPr>
          <w:rStyle w:val="e24kjd"/>
          <w:rFonts w:ascii="Times New Roman" w:hAnsi="Times New Roman" w:cs="Times New Roman"/>
          <w:sz w:val="24"/>
          <w:szCs w:val="24"/>
        </w:rPr>
        <w:t xml:space="preserve">HCPCS: </w:t>
      </w:r>
      <w:r w:rsidRPr="00DC4B85">
        <w:rPr>
          <w:rStyle w:val="e24kjd"/>
          <w:rFonts w:ascii="Times New Roman" w:hAnsi="Times New Roman" w:cs="Times New Roman"/>
          <w:sz w:val="24"/>
          <w:szCs w:val="24"/>
        </w:rPr>
        <w:t>Healthcare Common Procedure Coding System</w:t>
      </w:r>
    </w:p>
    <w:p w:rsidR="00DC4B85" w:rsidRPr="00DC4B85" w:rsidRDefault="00DC4B85" w:rsidP="0001606D"/>
    <w:p w:rsidR="00A415A5" w:rsidRDefault="00DC4B85">
      <w:bookmarkStart w:id="0" w:name="_GoBack"/>
      <w:bookmarkEnd w:id="0"/>
    </w:p>
    <w:sectPr w:rsidR="00A41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6D"/>
    <w:rsid w:val="0001606D"/>
    <w:rsid w:val="0034151F"/>
    <w:rsid w:val="003B765D"/>
    <w:rsid w:val="003D46D7"/>
    <w:rsid w:val="00A6594E"/>
    <w:rsid w:val="00B26D7A"/>
    <w:rsid w:val="00DC4B85"/>
    <w:rsid w:val="00E003C3"/>
    <w:rsid w:val="00E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17E8"/>
  <w15:chartTrackingRefBased/>
  <w15:docId w15:val="{336D3AC4-E040-4108-B7AC-66BD8E68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DC4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Tramontano, Angela</dc:creator>
  <cp:keywords/>
  <dc:description/>
  <cp:lastModifiedBy>Tramontano, Angela</cp:lastModifiedBy>
  <cp:revision>2</cp:revision>
  <dcterms:created xsi:type="dcterms:W3CDTF">2019-09-04T16:56:00Z</dcterms:created>
  <dcterms:modified xsi:type="dcterms:W3CDTF">2019-09-09T16:25:00Z</dcterms:modified>
</cp:coreProperties>
</file>