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S1Table </w:t>
      </w:r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>Search Strategy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in PubMed</w:t>
      </w:r>
      <w:bookmarkEnd w:id="1"/>
    </w:p>
    <w:tbl>
      <w:tblPr>
        <w:tblStyle w:val="4"/>
        <w:tblW w:w="8403" w:type="dxa"/>
        <w:tblInd w:w="2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276"/>
        <w:gridCol w:w="14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" w:hRule="atLeast"/>
        </w:trPr>
        <w:tc>
          <w:tcPr>
            <w:tcW w:w="8403" w:type="dxa"/>
            <w:gridSpan w:val="3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  <w:t>PubMed (</w:t>
            </w:r>
            <w:r>
              <w:rPr>
                <w:rFonts w:hint="eastAsia" w:ascii="Times New Roman" w:hAnsi="Times New Roman" w:eastAsia="PMingLiU" w:cs="Times New Roman"/>
                <w:color w:val="000000"/>
                <w:kern w:val="0"/>
                <w:szCs w:val="24"/>
              </w:rPr>
              <w:t>March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4"/>
                <w:lang w:val="en-US" w:eastAsia="zh-CN"/>
              </w:rPr>
              <w:t>31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  <w:t>, 201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" w:hRule="atLeast"/>
        </w:trPr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  <w:t>Search</w:t>
            </w:r>
          </w:p>
        </w:tc>
        <w:tc>
          <w:tcPr>
            <w:tcW w:w="6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  <w:t>Query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  <w:t>Items found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" w:hRule="atLeast"/>
        </w:trPr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 w:eastAsia="PMingLiU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  <w:t xml:space="preserve">Search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4"/>
                <w:lang w:val="en-US" w:eastAsia="zh-CN"/>
              </w:rPr>
              <w:t>paraquat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4"/>
                <w:lang w:val="en-US" w:eastAsia="zh-CN"/>
              </w:rPr>
              <w:t>7160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" w:hRule="atLeast"/>
        </w:trPr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 w:eastAsia="PMingLiU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  <w:t xml:space="preserve">Search </w:t>
            </w:r>
            <w:bookmarkStart w:id="0" w:name="OLE_LINK23"/>
            <w:r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  <w:t>severity index</w:t>
            </w:r>
            <w:bookmarkEnd w:id="0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4"/>
                <w:lang w:val="en-US" w:eastAsia="zh-CN"/>
              </w:rPr>
              <w:t>266245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" w:hRule="atLeast"/>
        </w:trPr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 w:eastAsia="PMingLiU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  <w:t xml:space="preserve">Search (severity index)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4"/>
                <w:lang w:val="en-US" w:eastAsia="zh-CN"/>
              </w:rPr>
              <w:t>AND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4"/>
                <w:lang w:val="en-US" w:eastAsia="zh-CN"/>
              </w:rPr>
              <w:t>paraquat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4"/>
                <w:lang w:val="en-US" w:eastAsia="zh-CN"/>
              </w:rPr>
              <w:t>50</w:t>
            </w:r>
          </w:p>
        </w:tc>
      </w:tr>
    </w:tbl>
    <w:p>
      <w:pPr>
        <w:rPr>
          <w:rFonts w:ascii="Times New Roman" w:hAnsi="Times New Roman" w:cs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CRTFX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DAyNTMwNDE3MzdX0lEKTi0uzszPAykwqgUA9tfpPSwAAAA="/>
  </w:docVars>
  <w:rsids>
    <w:rsidRoot w:val="00DF604B"/>
    <w:rsid w:val="00054D5A"/>
    <w:rsid w:val="00145091"/>
    <w:rsid w:val="00145960"/>
    <w:rsid w:val="00210E38"/>
    <w:rsid w:val="002A33AB"/>
    <w:rsid w:val="00365ECF"/>
    <w:rsid w:val="003960F5"/>
    <w:rsid w:val="005429F0"/>
    <w:rsid w:val="00563E37"/>
    <w:rsid w:val="00756D62"/>
    <w:rsid w:val="007A08B5"/>
    <w:rsid w:val="00986AAB"/>
    <w:rsid w:val="009D6505"/>
    <w:rsid w:val="00BC7481"/>
    <w:rsid w:val="00C544E5"/>
    <w:rsid w:val="00C95055"/>
    <w:rsid w:val="00D2539C"/>
    <w:rsid w:val="00D71369"/>
    <w:rsid w:val="00D93634"/>
    <w:rsid w:val="00DF604B"/>
    <w:rsid w:val="00E101B9"/>
    <w:rsid w:val="00E115CD"/>
    <w:rsid w:val="00E12C32"/>
    <w:rsid w:val="00FB2A59"/>
    <w:rsid w:val="0AC56A71"/>
    <w:rsid w:val="20870904"/>
    <w:rsid w:val="2B892F24"/>
    <w:rsid w:val="37773225"/>
    <w:rsid w:val="3FD650DF"/>
    <w:rsid w:val="557C7FF6"/>
    <w:rsid w:val="650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5"/>
    <w:link w:val="3"/>
    <w:qFormat/>
    <w:uiPriority w:val="99"/>
    <w:rPr>
      <w:sz w:val="20"/>
      <w:szCs w:val="20"/>
    </w:rPr>
  </w:style>
  <w:style w:type="character" w:customStyle="1" w:styleId="7">
    <w:name w:val="頁尾 字元"/>
    <w:basedOn w:val="5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BD7F70-13A4-4F5D-A77E-FA35AA4407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861</Characters>
  <Lines>7</Lines>
  <Paragraphs>2</Paragraphs>
  <TotalTime>1</TotalTime>
  <ScaleCrop>false</ScaleCrop>
  <LinksUpToDate>false</LinksUpToDate>
  <CharactersWithSpaces>1010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2019-08-18T14:00:00Z</dcterms:created>
  <dc:creator>koakoahsu</dc:creator>
  <cp:lastModifiedBy>顺易</cp:lastModifiedBy>
  <dcterms:modified xsi:type="dcterms:W3CDTF">2019-11-01T14:17:32Z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