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1471"/>
        <w:tblW w:w="0" w:type="auto"/>
        <w:tblBorders>
          <w:top w:val="single" w:sz="12" w:space="0" w:color="008000"/>
          <w:bottom w:val="single" w:sz="12" w:space="0" w:color="008000"/>
        </w:tblBorders>
        <w:tblLook w:val="04A0" w:firstRow="1" w:lastRow="0" w:firstColumn="1" w:lastColumn="0" w:noHBand="0" w:noVBand="1"/>
      </w:tblPr>
      <w:tblGrid>
        <w:gridCol w:w="952"/>
        <w:gridCol w:w="7354"/>
      </w:tblGrid>
      <w:tr w:rsidR="00225EEF" w:rsidRPr="00A23D62" w14:paraId="0FF74162" w14:textId="77777777" w:rsidTr="008A0604">
        <w:trPr>
          <w:tblHeader/>
        </w:trPr>
        <w:tc>
          <w:tcPr>
            <w:tcW w:w="8528" w:type="dxa"/>
            <w:gridSpan w:val="2"/>
            <w:tcBorders>
              <w:top w:val="single" w:sz="8" w:space="0" w:color="auto"/>
              <w:bottom w:val="single" w:sz="6" w:space="0" w:color="000000"/>
            </w:tcBorders>
            <w:shd w:val="clear" w:color="auto" w:fill="auto"/>
          </w:tcPr>
          <w:p w14:paraId="7BB65C50" w14:textId="6BC051FA" w:rsidR="00225EEF" w:rsidRPr="00A23D62" w:rsidRDefault="002127B7" w:rsidP="008A0604">
            <w:pPr>
              <w:widowControl w:val="0"/>
              <w:spacing w:line="440" w:lineRule="exact"/>
              <w:jc w:val="both"/>
              <w:rPr>
                <w:b/>
                <w:color w:val="auto"/>
                <w:kern w:val="2"/>
                <w:sz w:val="22"/>
                <w:szCs w:val="22"/>
                <w:lang w:val="en-GB" w:eastAsia="zh-CN"/>
              </w:rPr>
            </w:pPr>
            <w:bookmarkStart w:id="0" w:name="OLE_LINK2"/>
            <w:bookmarkStart w:id="1" w:name="OLE_LINK6"/>
            <w:r>
              <w:rPr>
                <w:b/>
                <w:color w:val="auto"/>
                <w:sz w:val="22"/>
                <w:szCs w:val="22"/>
              </w:rPr>
              <w:t xml:space="preserve">Supplementary Appendix </w:t>
            </w:r>
            <w:r w:rsidR="00225EEF" w:rsidRPr="00A23D62">
              <w:rPr>
                <w:b/>
                <w:color w:val="auto"/>
                <w:sz w:val="22"/>
                <w:szCs w:val="22"/>
              </w:rPr>
              <w:t xml:space="preserve">Table </w:t>
            </w:r>
            <w:r w:rsidR="00225EEF" w:rsidRPr="00A23D62">
              <w:rPr>
                <w:b/>
                <w:color w:val="auto"/>
                <w:sz w:val="22"/>
                <w:szCs w:val="22"/>
                <w:lang w:eastAsia="zh-CN"/>
              </w:rPr>
              <w:t>1</w:t>
            </w:r>
            <w:r w:rsidR="00225EEF" w:rsidRPr="00A23D62">
              <w:rPr>
                <w:b/>
                <w:color w:val="auto"/>
                <w:kern w:val="2"/>
                <w:sz w:val="22"/>
                <w:szCs w:val="22"/>
                <w:lang w:val="en-GB" w:eastAsia="zh-CN"/>
              </w:rPr>
              <w:t xml:space="preserve"> </w:t>
            </w:r>
          </w:p>
          <w:p w14:paraId="1E006389" w14:textId="77777777" w:rsidR="00225EEF" w:rsidRPr="00A23D62" w:rsidRDefault="00225EEF" w:rsidP="008A0604">
            <w:pPr>
              <w:widowControl w:val="0"/>
              <w:spacing w:line="440" w:lineRule="exact"/>
              <w:ind w:firstLineChars="200" w:firstLine="440"/>
              <w:jc w:val="both"/>
              <w:rPr>
                <w:b/>
                <w:color w:val="auto"/>
                <w:kern w:val="2"/>
                <w:sz w:val="22"/>
                <w:szCs w:val="22"/>
                <w:lang w:val="en-GB" w:eastAsia="zh-CN"/>
              </w:rPr>
            </w:pPr>
            <w:r w:rsidRPr="00A23D62">
              <w:rPr>
                <w:b/>
                <w:color w:val="auto"/>
                <w:kern w:val="2"/>
                <w:sz w:val="22"/>
                <w:szCs w:val="22"/>
                <w:lang w:val="en-GB" w:eastAsia="zh-CN"/>
              </w:rPr>
              <w:t>Search strategy for Cochrane Library.</w:t>
            </w:r>
            <w:bookmarkEnd w:id="0"/>
            <w:bookmarkEnd w:id="1"/>
          </w:p>
        </w:tc>
      </w:tr>
      <w:tr w:rsidR="00225EEF" w:rsidRPr="00A23D62" w14:paraId="1A941141" w14:textId="77777777" w:rsidTr="008A0604">
        <w:trPr>
          <w:tblHeader/>
        </w:trPr>
        <w:tc>
          <w:tcPr>
            <w:tcW w:w="8528" w:type="dxa"/>
            <w:gridSpan w:val="2"/>
            <w:tcBorders>
              <w:top w:val="single" w:sz="6" w:space="0" w:color="000000"/>
              <w:bottom w:val="single" w:sz="6" w:space="0" w:color="000000"/>
            </w:tcBorders>
            <w:shd w:val="clear" w:color="auto" w:fill="auto"/>
          </w:tcPr>
          <w:p w14:paraId="1B941270" w14:textId="77777777" w:rsidR="00225EEF" w:rsidRPr="00A23D62" w:rsidRDefault="00225EEF" w:rsidP="008A0604">
            <w:pPr>
              <w:widowControl w:val="0"/>
              <w:spacing w:line="440" w:lineRule="exact"/>
              <w:ind w:firstLineChars="200" w:firstLine="440"/>
              <w:jc w:val="both"/>
              <w:rPr>
                <w:b/>
                <w:color w:val="auto"/>
                <w:kern w:val="2"/>
                <w:sz w:val="22"/>
                <w:szCs w:val="22"/>
                <w:lang w:val="en-GB" w:eastAsia="zh-CN"/>
              </w:rPr>
            </w:pPr>
            <w:r w:rsidRPr="00A23D62">
              <w:rPr>
                <w:b/>
                <w:color w:val="auto"/>
                <w:kern w:val="2"/>
                <w:sz w:val="22"/>
                <w:szCs w:val="22"/>
                <w:lang w:val="en-GB" w:eastAsia="zh-CN"/>
              </w:rPr>
              <w:t>Number           Search items</w:t>
            </w:r>
          </w:p>
        </w:tc>
      </w:tr>
      <w:tr w:rsidR="00225EEF" w:rsidRPr="00A23D62" w14:paraId="749E886D" w14:textId="77777777" w:rsidTr="008A0604">
        <w:trPr>
          <w:tblHeader/>
        </w:trPr>
        <w:tc>
          <w:tcPr>
            <w:tcW w:w="959" w:type="dxa"/>
            <w:tcBorders>
              <w:top w:val="single" w:sz="6" w:space="0" w:color="000000"/>
              <w:right w:val="single" w:sz="2" w:space="0" w:color="FFFFFF"/>
            </w:tcBorders>
            <w:shd w:val="clear" w:color="auto" w:fill="auto"/>
          </w:tcPr>
          <w:p w14:paraId="3D66B7CA" w14:textId="77777777" w:rsidR="00225EEF" w:rsidRPr="00A23D62" w:rsidRDefault="00225EEF" w:rsidP="008A0604">
            <w:pPr>
              <w:widowControl w:val="0"/>
              <w:spacing w:line="440" w:lineRule="exact"/>
              <w:ind w:firstLineChars="200" w:firstLine="440"/>
              <w:jc w:val="center"/>
              <w:rPr>
                <w:color w:val="auto"/>
                <w:kern w:val="2"/>
                <w:sz w:val="22"/>
                <w:szCs w:val="22"/>
                <w:lang w:val="en-GB" w:eastAsia="zh-CN"/>
              </w:rPr>
            </w:pPr>
            <w:r w:rsidRPr="00A23D62">
              <w:rPr>
                <w:color w:val="auto"/>
                <w:kern w:val="2"/>
                <w:sz w:val="22"/>
                <w:szCs w:val="22"/>
                <w:lang w:val="en-GB" w:eastAsia="zh-CN"/>
              </w:rPr>
              <w:t>1</w:t>
            </w:r>
          </w:p>
        </w:tc>
        <w:tc>
          <w:tcPr>
            <w:tcW w:w="7569" w:type="dxa"/>
            <w:tcBorders>
              <w:top w:val="single" w:sz="6" w:space="0" w:color="000000"/>
              <w:left w:val="single" w:sz="2" w:space="0" w:color="FFFFFF"/>
            </w:tcBorders>
            <w:shd w:val="clear" w:color="auto" w:fill="auto"/>
          </w:tcPr>
          <w:p w14:paraId="28A59DAC" w14:textId="77777777" w:rsidR="00225EEF" w:rsidRPr="00A23D62" w:rsidRDefault="00225EEF" w:rsidP="008A0604">
            <w:pPr>
              <w:widowControl w:val="0"/>
              <w:spacing w:line="440" w:lineRule="exact"/>
              <w:jc w:val="both"/>
              <w:rPr>
                <w:color w:val="auto"/>
                <w:kern w:val="2"/>
                <w:sz w:val="22"/>
                <w:szCs w:val="22"/>
                <w:lang w:val="en-GB" w:eastAsia="zh-CN"/>
              </w:rPr>
            </w:pPr>
            <w:r w:rsidRPr="00A23D62">
              <w:rPr>
                <w:color w:val="auto"/>
                <w:kern w:val="2"/>
                <w:sz w:val="22"/>
                <w:szCs w:val="22"/>
                <w:lang w:val="en-GB" w:eastAsia="zh-CN"/>
              </w:rPr>
              <w:t>#1 Mild Cognitive Impairment* or MCI or AAMI or ACMI or ARCD or CIND or (</w:t>
            </w:r>
            <w:proofErr w:type="spellStart"/>
            <w:r w:rsidRPr="00A23D62">
              <w:rPr>
                <w:color w:val="auto"/>
                <w:kern w:val="2"/>
                <w:sz w:val="22"/>
                <w:szCs w:val="22"/>
                <w:lang w:val="en-GB" w:eastAsia="zh-CN"/>
              </w:rPr>
              <w:t>nMCI</w:t>
            </w:r>
            <w:proofErr w:type="spellEnd"/>
            <w:r w:rsidRPr="00A23D62">
              <w:rPr>
                <w:color w:val="auto"/>
                <w:kern w:val="2"/>
                <w:sz w:val="22"/>
                <w:szCs w:val="22"/>
                <w:lang w:val="en-GB" w:eastAsia="zh-CN"/>
              </w:rPr>
              <w:t xml:space="preserve"> or aMCI or </w:t>
            </w:r>
            <w:proofErr w:type="spellStart"/>
            <w:r w:rsidRPr="00A23D62">
              <w:rPr>
                <w:color w:val="auto"/>
                <w:kern w:val="2"/>
                <w:sz w:val="22"/>
                <w:szCs w:val="22"/>
                <w:lang w:val="en-GB" w:eastAsia="zh-CN"/>
              </w:rPr>
              <w:t>mMCI</w:t>
            </w:r>
            <w:proofErr w:type="spellEnd"/>
            <w:r w:rsidRPr="00A23D62">
              <w:rPr>
                <w:color w:val="auto"/>
                <w:kern w:val="2"/>
                <w:sz w:val="22"/>
                <w:szCs w:val="22"/>
                <w:lang w:val="en-GB" w:eastAsia="zh-CN"/>
              </w:rPr>
              <w:t xml:space="preserve"> or </w:t>
            </w:r>
            <w:proofErr w:type="spellStart"/>
            <w:r w:rsidRPr="00A23D62">
              <w:rPr>
                <w:color w:val="auto"/>
                <w:kern w:val="2"/>
                <w:sz w:val="22"/>
                <w:szCs w:val="22"/>
                <w:lang w:val="en-GB" w:eastAsia="zh-CN"/>
              </w:rPr>
              <w:t>MCIa</w:t>
            </w:r>
            <w:proofErr w:type="spellEnd"/>
            <w:r w:rsidRPr="00A23D62">
              <w:rPr>
                <w:color w:val="auto"/>
                <w:kern w:val="2"/>
                <w:sz w:val="22"/>
                <w:szCs w:val="22"/>
                <w:lang w:val="en-GB" w:eastAsia="zh-CN"/>
              </w:rPr>
              <w:t>) or MCD or Mild Neurocognitive Disorder*</w:t>
            </w:r>
          </w:p>
        </w:tc>
      </w:tr>
      <w:tr w:rsidR="00225EEF" w:rsidRPr="00A23D62" w14:paraId="5D1DB914" w14:textId="77777777" w:rsidTr="008A0604">
        <w:trPr>
          <w:tblHeader/>
        </w:trPr>
        <w:tc>
          <w:tcPr>
            <w:tcW w:w="959" w:type="dxa"/>
            <w:tcBorders>
              <w:bottom w:val="nil"/>
              <w:right w:val="single" w:sz="2" w:space="0" w:color="FFFFFF"/>
            </w:tcBorders>
            <w:shd w:val="clear" w:color="auto" w:fill="auto"/>
          </w:tcPr>
          <w:p w14:paraId="00E4BF9A" w14:textId="77777777" w:rsidR="00225EEF" w:rsidRPr="00A23D62" w:rsidRDefault="00225EEF" w:rsidP="008A0604">
            <w:pPr>
              <w:widowControl w:val="0"/>
              <w:spacing w:line="440" w:lineRule="exact"/>
              <w:ind w:firstLineChars="200" w:firstLine="440"/>
              <w:jc w:val="center"/>
              <w:rPr>
                <w:color w:val="auto"/>
                <w:kern w:val="2"/>
                <w:sz w:val="22"/>
                <w:szCs w:val="22"/>
                <w:lang w:val="en-GB" w:eastAsia="zh-CN"/>
              </w:rPr>
            </w:pPr>
            <w:r w:rsidRPr="00A23D62">
              <w:rPr>
                <w:color w:val="auto"/>
                <w:kern w:val="2"/>
                <w:sz w:val="22"/>
                <w:szCs w:val="22"/>
                <w:lang w:val="en-GB" w:eastAsia="zh-CN"/>
              </w:rPr>
              <w:t>2</w:t>
            </w:r>
          </w:p>
        </w:tc>
        <w:tc>
          <w:tcPr>
            <w:tcW w:w="7569" w:type="dxa"/>
            <w:tcBorders>
              <w:left w:val="single" w:sz="2" w:space="0" w:color="FFFFFF"/>
              <w:bottom w:val="nil"/>
            </w:tcBorders>
            <w:shd w:val="clear" w:color="auto" w:fill="auto"/>
          </w:tcPr>
          <w:p w14:paraId="6297301D" w14:textId="77777777" w:rsidR="00225EEF" w:rsidRPr="00A23D62" w:rsidRDefault="00225EEF" w:rsidP="008A0604">
            <w:pPr>
              <w:widowControl w:val="0"/>
              <w:spacing w:line="440" w:lineRule="exact"/>
              <w:jc w:val="both"/>
              <w:rPr>
                <w:color w:val="auto"/>
                <w:kern w:val="2"/>
                <w:sz w:val="22"/>
                <w:szCs w:val="22"/>
                <w:lang w:val="en-GB" w:eastAsia="zh-CN"/>
              </w:rPr>
            </w:pPr>
            <w:r w:rsidRPr="00A23D62">
              <w:rPr>
                <w:color w:val="auto"/>
                <w:kern w:val="2"/>
                <w:sz w:val="22"/>
                <w:szCs w:val="22"/>
                <w:lang w:val="en-GB" w:eastAsia="zh-CN"/>
              </w:rPr>
              <w:t>#2 *aging or Aged or "Aged, 80 and over" or Middle Aged or Age Factors or "old* age*" or elderly or "middle age*" or "old*adults" or seniors or "senior citizens"</w:t>
            </w:r>
          </w:p>
        </w:tc>
      </w:tr>
      <w:tr w:rsidR="00225EEF" w:rsidRPr="00A23D62" w14:paraId="73249E2F" w14:textId="77777777" w:rsidTr="008A0604">
        <w:trPr>
          <w:tblHeader/>
        </w:trPr>
        <w:tc>
          <w:tcPr>
            <w:tcW w:w="959" w:type="dxa"/>
            <w:tcBorders>
              <w:top w:val="nil"/>
              <w:bottom w:val="nil"/>
              <w:right w:val="nil"/>
            </w:tcBorders>
            <w:shd w:val="clear" w:color="auto" w:fill="auto"/>
          </w:tcPr>
          <w:p w14:paraId="585212D3" w14:textId="77777777" w:rsidR="00225EEF" w:rsidRPr="00A23D62" w:rsidRDefault="00225EEF" w:rsidP="008A0604">
            <w:pPr>
              <w:widowControl w:val="0"/>
              <w:spacing w:line="440" w:lineRule="exact"/>
              <w:ind w:firstLineChars="200" w:firstLine="440"/>
              <w:jc w:val="center"/>
              <w:rPr>
                <w:color w:val="auto"/>
                <w:kern w:val="2"/>
                <w:sz w:val="22"/>
                <w:szCs w:val="22"/>
                <w:lang w:val="en-GB" w:eastAsia="zh-CN"/>
              </w:rPr>
            </w:pPr>
            <w:r w:rsidRPr="00A23D62">
              <w:rPr>
                <w:color w:val="auto"/>
                <w:kern w:val="2"/>
                <w:sz w:val="22"/>
                <w:szCs w:val="22"/>
                <w:lang w:val="en-GB" w:eastAsia="zh-CN"/>
              </w:rPr>
              <w:t>3</w:t>
            </w:r>
          </w:p>
        </w:tc>
        <w:tc>
          <w:tcPr>
            <w:tcW w:w="7569" w:type="dxa"/>
            <w:tcBorders>
              <w:top w:val="nil"/>
              <w:left w:val="nil"/>
              <w:bottom w:val="nil"/>
            </w:tcBorders>
            <w:shd w:val="clear" w:color="auto" w:fill="auto"/>
          </w:tcPr>
          <w:p w14:paraId="5FA90B55" w14:textId="77777777" w:rsidR="00225EEF" w:rsidRPr="00A23D62" w:rsidRDefault="00225EEF" w:rsidP="008A0604">
            <w:pPr>
              <w:widowControl w:val="0"/>
              <w:spacing w:line="440" w:lineRule="exact"/>
              <w:jc w:val="both"/>
              <w:rPr>
                <w:color w:val="auto"/>
                <w:kern w:val="2"/>
                <w:sz w:val="22"/>
                <w:szCs w:val="22"/>
                <w:lang w:val="en-GB" w:eastAsia="zh-CN"/>
              </w:rPr>
            </w:pPr>
            <w:r w:rsidRPr="00A23D62">
              <w:rPr>
                <w:color w:val="auto"/>
                <w:kern w:val="2"/>
                <w:sz w:val="22"/>
                <w:szCs w:val="22"/>
                <w:lang w:val="en-GB" w:eastAsia="zh-CN"/>
              </w:rPr>
              <w:t>#3 #1 and #2</w:t>
            </w:r>
          </w:p>
        </w:tc>
      </w:tr>
      <w:tr w:rsidR="00225EEF" w:rsidRPr="00A23D62" w14:paraId="26362EFB" w14:textId="77777777" w:rsidTr="008A0604">
        <w:trPr>
          <w:tblHeader/>
        </w:trPr>
        <w:tc>
          <w:tcPr>
            <w:tcW w:w="959" w:type="dxa"/>
            <w:tcBorders>
              <w:top w:val="nil"/>
              <w:bottom w:val="nil"/>
              <w:right w:val="single" w:sz="2" w:space="0" w:color="FFFFFF"/>
            </w:tcBorders>
            <w:shd w:val="clear" w:color="auto" w:fill="auto"/>
          </w:tcPr>
          <w:p w14:paraId="5ED556E6" w14:textId="77777777" w:rsidR="00225EEF" w:rsidRPr="00A23D62" w:rsidRDefault="00225EEF" w:rsidP="008A0604">
            <w:pPr>
              <w:widowControl w:val="0"/>
              <w:spacing w:line="440" w:lineRule="exact"/>
              <w:ind w:firstLineChars="200" w:firstLine="440"/>
              <w:jc w:val="center"/>
              <w:rPr>
                <w:color w:val="auto"/>
                <w:kern w:val="2"/>
                <w:sz w:val="22"/>
                <w:szCs w:val="22"/>
                <w:lang w:val="en-GB" w:eastAsia="zh-CN"/>
              </w:rPr>
            </w:pPr>
            <w:bookmarkStart w:id="2" w:name="OLE_LINK1"/>
            <w:r w:rsidRPr="00A23D62">
              <w:rPr>
                <w:color w:val="auto"/>
                <w:kern w:val="2"/>
                <w:sz w:val="22"/>
                <w:szCs w:val="22"/>
                <w:lang w:val="en-GB" w:eastAsia="zh-CN"/>
              </w:rPr>
              <w:t>4</w:t>
            </w:r>
          </w:p>
        </w:tc>
        <w:tc>
          <w:tcPr>
            <w:tcW w:w="7569" w:type="dxa"/>
            <w:tcBorders>
              <w:top w:val="nil"/>
              <w:left w:val="single" w:sz="2" w:space="0" w:color="FFFFFF"/>
              <w:bottom w:val="nil"/>
            </w:tcBorders>
            <w:shd w:val="clear" w:color="auto" w:fill="auto"/>
          </w:tcPr>
          <w:p w14:paraId="3973B010" w14:textId="77777777" w:rsidR="00225EEF" w:rsidRPr="00A23D62" w:rsidRDefault="00225EEF" w:rsidP="008A0604">
            <w:pPr>
              <w:widowControl w:val="0"/>
              <w:spacing w:line="440" w:lineRule="exact"/>
              <w:jc w:val="both"/>
              <w:rPr>
                <w:color w:val="auto"/>
                <w:kern w:val="2"/>
                <w:sz w:val="22"/>
                <w:szCs w:val="22"/>
                <w:lang w:val="en-GB" w:eastAsia="zh-CN"/>
              </w:rPr>
            </w:pPr>
            <w:r w:rsidRPr="00A23D62">
              <w:rPr>
                <w:color w:val="auto"/>
                <w:kern w:val="2"/>
                <w:sz w:val="22"/>
                <w:szCs w:val="22"/>
                <w:lang w:val="en-GB" w:eastAsia="zh-CN"/>
              </w:rPr>
              <w:t xml:space="preserve">#4 Exercise or motor activity or Tai JI or executive function or exercise or physical </w:t>
            </w:r>
            <w:proofErr w:type="spellStart"/>
            <w:r w:rsidRPr="00A23D62">
              <w:rPr>
                <w:color w:val="auto"/>
                <w:kern w:val="2"/>
                <w:sz w:val="22"/>
                <w:szCs w:val="22"/>
                <w:lang w:val="en-GB" w:eastAsia="zh-CN"/>
              </w:rPr>
              <w:t>activit</w:t>
            </w:r>
            <w:proofErr w:type="spellEnd"/>
            <w:r w:rsidRPr="00A23D62">
              <w:rPr>
                <w:color w:val="auto"/>
                <w:kern w:val="2"/>
                <w:sz w:val="22"/>
                <w:szCs w:val="22"/>
                <w:lang w:val="en-GB" w:eastAsia="zh-CN"/>
              </w:rPr>
              <w:t xml:space="preserve">* or treadmill training or balance or strength or endurance or Tai chi or function or cognitive training or cognitive intervention or cognitive stimulation or cognitive rehabilitation or brain training or mental training or memory training or mnemonic training or executive function training or attention training sport* or jogging or physical activity or physical therapy or exercise* or fitness or rehabilitation or flexibility or motor </w:t>
            </w:r>
            <w:proofErr w:type="spellStart"/>
            <w:r w:rsidRPr="00A23D62">
              <w:rPr>
                <w:color w:val="auto"/>
                <w:kern w:val="2"/>
                <w:sz w:val="22"/>
                <w:szCs w:val="22"/>
                <w:lang w:val="en-GB" w:eastAsia="zh-CN"/>
              </w:rPr>
              <w:t>activit</w:t>
            </w:r>
            <w:proofErr w:type="spellEnd"/>
            <w:r w:rsidRPr="00A23D62">
              <w:rPr>
                <w:color w:val="auto"/>
                <w:kern w:val="2"/>
                <w:sz w:val="22"/>
                <w:szCs w:val="22"/>
                <w:lang w:val="en-GB" w:eastAsia="zh-CN"/>
              </w:rPr>
              <w:t xml:space="preserve">* or leisure </w:t>
            </w:r>
            <w:proofErr w:type="spellStart"/>
            <w:r w:rsidRPr="00A23D62">
              <w:rPr>
                <w:color w:val="auto"/>
                <w:kern w:val="2"/>
                <w:sz w:val="22"/>
                <w:szCs w:val="22"/>
                <w:lang w:val="en-GB" w:eastAsia="zh-CN"/>
              </w:rPr>
              <w:t>activit</w:t>
            </w:r>
            <w:proofErr w:type="spellEnd"/>
            <w:r w:rsidRPr="00A23D62">
              <w:rPr>
                <w:color w:val="auto"/>
                <w:kern w:val="2"/>
                <w:sz w:val="22"/>
                <w:szCs w:val="22"/>
                <w:lang w:val="en-GB" w:eastAsia="zh-CN"/>
              </w:rPr>
              <w:t xml:space="preserve">* or endurance or strength or balance or aerobic* or physical* or training or bicycling or cycling or swim* or gym* or walk* or </w:t>
            </w:r>
            <w:proofErr w:type="spellStart"/>
            <w:r w:rsidRPr="00A23D62">
              <w:rPr>
                <w:color w:val="auto"/>
                <w:kern w:val="2"/>
                <w:sz w:val="22"/>
                <w:szCs w:val="22"/>
                <w:lang w:val="en-GB" w:eastAsia="zh-CN"/>
              </w:rPr>
              <w:t>danc</w:t>
            </w:r>
            <w:proofErr w:type="spellEnd"/>
            <w:r w:rsidRPr="00A23D62">
              <w:rPr>
                <w:color w:val="auto"/>
                <w:kern w:val="2"/>
                <w:sz w:val="22"/>
                <w:szCs w:val="22"/>
                <w:lang w:val="en-GB" w:eastAsia="zh-CN"/>
              </w:rPr>
              <w:t xml:space="preserve">* or yoga or </w:t>
            </w:r>
            <w:proofErr w:type="spellStart"/>
            <w:r w:rsidRPr="00A23D62">
              <w:rPr>
                <w:color w:val="auto"/>
                <w:kern w:val="2"/>
                <w:sz w:val="22"/>
                <w:szCs w:val="22"/>
                <w:lang w:val="en-GB" w:eastAsia="zh-CN"/>
              </w:rPr>
              <w:t>joga</w:t>
            </w:r>
            <w:proofErr w:type="spellEnd"/>
            <w:r w:rsidRPr="00A23D62">
              <w:rPr>
                <w:color w:val="auto"/>
                <w:kern w:val="2"/>
                <w:sz w:val="22"/>
                <w:szCs w:val="22"/>
                <w:lang w:val="en-GB" w:eastAsia="zh-CN"/>
              </w:rPr>
              <w:t xml:space="preserve"> or tai chi or </w:t>
            </w:r>
            <w:proofErr w:type="spellStart"/>
            <w:r w:rsidRPr="00A23D62">
              <w:rPr>
                <w:color w:val="auto"/>
                <w:kern w:val="2"/>
                <w:sz w:val="22"/>
                <w:szCs w:val="22"/>
                <w:lang w:val="en-GB" w:eastAsia="zh-CN"/>
              </w:rPr>
              <w:t>taichi</w:t>
            </w:r>
            <w:proofErr w:type="spellEnd"/>
            <w:r w:rsidRPr="00A23D62">
              <w:rPr>
                <w:color w:val="auto"/>
                <w:kern w:val="2"/>
                <w:sz w:val="22"/>
                <w:szCs w:val="22"/>
                <w:lang w:val="en-GB" w:eastAsia="zh-CN"/>
              </w:rPr>
              <w:t xml:space="preserve"> or Taijiquan or tai ji or tai-chi or </w:t>
            </w:r>
            <w:proofErr w:type="spellStart"/>
            <w:r w:rsidRPr="00A23D62">
              <w:rPr>
                <w:color w:val="auto"/>
                <w:kern w:val="2"/>
                <w:sz w:val="22"/>
                <w:szCs w:val="22"/>
                <w:lang w:val="en-GB" w:eastAsia="zh-CN"/>
              </w:rPr>
              <w:t>taiji</w:t>
            </w:r>
            <w:proofErr w:type="spellEnd"/>
            <w:r w:rsidRPr="00A23D62">
              <w:rPr>
                <w:color w:val="auto"/>
                <w:kern w:val="2"/>
                <w:sz w:val="22"/>
                <w:szCs w:val="22"/>
                <w:lang w:val="en-GB" w:eastAsia="zh-CN"/>
              </w:rPr>
              <w:t xml:space="preserve"> or </w:t>
            </w:r>
            <w:proofErr w:type="spellStart"/>
            <w:r w:rsidRPr="00A23D62">
              <w:rPr>
                <w:color w:val="auto"/>
                <w:kern w:val="2"/>
                <w:sz w:val="22"/>
                <w:szCs w:val="22"/>
                <w:lang w:val="en-GB" w:eastAsia="zh-CN"/>
              </w:rPr>
              <w:t>pilates</w:t>
            </w:r>
            <w:proofErr w:type="spellEnd"/>
          </w:p>
        </w:tc>
      </w:tr>
      <w:tr w:rsidR="00225EEF" w:rsidRPr="00A23D62" w14:paraId="676CD009" w14:textId="77777777" w:rsidTr="008A0604">
        <w:trPr>
          <w:tblHeader/>
        </w:trPr>
        <w:tc>
          <w:tcPr>
            <w:tcW w:w="959" w:type="dxa"/>
            <w:tcBorders>
              <w:top w:val="nil"/>
              <w:bottom w:val="nil"/>
              <w:right w:val="nil"/>
            </w:tcBorders>
            <w:shd w:val="clear" w:color="auto" w:fill="auto"/>
          </w:tcPr>
          <w:p w14:paraId="07B50C82" w14:textId="77777777" w:rsidR="00225EEF" w:rsidRPr="00A23D62" w:rsidRDefault="00225EEF" w:rsidP="008A0604">
            <w:pPr>
              <w:widowControl w:val="0"/>
              <w:spacing w:line="440" w:lineRule="exact"/>
              <w:ind w:firstLineChars="200" w:firstLine="440"/>
              <w:jc w:val="center"/>
              <w:rPr>
                <w:color w:val="auto"/>
                <w:kern w:val="2"/>
                <w:sz w:val="22"/>
                <w:szCs w:val="22"/>
                <w:lang w:val="en-GB" w:eastAsia="zh-CN"/>
              </w:rPr>
            </w:pPr>
            <w:r w:rsidRPr="00A23D62">
              <w:rPr>
                <w:color w:val="auto"/>
                <w:kern w:val="2"/>
                <w:sz w:val="22"/>
                <w:szCs w:val="22"/>
                <w:lang w:val="en-GB" w:eastAsia="zh-CN"/>
              </w:rPr>
              <w:t>5</w:t>
            </w:r>
          </w:p>
        </w:tc>
        <w:tc>
          <w:tcPr>
            <w:tcW w:w="7569" w:type="dxa"/>
            <w:tcBorders>
              <w:top w:val="nil"/>
              <w:left w:val="nil"/>
              <w:bottom w:val="nil"/>
            </w:tcBorders>
            <w:shd w:val="clear" w:color="auto" w:fill="auto"/>
          </w:tcPr>
          <w:p w14:paraId="47AD88FB" w14:textId="77777777" w:rsidR="00225EEF" w:rsidRPr="00A23D62" w:rsidRDefault="00225EEF" w:rsidP="008A0604">
            <w:pPr>
              <w:widowControl w:val="0"/>
              <w:spacing w:line="440" w:lineRule="exact"/>
              <w:jc w:val="both"/>
              <w:rPr>
                <w:color w:val="auto"/>
                <w:kern w:val="2"/>
                <w:sz w:val="22"/>
                <w:szCs w:val="22"/>
                <w:lang w:val="en-GB" w:eastAsia="zh-CN"/>
              </w:rPr>
            </w:pPr>
            <w:r w:rsidRPr="00A23D62">
              <w:rPr>
                <w:color w:val="auto"/>
                <w:kern w:val="2"/>
                <w:sz w:val="22"/>
                <w:szCs w:val="22"/>
                <w:lang w:val="en-GB" w:eastAsia="zh-CN"/>
              </w:rPr>
              <w:t>#5 Physical therapy modalities or exercise movement techniques or movement or physical fitness or occupational therapy or physical rehabilitation or physical endurance or physical stimulation or physical education or physical training or physical medicine or physical therapy or recovery of function or endurance training or resistance training or strength training</w:t>
            </w:r>
          </w:p>
        </w:tc>
      </w:tr>
      <w:tr w:rsidR="00225EEF" w:rsidRPr="00A23D62" w14:paraId="6FDD9E29" w14:textId="77777777" w:rsidTr="008A0604">
        <w:trPr>
          <w:tblHeader/>
        </w:trPr>
        <w:tc>
          <w:tcPr>
            <w:tcW w:w="959" w:type="dxa"/>
            <w:tcBorders>
              <w:top w:val="nil"/>
              <w:bottom w:val="nil"/>
              <w:right w:val="nil"/>
            </w:tcBorders>
            <w:shd w:val="clear" w:color="auto" w:fill="auto"/>
          </w:tcPr>
          <w:p w14:paraId="5475D4B7" w14:textId="77777777" w:rsidR="00225EEF" w:rsidRPr="00A23D62" w:rsidRDefault="00225EEF" w:rsidP="008A0604">
            <w:pPr>
              <w:widowControl w:val="0"/>
              <w:spacing w:line="440" w:lineRule="exact"/>
              <w:ind w:firstLineChars="200" w:firstLine="440"/>
              <w:jc w:val="center"/>
              <w:rPr>
                <w:color w:val="auto"/>
                <w:kern w:val="2"/>
                <w:sz w:val="22"/>
                <w:szCs w:val="22"/>
                <w:lang w:val="en-GB" w:eastAsia="zh-CN"/>
              </w:rPr>
            </w:pPr>
            <w:r w:rsidRPr="00A23D62">
              <w:rPr>
                <w:color w:val="auto"/>
                <w:kern w:val="2"/>
                <w:sz w:val="22"/>
                <w:szCs w:val="22"/>
                <w:lang w:val="en-GB" w:eastAsia="zh-CN"/>
              </w:rPr>
              <w:t>6</w:t>
            </w:r>
          </w:p>
        </w:tc>
        <w:tc>
          <w:tcPr>
            <w:tcW w:w="7569" w:type="dxa"/>
            <w:tcBorders>
              <w:top w:val="nil"/>
              <w:left w:val="nil"/>
              <w:bottom w:val="nil"/>
            </w:tcBorders>
            <w:shd w:val="clear" w:color="auto" w:fill="auto"/>
          </w:tcPr>
          <w:p w14:paraId="476E5C74" w14:textId="77777777" w:rsidR="00225EEF" w:rsidRPr="00A23D62" w:rsidRDefault="00225EEF" w:rsidP="008A0604">
            <w:pPr>
              <w:widowControl w:val="0"/>
              <w:spacing w:line="440" w:lineRule="exact"/>
              <w:jc w:val="both"/>
              <w:rPr>
                <w:color w:val="auto"/>
                <w:kern w:val="2"/>
                <w:sz w:val="22"/>
                <w:szCs w:val="22"/>
                <w:lang w:val="en-GB" w:eastAsia="zh-CN"/>
              </w:rPr>
            </w:pPr>
            <w:r w:rsidRPr="00A23D62">
              <w:rPr>
                <w:color w:val="auto"/>
                <w:kern w:val="2"/>
                <w:sz w:val="22"/>
                <w:szCs w:val="22"/>
                <w:lang w:val="en-GB" w:eastAsia="zh-CN"/>
              </w:rPr>
              <w:t>#6 #4 or #5</w:t>
            </w:r>
          </w:p>
        </w:tc>
      </w:tr>
      <w:tr w:rsidR="00225EEF" w:rsidRPr="00A23D62" w14:paraId="389470D0" w14:textId="77777777" w:rsidTr="008A0604">
        <w:trPr>
          <w:tblHeader/>
        </w:trPr>
        <w:tc>
          <w:tcPr>
            <w:tcW w:w="959" w:type="dxa"/>
            <w:tcBorders>
              <w:top w:val="nil"/>
              <w:right w:val="single" w:sz="2" w:space="0" w:color="FFFFFF"/>
            </w:tcBorders>
            <w:shd w:val="clear" w:color="auto" w:fill="auto"/>
          </w:tcPr>
          <w:p w14:paraId="24098ACD" w14:textId="77777777" w:rsidR="00225EEF" w:rsidRPr="00A23D62" w:rsidRDefault="00225EEF" w:rsidP="008A0604">
            <w:pPr>
              <w:widowControl w:val="0"/>
              <w:spacing w:line="440" w:lineRule="exact"/>
              <w:ind w:firstLineChars="200" w:firstLine="440"/>
              <w:jc w:val="center"/>
              <w:rPr>
                <w:color w:val="auto"/>
                <w:kern w:val="2"/>
                <w:sz w:val="22"/>
                <w:szCs w:val="22"/>
                <w:lang w:val="en-GB" w:eastAsia="zh-CN"/>
              </w:rPr>
            </w:pPr>
            <w:r w:rsidRPr="00A23D62">
              <w:rPr>
                <w:color w:val="auto"/>
                <w:kern w:val="2"/>
                <w:sz w:val="22"/>
                <w:szCs w:val="22"/>
                <w:lang w:val="en-GB" w:eastAsia="zh-CN"/>
              </w:rPr>
              <w:t>7</w:t>
            </w:r>
          </w:p>
        </w:tc>
        <w:tc>
          <w:tcPr>
            <w:tcW w:w="7569" w:type="dxa"/>
            <w:tcBorders>
              <w:top w:val="nil"/>
              <w:left w:val="single" w:sz="2" w:space="0" w:color="FFFFFF"/>
            </w:tcBorders>
            <w:shd w:val="clear" w:color="auto" w:fill="auto"/>
          </w:tcPr>
          <w:p w14:paraId="1D1E9059" w14:textId="77777777" w:rsidR="00225EEF" w:rsidRPr="00A23D62" w:rsidRDefault="00225EEF" w:rsidP="008A0604">
            <w:pPr>
              <w:widowControl w:val="0"/>
              <w:spacing w:line="440" w:lineRule="exact"/>
              <w:jc w:val="both"/>
              <w:rPr>
                <w:color w:val="auto"/>
                <w:kern w:val="2"/>
                <w:sz w:val="22"/>
                <w:szCs w:val="22"/>
                <w:lang w:val="en-GB" w:eastAsia="zh-CN"/>
              </w:rPr>
            </w:pPr>
            <w:r w:rsidRPr="00A23D62">
              <w:rPr>
                <w:color w:val="auto"/>
                <w:kern w:val="2"/>
                <w:sz w:val="22"/>
                <w:szCs w:val="22"/>
                <w:lang w:val="en-GB" w:eastAsia="zh-CN"/>
              </w:rPr>
              <w:t>#7 Random</w:t>
            </w:r>
            <w:bookmarkStart w:id="3" w:name="_GoBack"/>
            <w:r w:rsidRPr="008D2D71">
              <w:rPr>
                <w:color w:val="auto"/>
                <w:kern w:val="2"/>
                <w:sz w:val="22"/>
                <w:szCs w:val="22"/>
                <w:lang w:val="en-GB" w:eastAsia="zh-CN"/>
              </w:rPr>
              <w:t xml:space="preserve">ized </w:t>
            </w:r>
            <w:bookmarkEnd w:id="3"/>
            <w:r w:rsidRPr="00A23D62">
              <w:rPr>
                <w:color w:val="auto"/>
                <w:kern w:val="2"/>
                <w:sz w:val="22"/>
                <w:szCs w:val="22"/>
                <w:lang w:val="en-GB" w:eastAsia="zh-CN"/>
              </w:rPr>
              <w:t>controlled trial or controlled clinical trial or randomized or clinical trials or randomly</w:t>
            </w:r>
          </w:p>
        </w:tc>
      </w:tr>
      <w:tr w:rsidR="00225EEF" w:rsidRPr="00A23D62" w14:paraId="055DE2E5" w14:textId="77777777" w:rsidTr="008A0604">
        <w:trPr>
          <w:tblHeader/>
        </w:trPr>
        <w:tc>
          <w:tcPr>
            <w:tcW w:w="959" w:type="dxa"/>
            <w:tcBorders>
              <w:bottom w:val="single" w:sz="8" w:space="0" w:color="auto"/>
              <w:right w:val="single" w:sz="2" w:space="0" w:color="FFFFFF"/>
            </w:tcBorders>
            <w:shd w:val="clear" w:color="auto" w:fill="auto"/>
          </w:tcPr>
          <w:p w14:paraId="31B8A42B" w14:textId="77777777" w:rsidR="00225EEF" w:rsidRPr="00A23D62" w:rsidRDefault="00225EEF" w:rsidP="008A0604">
            <w:pPr>
              <w:widowControl w:val="0"/>
              <w:spacing w:line="440" w:lineRule="exact"/>
              <w:ind w:firstLineChars="200" w:firstLine="440"/>
              <w:jc w:val="center"/>
              <w:rPr>
                <w:color w:val="auto"/>
                <w:kern w:val="2"/>
                <w:sz w:val="22"/>
                <w:szCs w:val="22"/>
                <w:lang w:val="en-GB" w:eastAsia="zh-CN"/>
              </w:rPr>
            </w:pPr>
            <w:r w:rsidRPr="00A23D62">
              <w:rPr>
                <w:color w:val="auto"/>
                <w:kern w:val="2"/>
                <w:sz w:val="22"/>
                <w:szCs w:val="22"/>
                <w:lang w:val="en-GB" w:eastAsia="zh-CN"/>
              </w:rPr>
              <w:t>8</w:t>
            </w:r>
          </w:p>
        </w:tc>
        <w:tc>
          <w:tcPr>
            <w:tcW w:w="7569" w:type="dxa"/>
            <w:tcBorders>
              <w:left w:val="single" w:sz="2" w:space="0" w:color="FFFFFF"/>
              <w:bottom w:val="single" w:sz="8" w:space="0" w:color="auto"/>
            </w:tcBorders>
            <w:shd w:val="clear" w:color="auto" w:fill="auto"/>
          </w:tcPr>
          <w:p w14:paraId="137EDFD6" w14:textId="77777777" w:rsidR="00225EEF" w:rsidRPr="00A23D62" w:rsidRDefault="00225EEF" w:rsidP="008A0604">
            <w:pPr>
              <w:widowControl w:val="0"/>
              <w:spacing w:line="440" w:lineRule="exact"/>
              <w:jc w:val="both"/>
              <w:rPr>
                <w:color w:val="auto"/>
                <w:kern w:val="2"/>
                <w:sz w:val="22"/>
                <w:szCs w:val="22"/>
                <w:lang w:val="en-GB" w:eastAsia="zh-CN"/>
              </w:rPr>
            </w:pPr>
            <w:r w:rsidRPr="00A23D62">
              <w:rPr>
                <w:color w:val="auto"/>
                <w:kern w:val="2"/>
                <w:sz w:val="22"/>
                <w:szCs w:val="22"/>
                <w:lang w:val="en-GB" w:eastAsia="zh-CN"/>
              </w:rPr>
              <w:t>#8 #3 and #6 and #7</w:t>
            </w:r>
          </w:p>
        </w:tc>
      </w:tr>
      <w:bookmarkEnd w:id="2"/>
    </w:tbl>
    <w:p w14:paraId="597EE9A2" w14:textId="77777777" w:rsidR="007B3C53" w:rsidRDefault="007B3C53"/>
    <w:sectPr w:rsidR="007B3C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6B469" w14:textId="77777777" w:rsidR="005363BD" w:rsidRDefault="005363BD" w:rsidP="00225EEF">
      <w:r>
        <w:separator/>
      </w:r>
    </w:p>
  </w:endnote>
  <w:endnote w:type="continuationSeparator" w:id="0">
    <w:p w14:paraId="3E2BE6EE" w14:textId="77777777" w:rsidR="005363BD" w:rsidRDefault="005363BD" w:rsidP="00225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2CED0" w14:textId="77777777" w:rsidR="005363BD" w:rsidRDefault="005363BD" w:rsidP="00225EEF">
      <w:r>
        <w:separator/>
      </w:r>
    </w:p>
  </w:footnote>
  <w:footnote w:type="continuationSeparator" w:id="0">
    <w:p w14:paraId="276F6859" w14:textId="77777777" w:rsidR="005363BD" w:rsidRDefault="005363BD" w:rsidP="00225E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8ED"/>
    <w:rsid w:val="002127B7"/>
    <w:rsid w:val="00225EEF"/>
    <w:rsid w:val="005363BD"/>
    <w:rsid w:val="007B3C53"/>
    <w:rsid w:val="008D2D71"/>
    <w:rsid w:val="008F3ABC"/>
    <w:rsid w:val="009A3CD5"/>
    <w:rsid w:val="00A17E2B"/>
    <w:rsid w:val="00C235E8"/>
    <w:rsid w:val="00D448ED"/>
    <w:rsid w:val="00E422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19987"/>
  <w15:chartTrackingRefBased/>
  <w15:docId w15:val="{2018CC07-D86F-47FE-896D-A396E1753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5EEF"/>
    <w:rPr>
      <w:rFonts w:ascii="Times New Roman" w:eastAsia="等线" w:hAnsi="Times New Roman" w:cs="Times New Roman"/>
      <w:color w:val="000000"/>
      <w:kern w:val="28"/>
      <w:sz w:val="20"/>
      <w:szCs w:val="20"/>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5EEF"/>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color w:val="auto"/>
      <w:kern w:val="2"/>
      <w:sz w:val="18"/>
      <w:szCs w:val="18"/>
      <w:lang w:val="en-US" w:eastAsia="zh-CN"/>
    </w:rPr>
  </w:style>
  <w:style w:type="character" w:customStyle="1" w:styleId="a4">
    <w:name w:val="页眉 字符"/>
    <w:basedOn w:val="a0"/>
    <w:link w:val="a3"/>
    <w:uiPriority w:val="99"/>
    <w:rsid w:val="00225EEF"/>
    <w:rPr>
      <w:sz w:val="18"/>
      <w:szCs w:val="18"/>
    </w:rPr>
  </w:style>
  <w:style w:type="paragraph" w:styleId="a5">
    <w:name w:val="footer"/>
    <w:basedOn w:val="a"/>
    <w:link w:val="a6"/>
    <w:uiPriority w:val="99"/>
    <w:unhideWhenUsed/>
    <w:rsid w:val="00225EEF"/>
    <w:pPr>
      <w:widowControl w:val="0"/>
      <w:tabs>
        <w:tab w:val="center" w:pos="4153"/>
        <w:tab w:val="right" w:pos="8306"/>
      </w:tabs>
      <w:snapToGrid w:val="0"/>
    </w:pPr>
    <w:rPr>
      <w:rFonts w:asciiTheme="minorHAnsi" w:eastAsiaTheme="minorEastAsia" w:hAnsiTheme="minorHAnsi" w:cstheme="minorBidi"/>
      <w:color w:val="auto"/>
      <w:kern w:val="2"/>
      <w:sz w:val="18"/>
      <w:szCs w:val="18"/>
      <w:lang w:val="en-US" w:eastAsia="zh-CN"/>
    </w:rPr>
  </w:style>
  <w:style w:type="character" w:customStyle="1" w:styleId="a6">
    <w:name w:val="页脚 字符"/>
    <w:basedOn w:val="a0"/>
    <w:link w:val="a5"/>
    <w:uiPriority w:val="99"/>
    <w:rsid w:val="00225EE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1474</Characters>
  <Application>Microsoft Office Word</Application>
  <DocSecurity>0</DocSecurity>
  <Lines>12</Lines>
  <Paragraphs>3</Paragraphs>
  <ScaleCrop>false</ScaleCrop>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香莲 周</dc:creator>
  <cp:keywords/>
  <dc:description/>
  <cp:lastModifiedBy>香莲 周</cp:lastModifiedBy>
  <cp:revision>6</cp:revision>
  <dcterms:created xsi:type="dcterms:W3CDTF">2018-12-27T06:56:00Z</dcterms:created>
  <dcterms:modified xsi:type="dcterms:W3CDTF">2019-07-21T18:13:00Z</dcterms:modified>
</cp:coreProperties>
</file>