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0AF" w:rsidRPr="004F40AF" w:rsidRDefault="004F40AF" w:rsidP="001200BD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40AF">
        <w:rPr>
          <w:rFonts w:ascii="Times New Roman" w:hAnsi="Times New Roman" w:cs="Times New Roman"/>
          <w:b/>
          <w:sz w:val="24"/>
          <w:szCs w:val="24"/>
        </w:rPr>
        <w:t>Table S2</w:t>
      </w:r>
    </w:p>
    <w:p w:rsidR="00FA5809" w:rsidRPr="004F40AF" w:rsidRDefault="004F40AF" w:rsidP="001200BD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40AF">
        <w:rPr>
          <w:rFonts w:ascii="Times New Roman" w:hAnsi="Times New Roman" w:cs="Times New Roman"/>
          <w:b/>
          <w:sz w:val="24"/>
          <w:szCs w:val="24"/>
        </w:rPr>
        <w:t>A single-factor and multi-factor cox analysis of the training and test data set.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92"/>
        <w:gridCol w:w="2300"/>
        <w:gridCol w:w="1025"/>
        <w:gridCol w:w="2300"/>
        <w:gridCol w:w="1023"/>
      </w:tblGrid>
      <w:tr w:rsidR="004F40AF" w:rsidRPr="004F40AF" w:rsidTr="001B6D38">
        <w:trPr>
          <w:trHeight w:val="315"/>
        </w:trPr>
        <w:tc>
          <w:tcPr>
            <w:tcW w:w="1153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Univariate analysis</w:t>
            </w:r>
          </w:p>
        </w:tc>
        <w:tc>
          <w:tcPr>
            <w:tcW w:w="19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Multivariate analysis</w:t>
            </w:r>
          </w:p>
        </w:tc>
      </w:tr>
      <w:tr w:rsidR="004F40AF" w:rsidRPr="004F40AF" w:rsidTr="001B6D38">
        <w:trPr>
          <w:trHeight w:val="315"/>
        </w:trPr>
        <w:tc>
          <w:tcPr>
            <w:tcW w:w="1153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HR (95% CI)</w:t>
            </w: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-value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HR (95% CI)</w:t>
            </w:r>
          </w:p>
        </w:tc>
        <w:tc>
          <w:tcPr>
            <w:tcW w:w="59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-value</w:t>
            </w:r>
          </w:p>
        </w:tc>
      </w:tr>
      <w:tr w:rsidR="004F40AF" w:rsidRPr="004F40AF" w:rsidTr="001B6D38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F40AF" w:rsidRDefault="004F40AF" w:rsidP="001200BD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Training cohort</w:t>
            </w:r>
          </w:p>
        </w:tc>
      </w:tr>
      <w:tr w:rsidR="004F40AF" w:rsidRPr="004F40AF" w:rsidTr="001B6D38">
        <w:trPr>
          <w:trHeight w:val="315"/>
        </w:trPr>
        <w:tc>
          <w:tcPr>
            <w:tcW w:w="1153" w:type="pct"/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sex</w:t>
            </w:r>
          </w:p>
        </w:tc>
        <w:tc>
          <w:tcPr>
            <w:tcW w:w="1331" w:type="pct"/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0.955 (0.672-1.356)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.795</w:t>
            </w:r>
          </w:p>
        </w:tc>
        <w:tc>
          <w:tcPr>
            <w:tcW w:w="1331" w:type="pct"/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1.279 (0.747-2.192)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.37</w:t>
            </w:r>
          </w:p>
        </w:tc>
      </w:tr>
      <w:tr w:rsidR="004F40AF" w:rsidRPr="004F40AF" w:rsidTr="001B6D38">
        <w:trPr>
          <w:trHeight w:val="315"/>
        </w:trPr>
        <w:tc>
          <w:tcPr>
            <w:tcW w:w="115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weight</w:t>
            </w:r>
          </w:p>
        </w:tc>
        <w:tc>
          <w:tcPr>
            <w:tcW w:w="133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0.918 (0.645-1.306)</w:t>
            </w:r>
          </w:p>
        </w:tc>
        <w:tc>
          <w:tcPr>
            <w:tcW w:w="59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.633</w:t>
            </w:r>
          </w:p>
        </w:tc>
        <w:tc>
          <w:tcPr>
            <w:tcW w:w="133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1.038 (0.588-1.832)</w:t>
            </w:r>
          </w:p>
        </w:tc>
        <w:tc>
          <w:tcPr>
            <w:tcW w:w="59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.898</w:t>
            </w:r>
          </w:p>
        </w:tc>
      </w:tr>
      <w:tr w:rsidR="004F40AF" w:rsidRPr="004F40AF" w:rsidTr="001B6D38">
        <w:trPr>
          <w:trHeight w:val="315"/>
        </w:trPr>
        <w:tc>
          <w:tcPr>
            <w:tcW w:w="115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age</w:t>
            </w:r>
          </w:p>
        </w:tc>
        <w:tc>
          <w:tcPr>
            <w:tcW w:w="133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1.378 (0.977-1.943)</w:t>
            </w:r>
          </w:p>
        </w:tc>
        <w:tc>
          <w:tcPr>
            <w:tcW w:w="59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.067</w:t>
            </w:r>
          </w:p>
        </w:tc>
        <w:tc>
          <w:tcPr>
            <w:tcW w:w="133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1.524 (0.891-2.609)</w:t>
            </w:r>
          </w:p>
        </w:tc>
        <w:tc>
          <w:tcPr>
            <w:tcW w:w="59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.124</w:t>
            </w:r>
          </w:p>
        </w:tc>
      </w:tr>
      <w:tr w:rsidR="004F40AF" w:rsidRPr="004F40AF" w:rsidTr="001B6D38">
        <w:trPr>
          <w:trHeight w:val="315"/>
        </w:trPr>
        <w:tc>
          <w:tcPr>
            <w:tcW w:w="115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grade</w:t>
            </w:r>
          </w:p>
        </w:tc>
        <w:tc>
          <w:tcPr>
            <w:tcW w:w="133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1.216 (0.856-1.726)</w:t>
            </w:r>
          </w:p>
        </w:tc>
        <w:tc>
          <w:tcPr>
            <w:tcW w:w="59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.275</w:t>
            </w:r>
          </w:p>
        </w:tc>
        <w:tc>
          <w:tcPr>
            <w:tcW w:w="133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1.195 (0.72-1.984)</w:t>
            </w:r>
          </w:p>
        </w:tc>
        <w:tc>
          <w:tcPr>
            <w:tcW w:w="59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.491</w:t>
            </w:r>
          </w:p>
        </w:tc>
      </w:tr>
      <w:tr w:rsidR="004F40AF" w:rsidRPr="004F40AF" w:rsidTr="001B6D38">
        <w:trPr>
          <w:trHeight w:val="315"/>
        </w:trPr>
        <w:tc>
          <w:tcPr>
            <w:tcW w:w="115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stage</w:t>
            </w:r>
          </w:p>
        </w:tc>
        <w:tc>
          <w:tcPr>
            <w:tcW w:w="133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1.428 (0.975-2.092)</w:t>
            </w:r>
          </w:p>
        </w:tc>
        <w:tc>
          <w:tcPr>
            <w:tcW w:w="59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.067</w:t>
            </w:r>
          </w:p>
        </w:tc>
        <w:tc>
          <w:tcPr>
            <w:tcW w:w="133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1.359 (0.787-2.346)</w:t>
            </w:r>
          </w:p>
        </w:tc>
        <w:tc>
          <w:tcPr>
            <w:tcW w:w="59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.272</w:t>
            </w:r>
          </w:p>
        </w:tc>
      </w:tr>
      <w:tr w:rsidR="004F40AF" w:rsidRPr="004F40AF" w:rsidTr="001B6D38">
        <w:trPr>
          <w:trHeight w:val="315"/>
        </w:trPr>
        <w:tc>
          <w:tcPr>
            <w:tcW w:w="115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vascular</w:t>
            </w:r>
          </w:p>
        </w:tc>
        <w:tc>
          <w:tcPr>
            <w:tcW w:w="133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1.176 (0.783-1.765)</w:t>
            </w:r>
          </w:p>
        </w:tc>
        <w:tc>
          <w:tcPr>
            <w:tcW w:w="59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.435</w:t>
            </w:r>
          </w:p>
        </w:tc>
        <w:tc>
          <w:tcPr>
            <w:tcW w:w="133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1.144 (0.666-1.965)</w:t>
            </w:r>
          </w:p>
        </w:tc>
        <w:tc>
          <w:tcPr>
            <w:tcW w:w="59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.625</w:t>
            </w:r>
          </w:p>
        </w:tc>
      </w:tr>
      <w:tr w:rsidR="004F40AF" w:rsidRPr="004F40AF" w:rsidTr="001B6D38">
        <w:trPr>
          <w:trHeight w:val="315"/>
        </w:trPr>
        <w:tc>
          <w:tcPr>
            <w:tcW w:w="115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inflammation</w:t>
            </w:r>
          </w:p>
        </w:tc>
        <w:tc>
          <w:tcPr>
            <w:tcW w:w="133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1.044 (0.647-1.682)</w:t>
            </w:r>
          </w:p>
        </w:tc>
        <w:tc>
          <w:tcPr>
            <w:tcW w:w="59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.861</w:t>
            </w:r>
          </w:p>
        </w:tc>
        <w:tc>
          <w:tcPr>
            <w:tcW w:w="133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0.858 (0.508-1.448)</w:t>
            </w:r>
          </w:p>
        </w:tc>
        <w:tc>
          <w:tcPr>
            <w:tcW w:w="59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.566</w:t>
            </w:r>
          </w:p>
        </w:tc>
      </w:tr>
      <w:tr w:rsidR="004F40AF" w:rsidRPr="004F40AF" w:rsidTr="001B6D38">
        <w:trPr>
          <w:trHeight w:val="315"/>
        </w:trPr>
        <w:tc>
          <w:tcPr>
            <w:tcW w:w="115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risk score</w:t>
            </w:r>
          </w:p>
        </w:tc>
        <w:tc>
          <w:tcPr>
            <w:tcW w:w="133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0.231 (0.136-0.394)</w:t>
            </w:r>
          </w:p>
        </w:tc>
        <w:tc>
          <w:tcPr>
            <w:tcW w:w="59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</w:t>
            </w: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.001</w:t>
            </w:r>
          </w:p>
        </w:tc>
        <w:tc>
          <w:tcPr>
            <w:tcW w:w="133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 (0.149-0.604)</w:t>
            </w:r>
          </w:p>
        </w:tc>
        <w:tc>
          <w:tcPr>
            <w:tcW w:w="59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</w:t>
            </w: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.001</w:t>
            </w:r>
          </w:p>
        </w:tc>
      </w:tr>
      <w:tr w:rsidR="004F40AF" w:rsidRPr="004F40AF" w:rsidTr="001B6D38">
        <w:trPr>
          <w:trHeight w:val="315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Validation cohort (n = 181)</w:t>
            </w:r>
          </w:p>
        </w:tc>
      </w:tr>
      <w:tr w:rsidR="004F40AF" w:rsidRPr="004F40AF" w:rsidTr="001B6D38">
        <w:trPr>
          <w:trHeight w:val="315"/>
        </w:trPr>
        <w:tc>
          <w:tcPr>
            <w:tcW w:w="1153" w:type="pct"/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sex</w:t>
            </w:r>
          </w:p>
        </w:tc>
        <w:tc>
          <w:tcPr>
            <w:tcW w:w="1331" w:type="pct"/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0.798 (0.555-1.146)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.221</w:t>
            </w:r>
          </w:p>
        </w:tc>
        <w:tc>
          <w:tcPr>
            <w:tcW w:w="1331" w:type="pct"/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0.615 (0.28-1.351)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.226</w:t>
            </w:r>
          </w:p>
        </w:tc>
      </w:tr>
      <w:tr w:rsidR="004F40AF" w:rsidRPr="004F40AF" w:rsidTr="001B6D38">
        <w:trPr>
          <w:trHeight w:val="315"/>
        </w:trPr>
        <w:tc>
          <w:tcPr>
            <w:tcW w:w="115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weight</w:t>
            </w:r>
          </w:p>
        </w:tc>
        <w:tc>
          <w:tcPr>
            <w:tcW w:w="133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0.839 (0.582-1.209)</w:t>
            </w:r>
          </w:p>
        </w:tc>
        <w:tc>
          <w:tcPr>
            <w:tcW w:w="59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.347</w:t>
            </w:r>
          </w:p>
        </w:tc>
        <w:tc>
          <w:tcPr>
            <w:tcW w:w="133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1.205 (0.623-2.33)</w:t>
            </w:r>
          </w:p>
        </w:tc>
        <w:tc>
          <w:tcPr>
            <w:tcW w:w="59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.579</w:t>
            </w:r>
          </w:p>
        </w:tc>
      </w:tr>
      <w:tr w:rsidR="004F40AF" w:rsidRPr="004F40AF" w:rsidTr="001B6D38">
        <w:trPr>
          <w:trHeight w:val="315"/>
        </w:trPr>
        <w:tc>
          <w:tcPr>
            <w:tcW w:w="115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age</w:t>
            </w:r>
          </w:p>
        </w:tc>
        <w:tc>
          <w:tcPr>
            <w:tcW w:w="133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1.046 (0.737-1.486)</w:t>
            </w:r>
          </w:p>
        </w:tc>
        <w:tc>
          <w:tcPr>
            <w:tcW w:w="59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.799</w:t>
            </w:r>
          </w:p>
        </w:tc>
        <w:tc>
          <w:tcPr>
            <w:tcW w:w="133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1.487 (0.715-3.096)</w:t>
            </w:r>
          </w:p>
        </w:tc>
        <w:tc>
          <w:tcPr>
            <w:tcW w:w="59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.289</w:t>
            </w:r>
          </w:p>
        </w:tc>
      </w:tr>
      <w:tr w:rsidR="004F40AF" w:rsidRPr="004F40AF" w:rsidTr="001B6D38">
        <w:trPr>
          <w:trHeight w:val="315"/>
        </w:trPr>
        <w:tc>
          <w:tcPr>
            <w:tcW w:w="115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grade</w:t>
            </w:r>
          </w:p>
        </w:tc>
        <w:tc>
          <w:tcPr>
            <w:tcW w:w="133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0.964 (0.658-1.412)</w:t>
            </w:r>
          </w:p>
        </w:tc>
        <w:tc>
          <w:tcPr>
            <w:tcW w:w="59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.851</w:t>
            </w:r>
          </w:p>
        </w:tc>
        <w:tc>
          <w:tcPr>
            <w:tcW w:w="133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1.152 (0.552-2.404)</w:t>
            </w:r>
          </w:p>
        </w:tc>
        <w:tc>
          <w:tcPr>
            <w:tcW w:w="59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.707</w:t>
            </w:r>
          </w:p>
        </w:tc>
      </w:tr>
      <w:tr w:rsidR="004F40AF" w:rsidRPr="004F40AF" w:rsidTr="001B6D38">
        <w:trPr>
          <w:trHeight w:val="315"/>
        </w:trPr>
        <w:tc>
          <w:tcPr>
            <w:tcW w:w="115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stage</w:t>
            </w:r>
          </w:p>
        </w:tc>
        <w:tc>
          <w:tcPr>
            <w:tcW w:w="133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2.524 (1.729-3.685)</w:t>
            </w:r>
          </w:p>
        </w:tc>
        <w:tc>
          <w:tcPr>
            <w:tcW w:w="59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</w:t>
            </w: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.001</w:t>
            </w:r>
          </w:p>
        </w:tc>
        <w:tc>
          <w:tcPr>
            <w:tcW w:w="133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3.792 (1.834-7.84)</w:t>
            </w:r>
          </w:p>
        </w:tc>
        <w:tc>
          <w:tcPr>
            <w:tcW w:w="59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</w:t>
            </w: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.001</w:t>
            </w:r>
          </w:p>
        </w:tc>
      </w:tr>
      <w:tr w:rsidR="004F40AF" w:rsidRPr="004F40AF" w:rsidTr="001B6D38">
        <w:trPr>
          <w:trHeight w:val="315"/>
        </w:trPr>
        <w:tc>
          <w:tcPr>
            <w:tcW w:w="115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vascular</w:t>
            </w:r>
          </w:p>
        </w:tc>
        <w:tc>
          <w:tcPr>
            <w:tcW w:w="133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1.25 (0.812-1.923)</w:t>
            </w:r>
          </w:p>
        </w:tc>
        <w:tc>
          <w:tcPr>
            <w:tcW w:w="59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.31</w:t>
            </w:r>
          </w:p>
        </w:tc>
        <w:tc>
          <w:tcPr>
            <w:tcW w:w="133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1.279 (0.626-2.614)</w:t>
            </w:r>
          </w:p>
        </w:tc>
        <w:tc>
          <w:tcPr>
            <w:tcW w:w="59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.499</w:t>
            </w:r>
          </w:p>
        </w:tc>
      </w:tr>
      <w:tr w:rsidR="004F40AF" w:rsidRPr="004F40AF" w:rsidTr="001B6D38">
        <w:trPr>
          <w:trHeight w:val="315"/>
        </w:trPr>
        <w:tc>
          <w:tcPr>
            <w:tcW w:w="115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inflammation</w:t>
            </w:r>
          </w:p>
        </w:tc>
        <w:tc>
          <w:tcPr>
            <w:tcW w:w="133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1.243 (0.756-2.044)</w:t>
            </w:r>
          </w:p>
        </w:tc>
        <w:tc>
          <w:tcPr>
            <w:tcW w:w="59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.391</w:t>
            </w:r>
          </w:p>
        </w:tc>
        <w:tc>
          <w:tcPr>
            <w:tcW w:w="133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2.233 (0.894-5.575)</w:t>
            </w:r>
          </w:p>
        </w:tc>
        <w:tc>
          <w:tcPr>
            <w:tcW w:w="59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.085</w:t>
            </w:r>
          </w:p>
        </w:tc>
      </w:tr>
      <w:tr w:rsidR="004F40AF" w:rsidRPr="004F40AF" w:rsidTr="001B6D38">
        <w:trPr>
          <w:trHeight w:val="315"/>
        </w:trPr>
        <w:tc>
          <w:tcPr>
            <w:tcW w:w="115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risk score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0.457 (0.305-0.687)</w:t>
            </w:r>
          </w:p>
        </w:tc>
        <w:tc>
          <w:tcPr>
            <w:tcW w:w="59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&lt;.</w:t>
            </w: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001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0.526 (0.2-1.382)</w:t>
            </w:r>
          </w:p>
        </w:tc>
        <w:tc>
          <w:tcPr>
            <w:tcW w:w="59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AF" w:rsidRPr="004F40AF" w:rsidRDefault="004F40AF" w:rsidP="001200B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&lt;</w:t>
            </w:r>
            <w:r w:rsidRPr="004F40A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.001</w:t>
            </w:r>
          </w:p>
        </w:tc>
      </w:tr>
    </w:tbl>
    <w:p w:rsidR="004F40AF" w:rsidRPr="004F40AF" w:rsidRDefault="00FA009D" w:rsidP="001200BD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40A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HR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= hazard ratio</w:t>
      </w:r>
      <w:r w:rsidR="00F10D7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; CI: </w:t>
      </w:r>
      <w:r w:rsidR="00F10D78" w:rsidRPr="00F10D7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confidence interval</w:t>
      </w:r>
      <w:r w:rsidR="00F10D7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.</w:t>
      </w:r>
      <w:bookmarkStart w:id="0" w:name="_GoBack"/>
      <w:bookmarkEnd w:id="0"/>
    </w:p>
    <w:sectPr w:rsidR="004F40AF" w:rsidRPr="004F40AF" w:rsidSect="004F40AF">
      <w:pgSz w:w="12240" w:h="15840" w:code="1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91C" w:rsidRDefault="0016391C" w:rsidP="004F40AF">
      <w:r>
        <w:separator/>
      </w:r>
    </w:p>
  </w:endnote>
  <w:endnote w:type="continuationSeparator" w:id="0">
    <w:p w:rsidR="0016391C" w:rsidRDefault="0016391C" w:rsidP="004F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91C" w:rsidRDefault="0016391C" w:rsidP="004F40AF">
      <w:r>
        <w:separator/>
      </w:r>
    </w:p>
  </w:footnote>
  <w:footnote w:type="continuationSeparator" w:id="0">
    <w:p w:rsidR="0016391C" w:rsidRDefault="0016391C" w:rsidP="004F4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2D2"/>
    <w:rsid w:val="001200BD"/>
    <w:rsid w:val="0016391C"/>
    <w:rsid w:val="0019325D"/>
    <w:rsid w:val="001B6D38"/>
    <w:rsid w:val="004F40AF"/>
    <w:rsid w:val="00642D50"/>
    <w:rsid w:val="007922D2"/>
    <w:rsid w:val="00855625"/>
    <w:rsid w:val="00F10D78"/>
    <w:rsid w:val="00FA009D"/>
    <w:rsid w:val="00FA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38A0EB-B658-4BCD-853D-3E6C2CA0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4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40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40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40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4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9</cp:revision>
  <dcterms:created xsi:type="dcterms:W3CDTF">2019-07-10T17:57:00Z</dcterms:created>
  <dcterms:modified xsi:type="dcterms:W3CDTF">2019-07-10T18:24:00Z</dcterms:modified>
</cp:coreProperties>
</file>