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BF47" w14:textId="6BBD4619" w:rsidR="00264046" w:rsidRPr="001223C0" w:rsidRDefault="001223C0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bookmarkStart w:id="0" w:name="_Hlk32482882"/>
      <w:r w:rsidRPr="001223C0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 xml:space="preserve">Supplemental Content </w:t>
      </w:r>
      <w:bookmarkEnd w:id="0"/>
      <w:r w:rsidR="00184142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8</w:t>
      </w:r>
    </w:p>
    <w:p w14:paraId="562254CD" w14:textId="77777777" w:rsidR="00184142" w:rsidRDefault="00184142" w:rsidP="00184142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8.</w:t>
      </w:r>
      <w:r w:rsidRPr="00184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142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Sensitivity analysis</w:t>
      </w: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 xml:space="preserve"> </w:t>
      </w:r>
    </w:p>
    <w:p w14:paraId="35F38899" w14:textId="69202FB4" w:rsidR="001223C0" w:rsidRDefault="001223C0" w:rsidP="00184142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1223C0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Ranking probabilities, mean ranks, SUCRA values</w:t>
      </w:r>
    </w:p>
    <w:p w14:paraId="12D2FC56" w14:textId="7DCD8097" w:rsidR="00184142" w:rsidRDefault="00184142" w:rsidP="00184142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184142"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8</w:t>
      </w:r>
      <w:r w:rsidRPr="00184142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.1 </w:t>
      </w:r>
      <w:r w:rsidRPr="00184142">
        <w:rPr>
          <w:rFonts w:ascii="Times New Roman" w:eastAsia="等线" w:hAnsi="Times New Roman" w:cs="Times New Roman"/>
          <w:color w:val="000000"/>
          <w:kern w:val="0"/>
          <w:szCs w:val="21"/>
        </w:rPr>
        <w:t>Ranking probabilities of effective rate</w:t>
      </w:r>
    </w:p>
    <w:p w14:paraId="4FCB2DF2" w14:textId="424F9404" w:rsidR="00CE6AD3" w:rsidRPr="00184142" w:rsidRDefault="00CE6AD3" w:rsidP="00184142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                      Table S8</w:t>
      </w:r>
    </w:p>
    <w:tbl>
      <w:tblPr>
        <w:tblW w:w="5819" w:type="dxa"/>
        <w:jc w:val="center"/>
        <w:tblLook w:val="04A0" w:firstRow="1" w:lastRow="0" w:firstColumn="1" w:lastColumn="0" w:noHBand="0" w:noVBand="1"/>
      </w:tblPr>
      <w:tblGrid>
        <w:gridCol w:w="1079"/>
        <w:gridCol w:w="1020"/>
        <w:gridCol w:w="1880"/>
        <w:gridCol w:w="1840"/>
      </w:tblGrid>
      <w:tr w:rsidR="00184142" w:rsidRPr="00184142" w14:paraId="39403AF8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7FE0" w14:textId="77777777" w:rsidR="00184142" w:rsidRPr="00184142" w:rsidRDefault="00184142" w:rsidP="0018414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89448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7B2D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5247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  <w:proofErr w:type="spellEnd"/>
          </w:p>
        </w:tc>
      </w:tr>
      <w:tr w:rsidR="00184142" w:rsidRPr="00184142" w14:paraId="191312CC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1960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7D8D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3F80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CA98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184142" w:rsidRPr="00184142" w14:paraId="5149B03E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CF7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3B1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CD7A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8270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</w:t>
            </w:r>
          </w:p>
        </w:tc>
      </w:tr>
      <w:tr w:rsidR="00184142" w:rsidRPr="00184142" w14:paraId="5C99F335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2527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F6E0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C193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1D9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</w:t>
            </w:r>
          </w:p>
        </w:tc>
      </w:tr>
      <w:tr w:rsidR="00184142" w:rsidRPr="00184142" w14:paraId="078CC1D7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CFF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E5F7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F876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EDD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</w:t>
            </w:r>
          </w:p>
        </w:tc>
      </w:tr>
      <w:tr w:rsidR="00184142" w:rsidRPr="00184142" w14:paraId="1A536BFA" w14:textId="77777777" w:rsidTr="00CE6AD3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0882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2DED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E0F9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D7E50" w14:textId="77777777" w:rsidR="00184142" w:rsidRPr="00184142" w:rsidRDefault="00184142" w:rsidP="001841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414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</w:t>
            </w:r>
          </w:p>
        </w:tc>
      </w:tr>
    </w:tbl>
    <w:p w14:paraId="65CEDE8B" w14:textId="273E144E" w:rsidR="00CE6AD3" w:rsidRPr="001B55F2" w:rsidRDefault="00CE6AD3" w:rsidP="00CE6AD3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 w:rsidR="007B01F9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1B55F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4C3C57C8" w14:textId="77777777" w:rsidR="00CE6AD3" w:rsidRPr="001B55F2" w:rsidRDefault="00CE6AD3" w:rsidP="00CE6AD3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5C9E700E" w14:textId="4685BD7D" w:rsidR="007B01F9" w:rsidRDefault="007B01F9" w:rsidP="007B01F9">
      <w:pPr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8AB9905" wp14:editId="46C91974">
            <wp:extent cx="3467139" cy="25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1C1C" w14:textId="77777777" w:rsidR="007B01F9" w:rsidRDefault="007B01F9" w:rsidP="00CE6AD3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3251310D" w14:textId="648FB504" w:rsidR="007B01F9" w:rsidRDefault="007B01F9" w:rsidP="00CE6AD3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7B01F9"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FigureS13 </w:t>
      </w:r>
      <w:r w:rsidRPr="007B01F9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093A93A0" w14:textId="77777777" w:rsidR="007B01F9" w:rsidRDefault="007B01F9" w:rsidP="00CE6AD3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2C39197F" w14:textId="25A166E7" w:rsidR="00CE6AD3" w:rsidRDefault="00CE6AD3" w:rsidP="00CE6AD3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184142"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8</w:t>
      </w:r>
      <w:r w:rsidRPr="00184142">
        <w:rPr>
          <w:rFonts w:ascii="Times New Roman" w:eastAsia="等线" w:hAnsi="Times New Roman" w:cs="Times New Roman"/>
          <w:color w:val="000000"/>
          <w:kern w:val="0"/>
          <w:szCs w:val="21"/>
        </w:rPr>
        <w:t>.</w:t>
      </w:r>
      <w:r w:rsidR="007B01F9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2 </w:t>
      </w:r>
      <w:r w:rsidRPr="00184142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Ranking probabilities of </w:t>
      </w:r>
      <w:r w:rsidR="007B01F9">
        <w:rPr>
          <w:rFonts w:ascii="Times New Roman" w:eastAsia="等线" w:hAnsi="Times New Roman" w:cs="Times New Roman"/>
          <w:color w:val="000000"/>
          <w:kern w:val="0"/>
          <w:szCs w:val="21"/>
        </w:rPr>
        <w:t>FSH</w:t>
      </w:r>
    </w:p>
    <w:p w14:paraId="3BF57F3D" w14:textId="1882570F" w:rsidR="007B01F9" w:rsidRDefault="007B01F9" w:rsidP="00CE6AD3">
      <w:pPr>
        <w:rPr>
          <w:rFonts w:ascii="Times New Roman" w:eastAsia="等线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                            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Table S8</w:t>
      </w:r>
    </w:p>
    <w:tbl>
      <w:tblPr>
        <w:tblW w:w="5819" w:type="dxa"/>
        <w:jc w:val="center"/>
        <w:tblLook w:val="04A0" w:firstRow="1" w:lastRow="0" w:firstColumn="1" w:lastColumn="0" w:noHBand="0" w:noVBand="1"/>
      </w:tblPr>
      <w:tblGrid>
        <w:gridCol w:w="1079"/>
        <w:gridCol w:w="1020"/>
        <w:gridCol w:w="1880"/>
        <w:gridCol w:w="1840"/>
      </w:tblGrid>
      <w:tr w:rsidR="007B01F9" w:rsidRPr="007B01F9" w14:paraId="7FF467FE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64EB" w14:textId="77777777" w:rsidR="007B01F9" w:rsidRPr="007B01F9" w:rsidRDefault="007B01F9" w:rsidP="007B01F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4883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ABD2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7626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  <w:proofErr w:type="spellEnd"/>
          </w:p>
        </w:tc>
      </w:tr>
      <w:tr w:rsidR="007B01F9" w:rsidRPr="007B01F9" w14:paraId="4A932ED1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7375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36D4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4F5D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6F49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</w:t>
            </w:r>
          </w:p>
        </w:tc>
      </w:tr>
      <w:tr w:rsidR="007B01F9" w:rsidRPr="007B01F9" w14:paraId="26B89861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5F7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E6A3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ADA4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4FC9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</w:t>
            </w:r>
          </w:p>
        </w:tc>
      </w:tr>
      <w:tr w:rsidR="007B01F9" w:rsidRPr="007B01F9" w14:paraId="7834AC13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A39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5D0A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022D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655E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</w:t>
            </w:r>
          </w:p>
        </w:tc>
      </w:tr>
      <w:tr w:rsidR="007B01F9" w:rsidRPr="007B01F9" w14:paraId="56FC19C9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4872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47C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264B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EA3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7B01F9" w:rsidRPr="007B01F9" w14:paraId="6AAD99FB" w14:textId="77777777" w:rsidTr="007B01F9">
        <w:trPr>
          <w:trHeight w:val="278"/>
          <w:jc w:val="center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168D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F397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D5EE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B87E" w14:textId="77777777" w:rsidR="007B01F9" w:rsidRPr="007B01F9" w:rsidRDefault="007B01F9" w:rsidP="007B01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B01F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</w:t>
            </w:r>
          </w:p>
        </w:tc>
      </w:tr>
    </w:tbl>
    <w:p w14:paraId="0B351697" w14:textId="77777777" w:rsidR="007B01F9" w:rsidRPr="001B55F2" w:rsidRDefault="007B01F9" w:rsidP="007B01F9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Note: </w:t>
      </w:r>
      <w:r w:rsidRPr="001B55F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15BEF62E" w14:textId="17590364" w:rsidR="00184142" w:rsidRPr="007B01F9" w:rsidRDefault="007B01F9" w:rsidP="007B01F9">
      <w:pPr>
        <w:jc w:val="center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71DA31" wp14:editId="50B88B70">
            <wp:extent cx="3467139" cy="252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9B38" w14:textId="2C4F7D61" w:rsidR="007B01F9" w:rsidRDefault="007B01F9" w:rsidP="007B01F9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7B01F9"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FigureS1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4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7B01F9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  <w:bookmarkStart w:id="1" w:name="_GoBack"/>
      <w:bookmarkEnd w:id="1"/>
    </w:p>
    <w:p w14:paraId="2B8ABADB" w14:textId="77777777" w:rsidR="001223C0" w:rsidRPr="007B01F9" w:rsidRDefault="001223C0">
      <w:pPr>
        <w:rPr>
          <w:sz w:val="32"/>
          <w:szCs w:val="32"/>
        </w:rPr>
      </w:pPr>
    </w:p>
    <w:sectPr w:rsidR="001223C0" w:rsidRPr="007B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0313" w14:textId="77777777" w:rsidR="00652EA9" w:rsidRDefault="00652EA9" w:rsidP="001223C0">
      <w:r>
        <w:separator/>
      </w:r>
    </w:p>
  </w:endnote>
  <w:endnote w:type="continuationSeparator" w:id="0">
    <w:p w14:paraId="7245ED4B" w14:textId="77777777" w:rsidR="00652EA9" w:rsidRDefault="00652EA9" w:rsidP="0012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2FF0" w14:textId="77777777" w:rsidR="00652EA9" w:rsidRDefault="00652EA9" w:rsidP="001223C0">
      <w:r>
        <w:separator/>
      </w:r>
    </w:p>
  </w:footnote>
  <w:footnote w:type="continuationSeparator" w:id="0">
    <w:p w14:paraId="597E858C" w14:textId="77777777" w:rsidR="00652EA9" w:rsidRDefault="00652EA9" w:rsidP="0012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46"/>
    <w:rsid w:val="001223C0"/>
    <w:rsid w:val="00184142"/>
    <w:rsid w:val="00264046"/>
    <w:rsid w:val="00652EA9"/>
    <w:rsid w:val="007B01F9"/>
    <w:rsid w:val="00C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02EB"/>
  <w15:chartTrackingRefBased/>
  <w15:docId w15:val="{AC65CDF6-7173-4697-BF8C-2644A0A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3C0"/>
    <w:rPr>
      <w:sz w:val="18"/>
      <w:szCs w:val="18"/>
    </w:rPr>
  </w:style>
  <w:style w:type="paragraph" w:styleId="a7">
    <w:name w:val="List Paragraph"/>
    <w:basedOn w:val="a"/>
    <w:uiPriority w:val="34"/>
    <w:qFormat/>
    <w:rsid w:val="00122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2</cp:revision>
  <dcterms:created xsi:type="dcterms:W3CDTF">2020-02-13T02:50:00Z</dcterms:created>
  <dcterms:modified xsi:type="dcterms:W3CDTF">2020-02-13T03:38:00Z</dcterms:modified>
</cp:coreProperties>
</file>