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314" w:rsidRPr="00D9645A" w:rsidRDefault="00ED60AA">
      <w:pPr>
        <w:rPr>
          <w:b/>
          <w:spacing w:val="-2"/>
          <w:sz w:val="21"/>
          <w:szCs w:val="21"/>
        </w:rPr>
      </w:pPr>
      <w:r>
        <w:rPr>
          <w:b/>
          <w:spacing w:val="-2"/>
          <w:sz w:val="21"/>
          <w:szCs w:val="21"/>
        </w:rPr>
        <w:t>A</w:t>
      </w:r>
      <w:r>
        <w:rPr>
          <w:rFonts w:hint="eastAsia"/>
          <w:b/>
          <w:spacing w:val="-2"/>
          <w:sz w:val="21"/>
          <w:szCs w:val="21"/>
        </w:rPr>
        <w:t>ppendix</w:t>
      </w:r>
      <w:r>
        <w:rPr>
          <w:b/>
          <w:spacing w:val="-2"/>
          <w:sz w:val="21"/>
          <w:szCs w:val="21"/>
        </w:rPr>
        <w:t>1</w:t>
      </w:r>
      <w:r>
        <w:rPr>
          <w:rFonts w:hint="eastAsia"/>
          <w:b/>
          <w:spacing w:val="-2"/>
          <w:sz w:val="21"/>
          <w:szCs w:val="21"/>
        </w:rPr>
        <w:t>-</w:t>
      </w:r>
      <w:r w:rsidR="00AC3315">
        <w:rPr>
          <w:b/>
          <w:spacing w:val="-2"/>
          <w:sz w:val="21"/>
          <w:szCs w:val="21"/>
        </w:rPr>
        <w:t>S</w:t>
      </w:r>
      <w:r w:rsidR="00D9645A" w:rsidRPr="00D9645A">
        <w:rPr>
          <w:b/>
          <w:spacing w:val="-2"/>
          <w:sz w:val="21"/>
          <w:szCs w:val="21"/>
        </w:rPr>
        <w:t>earch strategy</w:t>
      </w:r>
      <w:bookmarkStart w:id="0" w:name="_GoBack"/>
      <w:bookmarkEnd w:id="0"/>
    </w:p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0E1A36" w:rsidRPr="00B2079E" w:rsidTr="00894F85">
        <w:trPr>
          <w:trHeight w:hRule="exact" w:val="407"/>
        </w:trPr>
        <w:tc>
          <w:tcPr>
            <w:tcW w:w="6946" w:type="dxa"/>
          </w:tcPr>
          <w:p w:rsidR="000E1A36" w:rsidRPr="00383ECA" w:rsidRDefault="000E1A36" w:rsidP="00894F85">
            <w:pPr>
              <w:shd w:val="clear" w:color="auto" w:fill="FFFFFF"/>
              <w:textAlignment w:val="baseline"/>
              <w:rPr>
                <w:b/>
                <w:spacing w:val="-2"/>
                <w:sz w:val="21"/>
                <w:szCs w:val="21"/>
              </w:rPr>
            </w:pPr>
            <w:r w:rsidRPr="00383ECA">
              <w:rPr>
                <w:b/>
                <w:spacing w:val="-2"/>
                <w:sz w:val="21"/>
                <w:szCs w:val="21"/>
              </w:rPr>
              <w:t>PubMed</w:t>
            </w:r>
          </w:p>
        </w:tc>
        <w:tc>
          <w:tcPr>
            <w:tcW w:w="1418" w:type="dxa"/>
          </w:tcPr>
          <w:p w:rsidR="000E1A36" w:rsidRPr="00383ECA" w:rsidRDefault="000E1A36" w:rsidP="00894F85">
            <w:pPr>
              <w:shd w:val="clear" w:color="auto" w:fill="FFFFFF"/>
              <w:ind w:left="107"/>
              <w:jc w:val="center"/>
              <w:textAlignment w:val="baseline"/>
              <w:rPr>
                <w:b/>
                <w:spacing w:val="-2"/>
                <w:sz w:val="21"/>
                <w:szCs w:val="21"/>
              </w:rPr>
            </w:pPr>
            <w:r w:rsidRPr="00383ECA">
              <w:rPr>
                <w:rFonts w:hint="eastAsia"/>
                <w:b/>
                <w:spacing w:val="-2"/>
                <w:sz w:val="21"/>
                <w:szCs w:val="21"/>
              </w:rPr>
              <w:t>Results</w:t>
            </w:r>
          </w:p>
        </w:tc>
      </w:tr>
      <w:tr w:rsidR="000E1A36" w:rsidRPr="00B2079E" w:rsidTr="00894F85">
        <w:trPr>
          <w:trHeight w:hRule="exact" w:val="423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spacing w:val="-2"/>
                <w:sz w:val="21"/>
                <w:szCs w:val="21"/>
              </w:rPr>
              <w:t> "Arthritis, Psoriatic"[Mesh] Sort by: Relevance</w:t>
            </w:r>
          </w:p>
          <w:p w:rsidR="000E1A36" w:rsidRPr="008D361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5377</w:t>
            </w:r>
          </w:p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</w:p>
        </w:tc>
      </w:tr>
      <w:tr w:rsidR="000E1A36" w:rsidRPr="00B2079E" w:rsidTr="00894F85">
        <w:trPr>
          <w:trHeight w:hRule="exact" w:val="1298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spacing w:val="-2"/>
                <w:sz w:val="21"/>
                <w:szCs w:val="21"/>
              </w:rPr>
              <w:t>((((((((Psoriatic Arthropathies[Title/Abstract]) OR Psoriatic[Title/Abstract]) OR Arthropathy[Title/Abstract]) OR Arthropathies, Psoriatic[Title/Abstract]) OR Psoriatic by: Relevance</w:t>
            </w: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227</w:t>
            </w:r>
            <w:r w:rsidRPr="00CD7F80">
              <w:rPr>
                <w:spacing w:val="-2"/>
                <w:sz w:val="21"/>
                <w:szCs w:val="21"/>
              </w:rPr>
              <w:t>43</w:t>
            </w:r>
          </w:p>
        </w:tc>
      </w:tr>
      <w:tr w:rsidR="000E1A36" w:rsidRPr="00B2079E" w:rsidTr="00894F85">
        <w:trPr>
          <w:trHeight w:hRule="exact" w:val="579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spacing w:val="-2"/>
                <w:sz w:val="21"/>
                <w:szCs w:val="21"/>
              </w:rPr>
              <w:t>#1 OR #2</w:t>
            </w: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23556</w:t>
            </w:r>
          </w:p>
        </w:tc>
      </w:tr>
      <w:tr w:rsidR="000E1A36" w:rsidRPr="00B2079E" w:rsidTr="00894F85">
        <w:trPr>
          <w:trHeight w:hRule="exact" w:val="3402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rFonts w:hint="eastAsia"/>
                <w:spacing w:val="-2"/>
                <w:sz w:val="21"/>
                <w:szCs w:val="21"/>
              </w:rPr>
              <w:t>(((((((((((((((((((((((((((((((tumor necrosis factor  inhibitor[Title/Abstract]) OR TNF-a inhibitor[Title/Abstract]) OR tumor necrosis factor alpha inhibitor[Title/Abstract]) OR tumor necrosis factor alpha blocker[Title/Abstract]) OR TNF-a blocker[</w:t>
            </w:r>
            <w:r w:rsidRPr="00383ECA">
              <w:rPr>
                <w:spacing w:val="-2"/>
                <w:sz w:val="21"/>
                <w:szCs w:val="21"/>
              </w:rPr>
              <w:t>Title/Abstract]) OR anti-TNF-a agents[Title/Abstract]) OR Anti-interleukin agents[Title/Abstract]) OR interleukin inhibitor[Title/Abstract]) OR interleukin blockers[Title/Abstract]) OR IL inhibitors[Title/Abstract]) OR cytotoxic T-lymphocyte associated protein 4[Title/Abstract]) OR CTLA-4-Ig[Title/Abstract]) OR type-4 cyclic nucleotide phosphodiesterase inhibitor[Title/Abstract]) OR type-4 cyclic nucleotide phosphodiesterase blocker[Title/Abstract]) OR PDE-4 inhibitor[Title/Abstract]) OR Janus kinase inhibitor[Title/Abstract]) OR JAK inhibitor[Title/Abstract]) OR Janus kinase blocker[Title/Abstract]) OR anti-JAK agents[Title/Abstract]) OR tofacitinib[Title/Abstract]) OR etanercept[Title/Abstract]) OR infliximab[Title/Abstract]) OR adalimumab[Title/Abstract]) OR golimumab[Title/Abstract]) OR certolizumab pegol[Title/Abstract]) OR ustekinumab[Title/Abstract]) OR secukinumab[Title/Abstract]) OR ixekizumab[Title/Abstract]) OR brodalumab[Title/Abstract]) OR clazakizumab[Title/Abstract]) OR abatacept[Title/Abstract]) OR apremilast[Title/Abstract]] Sort by: Relevance</w:t>
            </w: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22774</w:t>
            </w:r>
          </w:p>
        </w:tc>
      </w:tr>
      <w:tr w:rsidR="000E1A36" w:rsidRPr="00B2079E" w:rsidTr="00894F85">
        <w:trPr>
          <w:trHeight w:hRule="exact" w:val="2126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spacing w:val="-2"/>
                <w:sz w:val="21"/>
                <w:szCs w:val="21"/>
              </w:rPr>
              <w:t>"randomized controlled trial"[Publication Type]) OR "controlled clinical trial"[Publication Type]) OR "randomized"[Title/Abstract]) OR "randomised"[Title/Abstract]) OR "placebo"[Title/Abstract]) OR "sham"[Title/Abstract]) OR "randomly"[Title/Abstract]) OR "trial"[Title/Abstract]) OR "groups"[Title/Abstract] Sort by: Relevance</w:t>
            </w: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2832783</w:t>
            </w:r>
          </w:p>
        </w:tc>
      </w:tr>
      <w:tr w:rsidR="000E1A36" w:rsidRPr="00B2079E" w:rsidTr="00894F85">
        <w:trPr>
          <w:trHeight w:hRule="exact" w:val="711"/>
        </w:trPr>
        <w:tc>
          <w:tcPr>
            <w:tcW w:w="6946" w:type="dxa"/>
          </w:tcPr>
          <w:p w:rsidR="000E1A36" w:rsidRPr="00383ECA" w:rsidRDefault="000E1A36" w:rsidP="00894F85">
            <w:pPr>
              <w:pStyle w:val="a7"/>
              <w:numPr>
                <w:ilvl w:val="0"/>
                <w:numId w:val="10"/>
              </w:num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383ECA">
              <w:rPr>
                <w:spacing w:val="-2"/>
                <w:sz w:val="21"/>
                <w:szCs w:val="21"/>
              </w:rPr>
              <w:t xml:space="preserve">Search #3 AND #4 AND #5 </w:t>
            </w:r>
          </w:p>
        </w:tc>
        <w:tc>
          <w:tcPr>
            <w:tcW w:w="1418" w:type="dxa"/>
          </w:tcPr>
          <w:p w:rsidR="000E1A36" w:rsidRPr="00CD7F80" w:rsidRDefault="000E1A36" w:rsidP="00894F85">
            <w:pPr>
              <w:shd w:val="clear" w:color="auto" w:fill="FFFFFF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588</w:t>
            </w:r>
          </w:p>
        </w:tc>
      </w:tr>
    </w:tbl>
    <w:p w:rsidR="003F6300" w:rsidRDefault="003F6300"/>
    <w:p w:rsidR="003F6300" w:rsidRDefault="003F6300"/>
    <w:p w:rsidR="000E1A36" w:rsidRDefault="000E1A36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CD7F80" w:rsidRPr="00CD7F80" w:rsidTr="00CD7F80">
        <w:trPr>
          <w:trHeight w:hRule="exact" w:val="487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b/>
                <w:spacing w:val="-2"/>
                <w:sz w:val="21"/>
                <w:szCs w:val="21"/>
              </w:rPr>
            </w:pPr>
            <w:r w:rsidRPr="00CD7F80">
              <w:rPr>
                <w:b/>
                <w:spacing w:val="-2"/>
                <w:sz w:val="21"/>
                <w:szCs w:val="21"/>
              </w:rPr>
              <w:t>Embase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jc w:val="center"/>
              <w:textAlignment w:val="baseline"/>
              <w:rPr>
                <w:b/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b/>
                <w:spacing w:val="-2"/>
                <w:sz w:val="21"/>
                <w:szCs w:val="21"/>
              </w:rPr>
              <w:t>Results</w:t>
            </w:r>
          </w:p>
        </w:tc>
      </w:tr>
      <w:tr w:rsidR="00CD7F80" w:rsidRPr="00CD7F80" w:rsidTr="00CD7F80">
        <w:trPr>
          <w:trHeight w:hRule="exact" w:val="661"/>
        </w:trPr>
        <w:tc>
          <w:tcPr>
            <w:tcW w:w="6946" w:type="dxa"/>
          </w:tcPr>
          <w:p w:rsidR="00CD7F80" w:rsidRPr="00CD7F80" w:rsidRDefault="00CD7F80" w:rsidP="00CD7F80">
            <w:pPr>
              <w:pStyle w:val="a7"/>
              <w:numPr>
                <w:ilvl w:val="0"/>
                <w:numId w:val="8"/>
              </w:num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'psoriatic arthritis'/exp             </w:t>
            </w:r>
          </w:p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19318</w:t>
            </w:r>
          </w:p>
        </w:tc>
      </w:tr>
      <w:tr w:rsidR="00CD7F80" w:rsidRPr="00CD7F80" w:rsidTr="00CD7F80">
        <w:trPr>
          <w:trHeight w:hRule="exact" w:val="712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02.  'psoriasis, arthritic':ti,ab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</w:t>
            </w:r>
          </w:p>
        </w:tc>
      </w:tr>
      <w:tr w:rsidR="00CD7F80" w:rsidRPr="00CD7F80" w:rsidTr="00CD7F80">
        <w:trPr>
          <w:trHeight w:hRule="exact" w:val="56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03.  'arthritic psoriasis':ti,ab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19</w:t>
            </w:r>
          </w:p>
        </w:tc>
      </w:tr>
      <w:tr w:rsidR="00CD7F80" w:rsidRPr="00CD7F80" w:rsidTr="00CD7F80">
        <w:trPr>
          <w:trHeight w:hRule="exact" w:val="56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04.  'psoriatic arthritis':ti,ab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14752</w:t>
            </w:r>
          </w:p>
        </w:tc>
      </w:tr>
      <w:tr w:rsidR="00CD7F80" w:rsidRPr="00CD7F80" w:rsidTr="00CD7F80">
        <w:trPr>
          <w:trHeight w:hRule="exact" w:val="568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lastRenderedPageBreak/>
              <w:t xml:space="preserve">05.  'psoriasis arthropathica':ti,ab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91</w:t>
            </w:r>
          </w:p>
        </w:tc>
      </w:tr>
      <w:tr w:rsidR="00CD7F80" w:rsidRPr="00CD7F80" w:rsidTr="00CD7F80">
        <w:trPr>
          <w:trHeight w:hRule="exact" w:val="57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06.  'psoriatic arthropathy':ti,ab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500</w:t>
            </w:r>
          </w:p>
        </w:tc>
      </w:tr>
      <w:tr w:rsidR="00CD7F80" w:rsidRPr="00CD7F80" w:rsidTr="00CD7F80">
        <w:trPr>
          <w:trHeight w:hRule="exact" w:val="55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07.  'arthropathies, psoriatic':ti,ab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</w:t>
            </w:r>
          </w:p>
        </w:tc>
      </w:tr>
      <w:tr w:rsidR="00CD7F80" w:rsidRPr="00CD7F80" w:rsidTr="00CD7F80">
        <w:trPr>
          <w:trHeight w:hRule="exact" w:val="564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08.  'arthropathy, psoriatic':ti,ab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3</w:t>
            </w:r>
          </w:p>
        </w:tc>
      </w:tr>
      <w:tr w:rsidR="00CD7F80" w:rsidRPr="00CD7F80" w:rsidTr="00CD7F80">
        <w:trPr>
          <w:trHeight w:hRule="exact" w:val="572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09.  'psoriatic arthropathies':ti,ab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11</w:t>
            </w:r>
          </w:p>
        </w:tc>
      </w:tr>
      <w:tr w:rsidR="00CD7F80" w:rsidRPr="00CD7F80" w:rsidTr="00CD7F80">
        <w:trPr>
          <w:trHeight w:hRule="exact" w:val="56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10.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#1 OR #2 OR #3 OR #4 OR #5 OR #6 OR #7 OR #8 OR #9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21037</w:t>
            </w:r>
          </w:p>
        </w:tc>
      </w:tr>
      <w:tr w:rsidR="00CD7F80" w:rsidRPr="00CD7F80" w:rsidTr="00CD7F80">
        <w:trPr>
          <w:trHeight w:hRule="exact" w:val="56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11.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''tumor necrosis factor α inhibitor':ab,ti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88</w:t>
            </w:r>
          </w:p>
        </w:tc>
      </w:tr>
      <w:tr w:rsidR="00CD7F80" w:rsidRPr="00CD7F80" w:rsidTr="00CD7F80">
        <w:trPr>
          <w:trHeight w:hRule="exact" w:val="568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12.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'tnf-a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121</w:t>
            </w:r>
          </w:p>
        </w:tc>
      </w:tr>
      <w:tr w:rsidR="00CD7F80" w:rsidRPr="00CD7F80" w:rsidTr="00CD7F80">
        <w:trPr>
          <w:trHeight w:hRule="exact" w:val="57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13.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'tumor necrosis factor alpha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17</w:t>
            </w:r>
          </w:p>
        </w:tc>
      </w:tr>
      <w:tr w:rsidR="00CD7F80" w:rsidRPr="00CD7F80" w:rsidTr="00CD7F80">
        <w:trPr>
          <w:trHeight w:hRule="exact" w:val="55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14.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'tumor necrosis factor alpha blocker':ab,ti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14</w:t>
            </w:r>
          </w:p>
        </w:tc>
      </w:tr>
      <w:tr w:rsidR="00CD7F80" w:rsidRPr="00CD7F80" w:rsidTr="00CD7F80">
        <w:trPr>
          <w:trHeight w:hRule="exact" w:val="564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15.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'tnf-a blocker':ab,ti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58</w:t>
            </w:r>
          </w:p>
        </w:tc>
      </w:tr>
      <w:tr w:rsidR="00CD7F80" w:rsidRPr="00CD7F80" w:rsidTr="00CD7F80">
        <w:trPr>
          <w:trHeight w:hRule="exact" w:val="572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16.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'anti-tnf-a agents':ab,ti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</w:t>
            </w:r>
          </w:p>
        </w:tc>
      </w:tr>
      <w:tr w:rsidR="00CD7F80" w:rsidRPr="00CD7F80" w:rsidTr="00CD7F80">
        <w:trPr>
          <w:trHeight w:hRule="exact" w:val="574"/>
        </w:trPr>
        <w:tc>
          <w:tcPr>
            <w:tcW w:w="6946" w:type="dxa"/>
          </w:tcPr>
          <w:p w:rsid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17.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'anti-interleukin agents':ab,ti</w:t>
            </w:r>
          </w:p>
          <w:p w:rsid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</w:p>
          <w:p w:rsid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12</w:t>
            </w:r>
          </w:p>
        </w:tc>
      </w:tr>
      <w:tr w:rsidR="00CD7F80" w:rsidRPr="00CD7F80" w:rsidTr="00CD7F80">
        <w:trPr>
          <w:trHeight w:hRule="exact" w:val="719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18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 xml:space="preserve">'interleukin inhibitor':ab,ti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</w:t>
            </w:r>
          </w:p>
        </w:tc>
      </w:tr>
      <w:tr w:rsidR="00CD7F80" w:rsidRPr="00CD7F80" w:rsidTr="00CD7F80">
        <w:trPr>
          <w:trHeight w:hRule="exact" w:val="573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19.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'il inhibitors':ab,ti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0</w:t>
            </w:r>
          </w:p>
        </w:tc>
      </w:tr>
      <w:tr w:rsidR="00CD7F80" w:rsidRPr="00CD7F80" w:rsidTr="00CD7F80">
        <w:trPr>
          <w:trHeight w:hRule="exact" w:val="695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20.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''cytotoxic t-lymphocyte associated protein 4 immune globulin':ab,ti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250</w:t>
            </w:r>
          </w:p>
        </w:tc>
      </w:tr>
      <w:tr w:rsidR="00CD7F80" w:rsidRPr="00CD7F80" w:rsidTr="00CD7F80">
        <w:trPr>
          <w:trHeight w:hRule="exact" w:val="576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21.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''ctla-4-ig':ab,ti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0</w:t>
            </w:r>
          </w:p>
        </w:tc>
      </w:tr>
      <w:tr w:rsidR="00CD7F80" w:rsidRPr="00CD7F80" w:rsidTr="00CD7F80">
        <w:trPr>
          <w:trHeight w:hRule="exact" w:val="57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22.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''type-4 cyclic nucleotide phosphodiesterase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0</w:t>
            </w:r>
          </w:p>
        </w:tc>
      </w:tr>
      <w:tr w:rsidR="00CD7F80" w:rsidRPr="00CD7F80" w:rsidTr="00CD7F80">
        <w:trPr>
          <w:trHeight w:hRule="exact" w:val="564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>23.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''type-4 cyclic nucleotide phosphodiesterase blocker':ab,ti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183</w:t>
            </w:r>
          </w:p>
        </w:tc>
      </w:tr>
      <w:tr w:rsidR="00CD7F80" w:rsidRPr="00CD7F80" w:rsidTr="00CD7F80">
        <w:trPr>
          <w:trHeight w:hRule="exact" w:val="558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24. 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'pde-4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  <w:r w:rsidRPr="00CD7F80">
              <w:rPr>
                <w:spacing w:val="-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183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25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'janus kinase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665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26.</w:t>
            </w:r>
            <w:r w:rsidR="003F6300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 'jak inhibitor':ab,ti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1514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27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'janus kinase blocker':ab,ti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lastRenderedPageBreak/>
              <w:t>28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'anti-jak agents':ab,t</w:t>
            </w:r>
            <w:r w:rsidRPr="00CD7F80">
              <w:rPr>
                <w:rFonts w:hint="eastAsia"/>
                <w:spacing w:val="-2"/>
                <w:sz w:val="21"/>
                <w:szCs w:val="21"/>
              </w:rPr>
              <w:t>i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29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'tofacitinib':ab,ti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1792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30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etanercept':ab,ti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shd w:val="clear" w:color="auto" w:fill="FFFFFF"/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12917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31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'infliximab':ab,ti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22742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32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'adalimumab':ab,ti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15120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33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'golimumab':ab,ti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2969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34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'certolizumab pegol':ab,ti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1688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35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'ustekinumab':ab,ti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2878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36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'secukinumab':ab,ti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1410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37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'ixekizumab':ab,ti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574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38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'brodalumab':ab,ti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278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39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'clazakizumab':ab,ti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27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40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'abatacept':ab,ti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3580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41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="00383ECA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>'apremilast':ab,ti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862</w:t>
            </w:r>
          </w:p>
        </w:tc>
      </w:tr>
      <w:tr w:rsidR="00CD7F80" w:rsidRPr="00CD7F80" w:rsidTr="003F6300">
        <w:trPr>
          <w:trHeight w:hRule="exact" w:val="1558"/>
        </w:trPr>
        <w:tc>
          <w:tcPr>
            <w:tcW w:w="6946" w:type="dxa"/>
          </w:tcPr>
          <w:p w:rsidR="00CD7F80" w:rsidRPr="003F6300" w:rsidRDefault="00CD7F80" w:rsidP="003F630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42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="00383ECA">
              <w:rPr>
                <w:spacing w:val="-2"/>
                <w:sz w:val="21"/>
                <w:szCs w:val="21"/>
              </w:rPr>
              <w:t xml:space="preserve"> </w:t>
            </w:r>
            <w:r w:rsidRPr="00CD7F80">
              <w:rPr>
                <w:spacing w:val="-2"/>
                <w:sz w:val="21"/>
                <w:szCs w:val="21"/>
              </w:rPr>
              <w:t xml:space="preserve">#11 OR #12 OR #13 OR #14 OR #15 OR #16 OR #17 OR #18 OR #19 OR #20 OR #21 OR #22 OR #23 OR #24 OR #26 OR #27 OR #28 OR #29 OR #30 OR #31 OR #32 OR #33 OR #34 OR #35 OR #36 OR #37 OR #38 OR #39 OR #40 OR #41 </w:t>
            </w: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45774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43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'randomized controlled trial'/exp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535586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44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'controlled clinical trial':ab,ti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16991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45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'randomized':ab,ti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662913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lastRenderedPageBreak/>
              <w:t>46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'randomised':ab,ti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135605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47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'placebo':ab,ti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282681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48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'sham':ab,ti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108543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49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'randomly':ab,ti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399242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50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'trial':ab,ti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760159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51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'groups':ab,ti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2600995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52</w:t>
            </w:r>
            <w:r w:rsidR="003F6300">
              <w:rPr>
                <w:spacing w:val="-2"/>
                <w:sz w:val="21"/>
                <w:szCs w:val="21"/>
              </w:rPr>
              <w:t xml:space="preserve">. </w:t>
            </w:r>
            <w:r w:rsidRPr="00CD7F80">
              <w:rPr>
                <w:spacing w:val="-2"/>
                <w:sz w:val="21"/>
                <w:szCs w:val="21"/>
              </w:rPr>
              <w:t xml:space="preserve"> </w:t>
            </w:r>
            <w:r w:rsidR="003F6300" w:rsidRPr="00CD7F80">
              <w:rPr>
                <w:spacing w:val="-2"/>
                <w:sz w:val="21"/>
                <w:szCs w:val="21"/>
              </w:rPr>
              <w:t>#4</w:t>
            </w:r>
            <w:r w:rsidR="003F6300">
              <w:rPr>
                <w:spacing w:val="-2"/>
                <w:sz w:val="21"/>
                <w:szCs w:val="21"/>
              </w:rPr>
              <w:t xml:space="preserve">3 </w:t>
            </w:r>
            <w:r w:rsidR="003F6300" w:rsidRPr="00CD7F80">
              <w:rPr>
                <w:spacing w:val="-2"/>
                <w:sz w:val="21"/>
                <w:szCs w:val="21"/>
              </w:rPr>
              <w:t xml:space="preserve">OR </w:t>
            </w:r>
            <w:r w:rsidRPr="00CD7F80">
              <w:rPr>
                <w:spacing w:val="-2"/>
                <w:sz w:val="21"/>
                <w:szCs w:val="21"/>
              </w:rPr>
              <w:t xml:space="preserve">#44 OR #45 OR #46 OR #47 OR #48 OR #49 OR #50 OR #51 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3795181</w:t>
            </w:r>
          </w:p>
        </w:tc>
      </w:tr>
      <w:tr w:rsidR="00CD7F80" w:rsidRPr="00CD7F80" w:rsidTr="00CD7F80">
        <w:trPr>
          <w:trHeight w:hRule="exact" w:val="710"/>
        </w:trPr>
        <w:tc>
          <w:tcPr>
            <w:tcW w:w="6946" w:type="dxa"/>
          </w:tcPr>
          <w:p w:rsidR="00CD7F80" w:rsidRPr="00CD7F80" w:rsidRDefault="00CD7F80" w:rsidP="00CD7F80">
            <w:pPr>
              <w:shd w:val="clear" w:color="auto" w:fill="FFFFFF"/>
              <w:spacing w:line="360" w:lineRule="auto"/>
              <w:textAlignment w:val="baseline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53</w:t>
            </w:r>
            <w:r w:rsidR="003F6300">
              <w:rPr>
                <w:spacing w:val="-2"/>
                <w:sz w:val="21"/>
                <w:szCs w:val="21"/>
              </w:rPr>
              <w:t xml:space="preserve">.  </w:t>
            </w:r>
            <w:r w:rsidRPr="00CD7F80">
              <w:rPr>
                <w:spacing w:val="-2"/>
                <w:sz w:val="21"/>
                <w:szCs w:val="21"/>
              </w:rPr>
              <w:t>#</w:t>
            </w:r>
            <w:r w:rsidR="003F6300">
              <w:rPr>
                <w:spacing w:val="-2"/>
                <w:sz w:val="21"/>
                <w:szCs w:val="21"/>
              </w:rPr>
              <w:t>10</w:t>
            </w:r>
            <w:r w:rsidRPr="00CD7F80">
              <w:rPr>
                <w:spacing w:val="-2"/>
                <w:sz w:val="21"/>
                <w:szCs w:val="21"/>
              </w:rPr>
              <w:t xml:space="preserve"> AND #4</w:t>
            </w:r>
            <w:r w:rsidR="003F6300">
              <w:rPr>
                <w:spacing w:val="-2"/>
                <w:sz w:val="21"/>
                <w:szCs w:val="21"/>
              </w:rPr>
              <w:t>2</w:t>
            </w:r>
            <w:r w:rsidRPr="00CD7F80">
              <w:rPr>
                <w:spacing w:val="-2"/>
                <w:sz w:val="21"/>
                <w:szCs w:val="21"/>
              </w:rPr>
              <w:t xml:space="preserve"> AND #5</w:t>
            </w:r>
            <w:r w:rsidR="003F6300">
              <w:rPr>
                <w:spacing w:val="-2"/>
                <w:sz w:val="21"/>
                <w:szCs w:val="21"/>
              </w:rPr>
              <w:t>2</w:t>
            </w:r>
          </w:p>
          <w:p w:rsidR="00CD7F80" w:rsidRPr="00CD7F80" w:rsidRDefault="00CD7F80" w:rsidP="00CD7F80">
            <w:pPr>
              <w:spacing w:line="360" w:lineRule="auto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P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360" w:lineRule="auto"/>
              <w:ind w:right="235"/>
              <w:jc w:val="center"/>
              <w:rPr>
                <w:spacing w:val="-2"/>
                <w:sz w:val="21"/>
                <w:szCs w:val="21"/>
              </w:rPr>
            </w:pPr>
            <w:r w:rsidRPr="00CD7F80">
              <w:rPr>
                <w:rFonts w:hint="eastAsia"/>
                <w:spacing w:val="-2"/>
                <w:sz w:val="21"/>
                <w:szCs w:val="21"/>
              </w:rPr>
              <w:t>1942</w:t>
            </w:r>
          </w:p>
        </w:tc>
      </w:tr>
    </w:tbl>
    <w:p w:rsidR="00CD7F80" w:rsidRDefault="00CD7F80"/>
    <w:p w:rsidR="003F6300" w:rsidRDefault="003F6300"/>
    <w:p w:rsidR="003F6300" w:rsidRDefault="003F6300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CD7F80" w:rsidTr="003F6300">
        <w:trPr>
          <w:trHeight w:hRule="exact" w:val="563"/>
        </w:trPr>
        <w:tc>
          <w:tcPr>
            <w:tcW w:w="6946" w:type="dxa"/>
          </w:tcPr>
          <w:p w:rsidR="00CD7F80" w:rsidRPr="008D361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612470">
              <w:rPr>
                <w:b/>
                <w:spacing w:val="-2"/>
                <w:sz w:val="21"/>
                <w:szCs w:val="21"/>
              </w:rPr>
              <w:t>Cochrane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 w:rsidRPr="003201C1">
              <w:rPr>
                <w:rFonts w:hint="eastAsia"/>
                <w:b/>
                <w:bCs/>
                <w:spacing w:val="-1"/>
                <w:sz w:val="21"/>
                <w:szCs w:val="21"/>
              </w:rPr>
              <w:t>Results</w:t>
            </w:r>
          </w:p>
        </w:tc>
      </w:tr>
      <w:tr w:rsidR="00CD7F80" w:rsidRPr="001C42CE" w:rsidTr="003F6300">
        <w:trPr>
          <w:trHeight w:hRule="exact" w:val="889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t>MeSH descriptor: [Arthritis, Psoriatic] explode all trees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306</w:t>
            </w:r>
          </w:p>
        </w:tc>
      </w:tr>
      <w:tr w:rsidR="00CD7F80" w:rsidTr="003F6300">
        <w:trPr>
          <w:trHeight w:hRule="exact" w:val="889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7"/>
              </w:num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0636D0">
              <w:rPr>
                <w:spacing w:val="-2"/>
                <w:sz w:val="21"/>
                <w:szCs w:val="21"/>
              </w:rPr>
              <w:t>P</w:t>
            </w:r>
            <w:r>
              <w:rPr>
                <w:spacing w:val="-2"/>
                <w:sz w:val="21"/>
                <w:szCs w:val="21"/>
              </w:rPr>
              <w:t>soriasis, Arthritic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 w:rsidRPr="000636D0">
              <w:rPr>
                <w:rFonts w:hint="eastAsia"/>
                <w:spacing w:val="-2"/>
                <w:sz w:val="21"/>
                <w:szCs w:val="21"/>
              </w:rPr>
              <w:t>4</w:t>
            </w:r>
          </w:p>
        </w:tc>
      </w:tr>
      <w:tr w:rsidR="00CD7F80" w:rsidRPr="001C42CE" w:rsidTr="003F6300">
        <w:trPr>
          <w:trHeight w:hRule="exact" w:val="904"/>
        </w:trPr>
        <w:tc>
          <w:tcPr>
            <w:tcW w:w="6946" w:type="dxa"/>
          </w:tcPr>
          <w:p w:rsidR="00CD7F80" w:rsidRPr="00AA0193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3</w:t>
            </w:r>
            <w:r>
              <w:rPr>
                <w:spacing w:val="-2"/>
                <w:sz w:val="21"/>
                <w:szCs w:val="21"/>
              </w:rPr>
              <w:t xml:space="preserve">.  </w:t>
            </w:r>
            <w:r w:rsidRPr="00D96F12">
              <w:rPr>
                <w:spacing w:val="-2"/>
                <w:sz w:val="21"/>
                <w:szCs w:val="21"/>
              </w:rPr>
              <w:t>Arthritic Psoriasis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9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4</w:t>
            </w:r>
            <w:r>
              <w:rPr>
                <w:spacing w:val="-2"/>
                <w:sz w:val="21"/>
                <w:szCs w:val="21"/>
              </w:rPr>
              <w:t xml:space="preserve">.  </w:t>
            </w:r>
            <w:r w:rsidRPr="00D96F12">
              <w:rPr>
                <w:spacing w:val="-2"/>
                <w:sz w:val="21"/>
                <w:szCs w:val="21"/>
              </w:rPr>
              <w:t>Psoriatic Arthritis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1268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5</w:t>
            </w:r>
            <w:r>
              <w:rPr>
                <w:spacing w:val="-2"/>
                <w:sz w:val="21"/>
                <w:szCs w:val="21"/>
              </w:rPr>
              <w:t xml:space="preserve">.  </w:t>
            </w:r>
            <w:r w:rsidRPr="00D96F12">
              <w:rPr>
                <w:spacing w:val="-2"/>
                <w:sz w:val="21"/>
                <w:szCs w:val="21"/>
              </w:rPr>
              <w:t>Psoriasis Arthropathica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>
              <w:rPr>
                <w:rFonts w:hint="eastAsia"/>
                <w:spacing w:val="-2"/>
                <w:sz w:val="21"/>
                <w:szCs w:val="21"/>
              </w:rPr>
              <w:t>6</w:t>
            </w:r>
            <w:r>
              <w:rPr>
                <w:spacing w:val="-2"/>
                <w:sz w:val="21"/>
                <w:szCs w:val="21"/>
              </w:rPr>
              <w:t xml:space="preserve">.  </w:t>
            </w:r>
            <w:r w:rsidRPr="00D96F12">
              <w:rPr>
                <w:spacing w:val="-2"/>
                <w:sz w:val="21"/>
                <w:szCs w:val="21"/>
              </w:rPr>
              <w:t>Psoriatic Arthropathy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41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3F6300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F6300">
              <w:rPr>
                <w:spacing w:val="-2"/>
                <w:sz w:val="21"/>
                <w:szCs w:val="21"/>
              </w:rPr>
              <w:lastRenderedPageBreak/>
              <w:t>Arthropathies, Psoriatic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3F6300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F6300">
              <w:rPr>
                <w:spacing w:val="-2"/>
                <w:sz w:val="21"/>
                <w:szCs w:val="21"/>
              </w:rPr>
              <w:t>Arthropathy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526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Psoriatic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1906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Psoriatic Arthropathies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#1 or #2 or #3 or #4 or #5 or #6 or #7 or #8 or #9 or #10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2393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tumor necrosis factor α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150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TNF-a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79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tumor necrosis factor alpha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716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tumor necrosis factor alpha blocker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65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TNF-a blocker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13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anti-TNF-a agents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49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Anti-interleukin agents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128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interleukin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1422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interleukin blockers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132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lastRenderedPageBreak/>
              <w:t>IL inhibitors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1580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523A36">
              <w:rPr>
                <w:spacing w:val="-2"/>
                <w:sz w:val="21"/>
                <w:szCs w:val="21"/>
              </w:rPr>
              <w:t>cytotoxic T-lymphocyte associated protein 4 immune globulin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type-4 cyclic nucleotide phosphodiesterase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type-4 cyclic nucleotide phosphodiesterase blocker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PDE-4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32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Janus kinase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484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JAK inhibitor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348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Janus kinase blocker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anti-JAK agents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tofacitinib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424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etanercept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1503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adalimumab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1828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golimumab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456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certolizumab pegol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400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lastRenderedPageBreak/>
              <w:t>ustekinumab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427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secukinumab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473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ixekizumab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225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brodalumab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78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clazakizumab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11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abatacept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529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526C2">
              <w:rPr>
                <w:spacing w:val="-2"/>
                <w:sz w:val="21"/>
                <w:szCs w:val="21"/>
              </w:rPr>
              <w:t>apremilast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262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962BC4">
              <w:rPr>
                <w:spacing w:val="-2"/>
                <w:sz w:val="21"/>
                <w:szCs w:val="21"/>
              </w:rPr>
              <w:t>infliximab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1762</w:t>
            </w:r>
          </w:p>
        </w:tc>
      </w:tr>
      <w:tr w:rsidR="00CD7F80" w:rsidRPr="001C42CE" w:rsidTr="003F6300">
        <w:trPr>
          <w:trHeight w:hRule="exact" w:val="1125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962BC4">
              <w:rPr>
                <w:spacing w:val="-2"/>
                <w:sz w:val="21"/>
                <w:szCs w:val="21"/>
              </w:rPr>
              <w:t xml:space="preserve">#12 or #13 or #14 or #15 or #16 or #17 or #18 or #19 or #20 or #21 #22 or #23 or #24 or #25 or #26 or #27 or #28 or #29 or #30 or #31 #32 or #33 or #34 or </w:t>
            </w:r>
            <w:r w:rsidR="003F6300">
              <w:rPr>
                <w:spacing w:val="-2"/>
                <w:sz w:val="21"/>
                <w:szCs w:val="21"/>
              </w:rPr>
              <w:t>#35 or #36 or #37 or #38 or #39 or #40</w:t>
            </w:r>
            <w:r w:rsidRPr="00962BC4">
              <w:rPr>
                <w:spacing w:val="-2"/>
                <w:sz w:val="21"/>
                <w:szCs w:val="21"/>
              </w:rPr>
              <w:t xml:space="preserve"> or #41 or #42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6594</w:t>
            </w:r>
          </w:p>
        </w:tc>
      </w:tr>
      <w:tr w:rsidR="00CD7F80" w:rsidRPr="001C42CE" w:rsidTr="003F6300">
        <w:trPr>
          <w:trHeight w:hRule="exact" w:val="947"/>
        </w:trPr>
        <w:tc>
          <w:tcPr>
            <w:tcW w:w="6946" w:type="dxa"/>
          </w:tcPr>
          <w:p w:rsidR="00CD7F80" w:rsidRPr="00AA0193" w:rsidRDefault="00CD7F80" w:rsidP="003F6300">
            <w:pPr>
              <w:pStyle w:val="a7"/>
              <w:numPr>
                <w:ilvl w:val="0"/>
                <w:numId w:val="9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962BC4">
              <w:rPr>
                <w:spacing w:val="-2"/>
                <w:sz w:val="21"/>
                <w:szCs w:val="21"/>
              </w:rPr>
              <w:t>#11 and #4</w:t>
            </w:r>
            <w:r>
              <w:rPr>
                <w:rFonts w:hint="eastAsia"/>
                <w:spacing w:val="-2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CD7F80" w:rsidRPr="001C42CE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1018</w:t>
            </w:r>
          </w:p>
        </w:tc>
      </w:tr>
    </w:tbl>
    <w:p w:rsidR="00CD7F80" w:rsidRDefault="00CD7F80"/>
    <w:p w:rsidR="00CD7F80" w:rsidRDefault="00CD7F80"/>
    <w:p w:rsidR="003F6300" w:rsidRDefault="003F6300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CD7F80" w:rsidTr="003F6300">
        <w:trPr>
          <w:trHeight w:hRule="exact" w:val="958"/>
        </w:trPr>
        <w:tc>
          <w:tcPr>
            <w:tcW w:w="6946" w:type="dxa"/>
          </w:tcPr>
          <w:p w:rsidR="00CD7F80" w:rsidRPr="00366403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b/>
                <w:spacing w:val="-2"/>
                <w:sz w:val="21"/>
                <w:szCs w:val="21"/>
              </w:rPr>
            </w:pPr>
            <w:r w:rsidRPr="00366403">
              <w:rPr>
                <w:b/>
                <w:spacing w:val="-2"/>
                <w:sz w:val="21"/>
                <w:szCs w:val="21"/>
              </w:rPr>
              <w:t>C</w:t>
            </w:r>
            <w:r w:rsidRPr="00366403">
              <w:rPr>
                <w:rFonts w:hint="eastAsia"/>
                <w:b/>
                <w:spacing w:val="-2"/>
                <w:sz w:val="21"/>
                <w:szCs w:val="21"/>
              </w:rPr>
              <w:t>l</w:t>
            </w:r>
            <w:r w:rsidRPr="00366403">
              <w:rPr>
                <w:b/>
                <w:spacing w:val="-2"/>
                <w:sz w:val="21"/>
                <w:szCs w:val="21"/>
              </w:rPr>
              <w:t>inicaltrials.gov</w:t>
            </w:r>
          </w:p>
          <w:p w:rsidR="00CD7F80" w:rsidRPr="00366403" w:rsidRDefault="00CD7F80" w:rsidP="00CD7F80">
            <w:pPr>
              <w:spacing w:after="0" w:line="240" w:lineRule="auto"/>
              <w:ind w:firstLineChars="50" w:firstLine="103"/>
              <w:textAlignment w:val="bottom"/>
              <w:rPr>
                <w:rFonts w:ascii="宋体" w:eastAsia="宋体" w:hAnsi="宋体" w:cs="宋体"/>
                <w:b/>
                <w:bCs/>
                <w:szCs w:val="24"/>
              </w:rPr>
            </w:pPr>
            <w:r w:rsidRPr="00366403">
              <w:rPr>
                <w:spacing w:val="-2"/>
                <w:sz w:val="21"/>
                <w:szCs w:val="21"/>
              </w:rPr>
              <w:t>Applied Filters: With Results, Interventional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 w:rsidRPr="003201C1">
              <w:rPr>
                <w:rFonts w:hint="eastAsia"/>
                <w:b/>
                <w:bCs/>
                <w:spacing w:val="-1"/>
                <w:sz w:val="21"/>
                <w:szCs w:val="21"/>
              </w:rPr>
              <w:t>Results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t>Psoriatic Arthritis and Tumor necrosis factor α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lastRenderedPageBreak/>
              <w:t>Psoriatic Arthritis and TNF-a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t>Psoriatic Arthritis and Tumor necrosis factor alpha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366403">
              <w:rPr>
                <w:spacing w:val="-2"/>
                <w:sz w:val="21"/>
                <w:szCs w:val="21"/>
              </w:rPr>
              <w:t>Tumor necrosis factor alpha blocker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RPr="00EE7E57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TNF-a blocker</w:t>
            </w:r>
          </w:p>
        </w:tc>
        <w:tc>
          <w:tcPr>
            <w:tcW w:w="1418" w:type="dxa"/>
          </w:tcPr>
          <w:p w:rsidR="00CD7F80" w:rsidRPr="00EE7E57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A</w:t>
            </w:r>
            <w:r w:rsidRPr="000636D0">
              <w:rPr>
                <w:spacing w:val="-2"/>
                <w:sz w:val="21"/>
                <w:szCs w:val="21"/>
              </w:rPr>
              <w:t>nti-TNF-a agents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0636D0">
              <w:rPr>
                <w:spacing w:val="-2"/>
                <w:sz w:val="21"/>
                <w:szCs w:val="21"/>
              </w:rPr>
              <w:t>Anti-interleukin agents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RPr="00EE7E57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I</w:t>
            </w:r>
            <w:r w:rsidRPr="000636D0">
              <w:rPr>
                <w:spacing w:val="-2"/>
                <w:sz w:val="21"/>
                <w:szCs w:val="21"/>
              </w:rPr>
              <w:t>nterleukin inhibitor</w:t>
            </w:r>
          </w:p>
        </w:tc>
        <w:tc>
          <w:tcPr>
            <w:tcW w:w="1418" w:type="dxa"/>
          </w:tcPr>
          <w:p w:rsidR="00CD7F80" w:rsidRPr="00EE7E57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I</w:t>
            </w:r>
            <w:r w:rsidRPr="000636D0">
              <w:rPr>
                <w:spacing w:val="-2"/>
                <w:sz w:val="21"/>
                <w:szCs w:val="21"/>
              </w:rPr>
              <w:t>nterleukin blockers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0636D0">
              <w:rPr>
                <w:spacing w:val="-2"/>
                <w:sz w:val="21"/>
                <w:szCs w:val="21"/>
              </w:rPr>
              <w:t>IL inhibitors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C</w:t>
            </w:r>
            <w:r w:rsidRPr="000636D0">
              <w:rPr>
                <w:spacing w:val="-2"/>
                <w:sz w:val="21"/>
                <w:szCs w:val="21"/>
              </w:rPr>
              <w:t>ytotoxic T-lymphocyte associated protein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0636D0">
              <w:rPr>
                <w:spacing w:val="-2"/>
                <w:sz w:val="21"/>
                <w:szCs w:val="21"/>
              </w:rPr>
              <w:t>CTLA-4-Ig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T</w:t>
            </w:r>
            <w:r w:rsidRPr="000636D0">
              <w:rPr>
                <w:spacing w:val="-2"/>
                <w:sz w:val="21"/>
                <w:szCs w:val="21"/>
              </w:rPr>
              <w:t>ype-4 cyclic nucleotide phosphodiesterase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0636D0">
              <w:rPr>
                <w:spacing w:val="-2"/>
                <w:sz w:val="21"/>
                <w:szCs w:val="21"/>
              </w:rPr>
              <w:t>PDE-4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962BC4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0636D0">
              <w:rPr>
                <w:spacing w:val="-2"/>
                <w:sz w:val="21"/>
                <w:szCs w:val="21"/>
              </w:rPr>
              <w:t>Janus kinase inhibitor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EE7E57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lastRenderedPageBreak/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A</w:t>
            </w:r>
            <w:r w:rsidRPr="000636D0">
              <w:rPr>
                <w:spacing w:val="-2"/>
                <w:sz w:val="21"/>
                <w:szCs w:val="21"/>
              </w:rPr>
              <w:t>nti-JAK agents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0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EE7E57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T</w:t>
            </w:r>
            <w:r w:rsidRPr="000636D0">
              <w:rPr>
                <w:spacing w:val="-2"/>
                <w:sz w:val="21"/>
                <w:szCs w:val="21"/>
              </w:rPr>
              <w:t>ofacitinib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EE7E57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E</w:t>
            </w:r>
            <w:r w:rsidRPr="000636D0">
              <w:rPr>
                <w:spacing w:val="-2"/>
                <w:sz w:val="21"/>
                <w:szCs w:val="21"/>
              </w:rPr>
              <w:t>tanercept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7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EE7E57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</w:t>
            </w:r>
            <w:r w:rsidRPr="00F35182">
              <w:rPr>
                <w:spacing w:val="-2"/>
                <w:sz w:val="21"/>
                <w:szCs w:val="21"/>
              </w:rPr>
              <w:t>Infliximab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F35182">
              <w:rPr>
                <w:spacing w:val="-2"/>
                <w:sz w:val="21"/>
                <w:szCs w:val="21"/>
              </w:rPr>
              <w:t xml:space="preserve"> Adalimumab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G</w:t>
            </w:r>
            <w:r w:rsidRPr="000636D0">
              <w:rPr>
                <w:spacing w:val="-2"/>
                <w:sz w:val="21"/>
                <w:szCs w:val="21"/>
              </w:rPr>
              <w:t xml:space="preserve">olimumab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C</w:t>
            </w:r>
            <w:r w:rsidRPr="000636D0">
              <w:rPr>
                <w:spacing w:val="-2"/>
                <w:sz w:val="21"/>
                <w:szCs w:val="21"/>
              </w:rPr>
              <w:t xml:space="preserve">ertolizumab pegol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U</w:t>
            </w:r>
            <w:r w:rsidRPr="000636D0">
              <w:rPr>
                <w:spacing w:val="-2"/>
                <w:sz w:val="21"/>
                <w:szCs w:val="21"/>
              </w:rPr>
              <w:t xml:space="preserve">stekinumab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S</w:t>
            </w:r>
            <w:r w:rsidRPr="000636D0">
              <w:rPr>
                <w:spacing w:val="-2"/>
                <w:sz w:val="21"/>
                <w:szCs w:val="21"/>
              </w:rPr>
              <w:t xml:space="preserve">ecukinumab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I</w:t>
            </w:r>
            <w:r w:rsidRPr="000636D0">
              <w:rPr>
                <w:spacing w:val="-2"/>
                <w:sz w:val="21"/>
                <w:szCs w:val="21"/>
              </w:rPr>
              <w:t xml:space="preserve">xekizumab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B</w:t>
            </w:r>
            <w:r w:rsidRPr="000636D0">
              <w:rPr>
                <w:spacing w:val="-2"/>
                <w:sz w:val="21"/>
                <w:szCs w:val="21"/>
              </w:rPr>
              <w:t xml:space="preserve">rodalumab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F35182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C</w:t>
            </w:r>
            <w:r w:rsidRPr="000636D0">
              <w:rPr>
                <w:spacing w:val="-2"/>
                <w:sz w:val="21"/>
                <w:szCs w:val="21"/>
              </w:rPr>
              <w:t>lazakizumab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1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EE7E57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</w:t>
            </w:r>
            <w:r w:rsidRPr="000636D0">
              <w:rPr>
                <w:spacing w:val="-2"/>
                <w:sz w:val="21"/>
                <w:szCs w:val="21"/>
              </w:rPr>
              <w:t xml:space="preserve"> </w:t>
            </w:r>
            <w:r>
              <w:rPr>
                <w:spacing w:val="-2"/>
                <w:sz w:val="21"/>
                <w:szCs w:val="21"/>
              </w:rPr>
              <w:t>A</w:t>
            </w:r>
            <w:r w:rsidRPr="000636D0">
              <w:rPr>
                <w:spacing w:val="-2"/>
                <w:sz w:val="21"/>
                <w:szCs w:val="21"/>
              </w:rPr>
              <w:t xml:space="preserve">batacept 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Default="00CD7F80" w:rsidP="00CD7F80">
            <w:pPr>
              <w:pStyle w:val="a7"/>
              <w:numPr>
                <w:ilvl w:val="0"/>
                <w:numId w:val="5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EE7E57">
              <w:rPr>
                <w:spacing w:val="-2"/>
                <w:sz w:val="21"/>
                <w:szCs w:val="21"/>
              </w:rPr>
              <w:t>Psoriatic Arthritis</w:t>
            </w:r>
            <w:r>
              <w:rPr>
                <w:spacing w:val="-2"/>
                <w:sz w:val="21"/>
                <w:szCs w:val="21"/>
              </w:rPr>
              <w:t xml:space="preserve"> and A</w:t>
            </w:r>
            <w:r w:rsidRPr="000636D0">
              <w:rPr>
                <w:spacing w:val="-2"/>
                <w:sz w:val="21"/>
                <w:szCs w:val="21"/>
              </w:rPr>
              <w:t>premilast</w:t>
            </w:r>
          </w:p>
          <w:p w:rsidR="00CD7F80" w:rsidRPr="00EE7E57" w:rsidRDefault="00CD7F80" w:rsidP="00CD7F80">
            <w:pPr>
              <w:pStyle w:val="a7"/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left="360" w:right="235"/>
              <w:rPr>
                <w:spacing w:val="-2"/>
                <w:sz w:val="21"/>
                <w:szCs w:val="21"/>
              </w:rPr>
            </w:pP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6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3F6300" w:rsidRDefault="00CD7F80" w:rsidP="003F630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 w:firstLineChars="50" w:firstLine="103"/>
              <w:rPr>
                <w:spacing w:val="-2"/>
                <w:sz w:val="21"/>
                <w:szCs w:val="21"/>
              </w:rPr>
            </w:pPr>
            <w:r w:rsidRPr="003F6300">
              <w:rPr>
                <w:spacing w:val="-2"/>
                <w:sz w:val="21"/>
                <w:szCs w:val="21"/>
              </w:rPr>
              <w:lastRenderedPageBreak/>
              <w:t>Total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4</w:t>
            </w:r>
            <w:r>
              <w:rPr>
                <w:spacing w:val="-1"/>
                <w:sz w:val="21"/>
                <w:szCs w:val="21"/>
              </w:rPr>
              <w:t>5</w:t>
            </w:r>
          </w:p>
        </w:tc>
      </w:tr>
    </w:tbl>
    <w:p w:rsidR="00CD7F80" w:rsidRDefault="00CD7F80"/>
    <w:p w:rsidR="00CD7F80" w:rsidRDefault="00CD7F80"/>
    <w:p w:rsidR="00CD7F80" w:rsidRDefault="00CD7F80"/>
    <w:tbl>
      <w:tblPr>
        <w:tblW w:w="836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46"/>
        <w:gridCol w:w="1418"/>
      </w:tblGrid>
      <w:tr w:rsidR="00CD7F80" w:rsidTr="003F6300">
        <w:trPr>
          <w:trHeight w:hRule="exact" w:val="617"/>
        </w:trPr>
        <w:tc>
          <w:tcPr>
            <w:tcW w:w="6946" w:type="dxa"/>
          </w:tcPr>
          <w:p w:rsidR="00CD7F80" w:rsidRPr="000636D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0636D0">
              <w:rPr>
                <w:b/>
                <w:spacing w:val="-2"/>
                <w:sz w:val="21"/>
                <w:szCs w:val="21"/>
              </w:rPr>
              <w:t>W</w:t>
            </w:r>
            <w:r>
              <w:rPr>
                <w:rFonts w:hint="eastAsia"/>
                <w:b/>
                <w:spacing w:val="-2"/>
                <w:sz w:val="21"/>
                <w:szCs w:val="21"/>
              </w:rPr>
              <w:t>eb</w:t>
            </w:r>
            <w:r>
              <w:rPr>
                <w:b/>
                <w:spacing w:val="-2"/>
                <w:sz w:val="21"/>
                <w:szCs w:val="21"/>
              </w:rPr>
              <w:t xml:space="preserve"> </w:t>
            </w:r>
            <w:r>
              <w:rPr>
                <w:rFonts w:hint="eastAsia"/>
                <w:b/>
                <w:spacing w:val="-2"/>
                <w:sz w:val="21"/>
                <w:szCs w:val="21"/>
              </w:rPr>
              <w:t>of</w:t>
            </w:r>
            <w:r>
              <w:rPr>
                <w:b/>
                <w:spacing w:val="-2"/>
                <w:sz w:val="21"/>
                <w:szCs w:val="21"/>
              </w:rPr>
              <w:t xml:space="preserve"> S</w:t>
            </w:r>
            <w:r>
              <w:rPr>
                <w:rFonts w:hint="eastAsia"/>
                <w:b/>
                <w:spacing w:val="-2"/>
                <w:sz w:val="21"/>
                <w:szCs w:val="21"/>
              </w:rPr>
              <w:t>cience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 w:rsidRPr="003201C1">
              <w:rPr>
                <w:rFonts w:hint="eastAsia"/>
                <w:b/>
                <w:bCs/>
                <w:spacing w:val="-1"/>
                <w:sz w:val="21"/>
                <w:szCs w:val="21"/>
              </w:rPr>
              <w:t>Results</w:t>
            </w:r>
          </w:p>
        </w:tc>
      </w:tr>
      <w:tr w:rsidR="00CD7F80" w:rsidTr="003F6300">
        <w:trPr>
          <w:trHeight w:hRule="exact" w:val="1381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t>TS= (Psoriasis, Arthritic OR Arthritic Psoriasis OR Psoriatic Arthritis OR Psoriasis Arthropathica OR Psoriatic Arthropathy OR Arthropathies, Psoriatic OR Arthropathy OR Psoriatic OR Psoriatic Arthropathies)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54281</w:t>
            </w:r>
          </w:p>
        </w:tc>
      </w:tr>
      <w:tr w:rsidR="00CD7F80" w:rsidTr="003F6300">
        <w:trPr>
          <w:trHeight w:hRule="exact" w:val="4546"/>
        </w:trPr>
        <w:tc>
          <w:tcPr>
            <w:tcW w:w="6946" w:type="dxa"/>
          </w:tcPr>
          <w:p w:rsidR="00CD7F80" w:rsidRPr="00366403" w:rsidRDefault="00CD7F80" w:rsidP="00CD7F80">
            <w:pPr>
              <w:pStyle w:val="a7"/>
              <w:numPr>
                <w:ilvl w:val="0"/>
                <w:numId w:val="6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366403">
              <w:rPr>
                <w:spacing w:val="-2"/>
                <w:sz w:val="21"/>
                <w:szCs w:val="21"/>
              </w:rPr>
              <w:t>TS=(tumor necrosis factor α inhibitor OR TNF-a inhibitor OR tumor necrosis factor alpha inhibitor OR tumor necrosis factor alpha blocker OR TNF-a blocker OR anti-TNF-a agents OR Anti-interleukin agents OR interleukin inhibitor OR interleukin blockers OR IL inhibitors OR cytotoxic T-lymphocyte associated protein OR CTLA-4-Ig OR type-4 cyclic nucleotide phosphodiesterase inhibitor OR type-4 cyclic nucleotide phosphodiesterase blocker OR PDE-4 inhibitor OR Janus kinase inhibitor OR JAK inhibitor OR Janus kinase blocker OR anti-JAK agents OR tofacitinib OR etanercept OR infliximab OR adalimumab OR golimumab OR certolizumab pegol OR ustekinumab OR secukinumab OR ixekizumab OR brodalumab OR clazakizumab OR abatacept OR apremilast)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206432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0636D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left="309" w:right="235" w:hangingChars="150" w:hanging="309"/>
              <w:rPr>
                <w:spacing w:val="-2"/>
                <w:sz w:val="21"/>
                <w:szCs w:val="21"/>
              </w:rPr>
            </w:pPr>
            <w:r>
              <w:rPr>
                <w:spacing w:val="-2"/>
                <w:sz w:val="21"/>
                <w:szCs w:val="21"/>
              </w:rPr>
              <w:t xml:space="preserve">3.  </w:t>
            </w:r>
            <w:r w:rsidRPr="000636D0">
              <w:rPr>
                <w:spacing w:val="-2"/>
                <w:sz w:val="21"/>
                <w:szCs w:val="21"/>
              </w:rPr>
              <w:t>TS=(randomized controlled trial OR controlled clinical trial OR randomized OR randomized OR placebo OR sham OR randomly OR trial OR groups)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 w:rsidRPr="006055EE">
              <w:rPr>
                <w:spacing w:val="-1"/>
                <w:sz w:val="21"/>
                <w:szCs w:val="21"/>
              </w:rPr>
              <w:t>9,469,786</w:t>
            </w:r>
          </w:p>
        </w:tc>
      </w:tr>
      <w:tr w:rsidR="00CD7F80" w:rsidTr="003F6300">
        <w:trPr>
          <w:trHeight w:hRule="exact" w:val="947"/>
        </w:trPr>
        <w:tc>
          <w:tcPr>
            <w:tcW w:w="6946" w:type="dxa"/>
          </w:tcPr>
          <w:p w:rsidR="00CD7F80" w:rsidRPr="000636D0" w:rsidRDefault="00CD7F80" w:rsidP="003F6300">
            <w:pPr>
              <w:pStyle w:val="a7"/>
              <w:numPr>
                <w:ilvl w:val="0"/>
                <w:numId w:val="4"/>
              </w:num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rPr>
                <w:spacing w:val="-2"/>
                <w:sz w:val="21"/>
                <w:szCs w:val="21"/>
              </w:rPr>
            </w:pPr>
            <w:r w:rsidRPr="000636D0">
              <w:rPr>
                <w:spacing w:val="-2"/>
                <w:sz w:val="21"/>
                <w:szCs w:val="21"/>
              </w:rPr>
              <w:t>#</w:t>
            </w:r>
            <w:r w:rsidR="003F6300">
              <w:rPr>
                <w:spacing w:val="-2"/>
                <w:sz w:val="21"/>
                <w:szCs w:val="21"/>
              </w:rPr>
              <w:t>1</w:t>
            </w:r>
            <w:r w:rsidRPr="000636D0">
              <w:rPr>
                <w:spacing w:val="-2"/>
                <w:sz w:val="21"/>
                <w:szCs w:val="21"/>
              </w:rPr>
              <w:t xml:space="preserve"> AND #</w:t>
            </w:r>
            <w:r w:rsidR="003F6300">
              <w:rPr>
                <w:spacing w:val="-2"/>
                <w:sz w:val="21"/>
                <w:szCs w:val="21"/>
              </w:rPr>
              <w:t>2</w:t>
            </w:r>
            <w:r w:rsidRPr="000636D0">
              <w:rPr>
                <w:spacing w:val="-2"/>
                <w:sz w:val="21"/>
                <w:szCs w:val="21"/>
              </w:rPr>
              <w:t xml:space="preserve"> AND #</w:t>
            </w:r>
            <w:r w:rsidR="003F6300">
              <w:rPr>
                <w:spacing w:val="-2"/>
                <w:sz w:val="21"/>
                <w:szCs w:val="21"/>
              </w:rPr>
              <w:t>3</w:t>
            </w:r>
          </w:p>
        </w:tc>
        <w:tc>
          <w:tcPr>
            <w:tcW w:w="1418" w:type="dxa"/>
          </w:tcPr>
          <w:p w:rsidR="00CD7F80" w:rsidRDefault="00CD7F80" w:rsidP="00CD7F80">
            <w:pPr>
              <w:kinsoku w:val="0"/>
              <w:overflowPunct w:val="0"/>
              <w:autoSpaceDE w:val="0"/>
              <w:autoSpaceDN w:val="0"/>
              <w:adjustRightInd w:val="0"/>
              <w:spacing w:before="56" w:after="0" w:line="276" w:lineRule="auto"/>
              <w:ind w:right="235"/>
              <w:jc w:val="center"/>
              <w:rPr>
                <w:spacing w:val="-1"/>
                <w:sz w:val="21"/>
                <w:szCs w:val="21"/>
              </w:rPr>
            </w:pPr>
            <w:r>
              <w:rPr>
                <w:rFonts w:hint="eastAsia"/>
                <w:spacing w:val="-1"/>
                <w:sz w:val="21"/>
                <w:szCs w:val="21"/>
              </w:rPr>
              <w:t>3111</w:t>
            </w:r>
          </w:p>
        </w:tc>
      </w:tr>
    </w:tbl>
    <w:p w:rsidR="00CD7F80" w:rsidRDefault="00CD7F80"/>
    <w:sectPr w:rsidR="00CD7F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786" w:rsidRDefault="00AD1786" w:rsidP="006A26A3">
      <w:pPr>
        <w:spacing w:after="0" w:line="240" w:lineRule="auto"/>
      </w:pPr>
      <w:r>
        <w:separator/>
      </w:r>
    </w:p>
  </w:endnote>
  <w:endnote w:type="continuationSeparator" w:id="0">
    <w:p w:rsidR="00AD1786" w:rsidRDefault="00AD1786" w:rsidP="006A2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786" w:rsidRDefault="00AD1786" w:rsidP="006A26A3">
      <w:pPr>
        <w:spacing w:after="0" w:line="240" w:lineRule="auto"/>
      </w:pPr>
      <w:r>
        <w:separator/>
      </w:r>
    </w:p>
  </w:footnote>
  <w:footnote w:type="continuationSeparator" w:id="0">
    <w:p w:rsidR="00AD1786" w:rsidRDefault="00AD1786" w:rsidP="006A2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C3988"/>
    <w:multiLevelType w:val="hybridMultilevel"/>
    <w:tmpl w:val="015A1044"/>
    <w:lvl w:ilvl="0" w:tplc="D06EC9C4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B284228"/>
    <w:multiLevelType w:val="hybridMultilevel"/>
    <w:tmpl w:val="10DC0E50"/>
    <w:lvl w:ilvl="0" w:tplc="7AACB324">
      <w:start w:val="1"/>
      <w:numFmt w:val="decimalZero"/>
      <w:lvlText w:val="%1.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5D75163"/>
    <w:multiLevelType w:val="hybridMultilevel"/>
    <w:tmpl w:val="797607DC"/>
    <w:lvl w:ilvl="0" w:tplc="44F0FE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DBC2F96"/>
    <w:multiLevelType w:val="hybridMultilevel"/>
    <w:tmpl w:val="43685582"/>
    <w:lvl w:ilvl="0" w:tplc="0BDAFD3A">
      <w:start w:val="1"/>
      <w:numFmt w:val="decimal"/>
      <w:lvlText w:val="%1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9D67FE5"/>
    <w:multiLevelType w:val="hybridMultilevel"/>
    <w:tmpl w:val="9F82A9CE"/>
    <w:lvl w:ilvl="0" w:tplc="32F0910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6B3001A"/>
    <w:multiLevelType w:val="hybridMultilevel"/>
    <w:tmpl w:val="B53EAEF0"/>
    <w:lvl w:ilvl="0" w:tplc="B4D0026E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49230337"/>
    <w:multiLevelType w:val="hybridMultilevel"/>
    <w:tmpl w:val="DDD85950"/>
    <w:lvl w:ilvl="0" w:tplc="2604E4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9986EFB"/>
    <w:multiLevelType w:val="hybridMultilevel"/>
    <w:tmpl w:val="F4CCFA50"/>
    <w:lvl w:ilvl="0" w:tplc="CDC20B26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395979"/>
    <w:multiLevelType w:val="hybridMultilevel"/>
    <w:tmpl w:val="38E4DF28"/>
    <w:lvl w:ilvl="0" w:tplc="3AB22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CB468BF"/>
    <w:multiLevelType w:val="hybridMultilevel"/>
    <w:tmpl w:val="CFF2EB84"/>
    <w:lvl w:ilvl="0" w:tplc="060094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sTQ3MjIzMzYBYiUdpeDU4uLM/DyQAuNaADkYevIsAAAA"/>
  </w:docVars>
  <w:rsids>
    <w:rsidRoot w:val="00F57145"/>
    <w:rsid w:val="000636D0"/>
    <w:rsid w:val="00065A8B"/>
    <w:rsid w:val="000C44B3"/>
    <w:rsid w:val="000E1A36"/>
    <w:rsid w:val="00253FD0"/>
    <w:rsid w:val="003624F4"/>
    <w:rsid w:val="00366403"/>
    <w:rsid w:val="003716FE"/>
    <w:rsid w:val="00383ECA"/>
    <w:rsid w:val="003F6300"/>
    <w:rsid w:val="00424113"/>
    <w:rsid w:val="004823BD"/>
    <w:rsid w:val="00523A36"/>
    <w:rsid w:val="00594314"/>
    <w:rsid w:val="006055EE"/>
    <w:rsid w:val="00612470"/>
    <w:rsid w:val="006A26A3"/>
    <w:rsid w:val="00731F71"/>
    <w:rsid w:val="008768FB"/>
    <w:rsid w:val="008A0E02"/>
    <w:rsid w:val="00962BC4"/>
    <w:rsid w:val="009B3A33"/>
    <w:rsid w:val="00A05AC9"/>
    <w:rsid w:val="00AA0193"/>
    <w:rsid w:val="00AB6C92"/>
    <w:rsid w:val="00AC3315"/>
    <w:rsid w:val="00AD1786"/>
    <w:rsid w:val="00BE7BF0"/>
    <w:rsid w:val="00C02B48"/>
    <w:rsid w:val="00CD18B1"/>
    <w:rsid w:val="00CD7F80"/>
    <w:rsid w:val="00D9645A"/>
    <w:rsid w:val="00D96F12"/>
    <w:rsid w:val="00E03618"/>
    <w:rsid w:val="00E526C2"/>
    <w:rsid w:val="00E9597E"/>
    <w:rsid w:val="00ED60AA"/>
    <w:rsid w:val="00EE7E57"/>
    <w:rsid w:val="00F35182"/>
    <w:rsid w:val="00F57145"/>
    <w:rsid w:val="00F66653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1BE6E5"/>
  <w15:chartTrackingRefBased/>
  <w15:docId w15:val="{00FC5100-E665-4435-9750-8204811B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26A3"/>
    <w:pPr>
      <w:spacing w:after="160" w:line="259" w:lineRule="auto"/>
    </w:pPr>
    <w:rPr>
      <w:rFonts w:ascii="Times New Roman" w:eastAsia="等线" w:hAnsi="Times New Roman" w:cs="Times New Roman"/>
      <w:kern w:val="0"/>
      <w:sz w:val="24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26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26A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26A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26A3"/>
    <w:rPr>
      <w:sz w:val="18"/>
      <w:szCs w:val="18"/>
    </w:rPr>
  </w:style>
  <w:style w:type="paragraph" w:styleId="a7">
    <w:name w:val="List Paragraph"/>
    <w:basedOn w:val="a"/>
    <w:uiPriority w:val="34"/>
    <w:qFormat/>
    <w:rsid w:val="006A26A3"/>
    <w:pPr>
      <w:ind w:left="720"/>
      <w:contextualSpacing/>
    </w:pPr>
  </w:style>
  <w:style w:type="character" w:customStyle="1" w:styleId="searchhistory-search-term">
    <w:name w:val="searchhistory-search-term"/>
    <w:basedOn w:val="a0"/>
    <w:rsid w:val="006A26A3"/>
  </w:style>
  <w:style w:type="character" w:customStyle="1" w:styleId="apple-converted-space">
    <w:name w:val="apple-converted-space"/>
    <w:basedOn w:val="a0"/>
    <w:rsid w:val="006A26A3"/>
  </w:style>
  <w:style w:type="paragraph" w:styleId="HTML">
    <w:name w:val="HTML Preformatted"/>
    <w:basedOn w:val="a"/>
    <w:link w:val="HTML0"/>
    <w:uiPriority w:val="99"/>
    <w:semiHidden/>
    <w:unhideWhenUsed/>
    <w:rsid w:val="009B3A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宋体" w:eastAsia="宋体" w:hAnsi="宋体" w:cs="宋体"/>
      <w:szCs w:val="24"/>
    </w:rPr>
  </w:style>
  <w:style w:type="character" w:customStyle="1" w:styleId="HTML0">
    <w:name w:val="HTML 预设格式 字符"/>
    <w:basedOn w:val="a0"/>
    <w:link w:val="HTML"/>
    <w:uiPriority w:val="99"/>
    <w:semiHidden/>
    <w:rsid w:val="009B3A33"/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29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839716">
              <w:marLeft w:val="0"/>
              <w:marRight w:val="0"/>
              <w:marTop w:val="0"/>
              <w:marBottom w:val="0"/>
              <w:divBdr>
                <w:top w:val="single" w:sz="6" w:space="6" w:color="D3D3D3"/>
                <w:left w:val="single" w:sz="6" w:space="6" w:color="D3D3D3"/>
                <w:bottom w:val="single" w:sz="6" w:space="6" w:color="D3D3D3"/>
                <w:right w:val="single" w:sz="6" w:space="6" w:color="D3D3D3"/>
              </w:divBdr>
            </w:div>
          </w:divsChild>
        </w:div>
      </w:divsChild>
    </w:div>
    <w:div w:id="16472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1354</Words>
  <Characters>7722</Characters>
  <Application>Microsoft Office Word</Application>
  <DocSecurity>0</DocSecurity>
  <Lines>64</Lines>
  <Paragraphs>18</Paragraphs>
  <ScaleCrop>false</ScaleCrop>
  <Company>China</Company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</cp:lastModifiedBy>
  <cp:revision>15</cp:revision>
  <dcterms:created xsi:type="dcterms:W3CDTF">2019-02-05T14:15:00Z</dcterms:created>
  <dcterms:modified xsi:type="dcterms:W3CDTF">2019-09-26T15:42:00Z</dcterms:modified>
</cp:coreProperties>
</file>