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B6A7E7" w14:textId="24B46C94" w:rsidR="003F3E3D" w:rsidRPr="00E332DA" w:rsidRDefault="003F3E3D" w:rsidP="003F3E3D">
      <w:pPr>
        <w:wordWrap/>
        <w:snapToGrid w:val="0"/>
        <w:spacing w:after="0"/>
        <w:rPr>
          <w:rFonts w:ascii="Times New Roman" w:hAnsi="Times New Roman" w:cs="Times New Roman"/>
          <w:b/>
          <w:sz w:val="22"/>
        </w:rPr>
      </w:pPr>
      <w:r w:rsidRPr="00E332DA">
        <w:rPr>
          <w:rFonts w:ascii="Times New Roman" w:hAnsi="Times New Roman" w:cs="Times New Roman"/>
          <w:b/>
          <w:sz w:val="22"/>
        </w:rPr>
        <w:t xml:space="preserve">Supplementary </w:t>
      </w:r>
      <w:r>
        <w:rPr>
          <w:rFonts w:ascii="Times New Roman" w:hAnsi="Times New Roman" w:cs="Times New Roman"/>
          <w:b/>
          <w:sz w:val="22"/>
        </w:rPr>
        <w:t xml:space="preserve">material </w:t>
      </w:r>
      <w:r w:rsidR="0038586F">
        <w:rPr>
          <w:rFonts w:ascii="Times New Roman" w:hAnsi="Times New Roman" w:cs="Times New Roman"/>
          <w:b/>
          <w:sz w:val="22"/>
        </w:rPr>
        <w:t>1</w:t>
      </w:r>
      <w:r w:rsidRPr="00E332DA">
        <w:rPr>
          <w:rFonts w:ascii="Times New Roman" w:hAnsi="Times New Roman" w:cs="Times New Roman"/>
          <w:b/>
          <w:sz w:val="22"/>
        </w:rPr>
        <w:t>. Subject demographics for blood chemistry</w:t>
      </w:r>
    </w:p>
    <w:tbl>
      <w:tblPr>
        <w:tblW w:w="13928" w:type="dxa"/>
        <w:tblLayout w:type="fixed"/>
        <w:tblLook w:val="0420" w:firstRow="1" w:lastRow="0" w:firstColumn="0" w:lastColumn="0" w:noHBand="0" w:noVBand="1"/>
      </w:tblPr>
      <w:tblGrid>
        <w:gridCol w:w="1273"/>
        <w:gridCol w:w="1562"/>
        <w:gridCol w:w="1560"/>
        <w:gridCol w:w="1701"/>
        <w:gridCol w:w="1842"/>
        <w:gridCol w:w="1560"/>
        <w:gridCol w:w="1701"/>
        <w:gridCol w:w="708"/>
        <w:gridCol w:w="993"/>
        <w:gridCol w:w="1028"/>
      </w:tblGrid>
      <w:tr w:rsidR="003F3E3D" w:rsidRPr="00C369EA" w14:paraId="6A1D7789" w14:textId="77777777" w:rsidTr="00001B66">
        <w:trPr>
          <w:trHeight w:val="402"/>
        </w:trPr>
        <w:tc>
          <w:tcPr>
            <w:tcW w:w="1273" w:type="dxa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05419EA" w14:textId="77777777" w:rsidR="003F3E3D" w:rsidRPr="00C369EA" w:rsidRDefault="003F3E3D" w:rsidP="0056117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lang w:eastAsia="ja-JP"/>
              </w:rPr>
            </w:pPr>
            <w:r w:rsidRPr="00C369EA">
              <w:rPr>
                <w:rFonts w:ascii="Times New Roman" w:eastAsia="Times New Roman" w:hAnsi="Times New Roman" w:cs="Times New Roman"/>
                <w:kern w:val="0"/>
                <w:sz w:val="22"/>
                <w:lang w:eastAsia="ja-JP"/>
              </w:rPr>
              <w:t> </w:t>
            </w:r>
          </w:p>
        </w:tc>
        <w:tc>
          <w:tcPr>
            <w:tcW w:w="4823" w:type="dxa"/>
            <w:gridSpan w:val="3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5730D69" w14:textId="48C76853" w:rsidR="003F3E3D" w:rsidRPr="00C369EA" w:rsidRDefault="00FD449E" w:rsidP="0056117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lang w:eastAsia="ja-JP"/>
              </w:rPr>
              <w:t>Meditation</w:t>
            </w:r>
          </w:p>
        </w:tc>
        <w:tc>
          <w:tcPr>
            <w:tcW w:w="5103" w:type="dxa"/>
            <w:gridSpan w:val="3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9D64218" w14:textId="77777777" w:rsidR="003F3E3D" w:rsidRPr="00C369EA" w:rsidRDefault="003F3E3D" w:rsidP="0056117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lang w:eastAsia="ja-JP"/>
              </w:rPr>
            </w:pPr>
            <w:r w:rsidRPr="00C369EA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lang w:eastAsia="ja-JP"/>
              </w:rPr>
              <w:t xml:space="preserve">Control </w:t>
            </w:r>
          </w:p>
        </w:tc>
        <w:tc>
          <w:tcPr>
            <w:tcW w:w="2729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BB28176" w14:textId="6A02A123" w:rsidR="003F3E3D" w:rsidRPr="00C369EA" w:rsidRDefault="00FD449E" w:rsidP="0052121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lang w:eastAsia="ja-JP"/>
              </w:rPr>
              <w:t>Meditation</w:t>
            </w:r>
            <w:r w:rsidR="003F3E3D" w:rsidRPr="00C369EA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lang w:eastAsia="ja-JP"/>
              </w:rPr>
              <w:t xml:space="preserve"> vs Control</w:t>
            </w:r>
          </w:p>
        </w:tc>
      </w:tr>
      <w:tr w:rsidR="003F3E3D" w:rsidRPr="00C369EA" w14:paraId="165C3D4F" w14:textId="77777777" w:rsidTr="00001B66">
        <w:trPr>
          <w:trHeight w:val="392"/>
        </w:trPr>
        <w:tc>
          <w:tcPr>
            <w:tcW w:w="1273" w:type="dxa"/>
            <w:vMerge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77FC3A6" w14:textId="77777777" w:rsidR="003F3E3D" w:rsidRPr="00C369EA" w:rsidRDefault="003F3E3D" w:rsidP="0056117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2"/>
                <w:lang w:eastAsia="ja-JP"/>
              </w:rPr>
            </w:pPr>
          </w:p>
        </w:tc>
        <w:tc>
          <w:tcPr>
            <w:tcW w:w="4823" w:type="dxa"/>
            <w:gridSpan w:val="3"/>
            <w:vMerge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B817AF7" w14:textId="77777777" w:rsidR="003F3E3D" w:rsidRPr="00C369EA" w:rsidRDefault="003F3E3D" w:rsidP="0056117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lang w:eastAsia="ja-JP"/>
              </w:rPr>
            </w:pPr>
          </w:p>
        </w:tc>
        <w:tc>
          <w:tcPr>
            <w:tcW w:w="5103" w:type="dxa"/>
            <w:gridSpan w:val="3"/>
            <w:vMerge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1573065" w14:textId="77777777" w:rsidR="003F3E3D" w:rsidRPr="00C369EA" w:rsidRDefault="003F3E3D" w:rsidP="0056117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lang w:eastAsia="ja-JP"/>
              </w:rPr>
            </w:pPr>
          </w:p>
        </w:tc>
        <w:tc>
          <w:tcPr>
            <w:tcW w:w="27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8E8644A" w14:textId="630D56DE" w:rsidR="003F3E3D" w:rsidRPr="00C369EA" w:rsidRDefault="003F3E3D" w:rsidP="00F46EF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lang w:eastAsia="ja-JP"/>
              </w:rPr>
            </w:pPr>
            <w:r w:rsidRPr="00C369EA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2"/>
                <w:lang w:eastAsia="ja-JP"/>
              </w:rPr>
              <w:t>P</w:t>
            </w:r>
            <w:r w:rsidR="00F46EF1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lang w:eastAsia="ja-JP"/>
              </w:rPr>
              <w:t xml:space="preserve"> value</w:t>
            </w:r>
          </w:p>
        </w:tc>
      </w:tr>
      <w:tr w:rsidR="00FD449E" w:rsidRPr="00C369EA" w14:paraId="277DA725" w14:textId="77777777" w:rsidTr="00001B66">
        <w:trPr>
          <w:trHeight w:val="735"/>
        </w:trPr>
        <w:tc>
          <w:tcPr>
            <w:tcW w:w="1273" w:type="dxa"/>
            <w:vMerge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BA8ABAE" w14:textId="77777777" w:rsidR="003F3E3D" w:rsidRPr="00C369EA" w:rsidRDefault="003F3E3D" w:rsidP="0056117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2"/>
                <w:lang w:eastAsia="ja-JP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0CF23F4" w14:textId="2E69F4FE" w:rsidR="003F3E3D" w:rsidRPr="00C369EA" w:rsidRDefault="00DC7C93" w:rsidP="00DC7C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lang w:eastAsia="ja-JP"/>
              </w:rPr>
              <w:t>Total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CC14EF2" w14:textId="79534F4E" w:rsidR="003F3E3D" w:rsidRPr="00FD449E" w:rsidRDefault="0052121D" w:rsidP="00DC7C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2"/>
                <w:lang w:eastAsia="ja-JP"/>
              </w:rPr>
            </w:pPr>
            <w:r w:rsidRPr="00FD449E">
              <w:rPr>
                <w:rFonts w:ascii="Times New Roman" w:eastAsia="Times New Roman" w:hAnsi="Times New Roman" w:cs="Times New Roman"/>
                <w:i/>
                <w:kern w:val="0"/>
                <w:sz w:val="22"/>
                <w:lang w:eastAsia="ja-JP"/>
              </w:rPr>
              <w:t>Prem</w:t>
            </w:r>
            <w:r w:rsidR="003F3E3D" w:rsidRPr="00FD449E">
              <w:rPr>
                <w:rFonts w:ascii="Times New Roman" w:eastAsia="Times New Roman" w:hAnsi="Times New Roman" w:cs="Times New Roman"/>
                <w:i/>
                <w:kern w:val="0"/>
                <w:sz w:val="22"/>
                <w:lang w:eastAsia="ja-JP"/>
              </w:rPr>
              <w:t>enopause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05B5F6D" w14:textId="7CA7E135" w:rsidR="003F3E3D" w:rsidRPr="00FD449E" w:rsidRDefault="0052121D" w:rsidP="00DC7C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2"/>
                <w:lang w:eastAsia="ja-JP"/>
              </w:rPr>
            </w:pPr>
            <w:r w:rsidRPr="00FD449E">
              <w:rPr>
                <w:rFonts w:ascii="Times New Roman" w:eastAsia="Times New Roman" w:hAnsi="Times New Roman" w:cs="Times New Roman"/>
                <w:i/>
                <w:kern w:val="0"/>
                <w:sz w:val="22"/>
                <w:lang w:eastAsia="ja-JP"/>
              </w:rPr>
              <w:t>Postm</w:t>
            </w:r>
            <w:r w:rsidR="003F3E3D" w:rsidRPr="00FD449E">
              <w:rPr>
                <w:rFonts w:ascii="Times New Roman" w:eastAsia="Times New Roman" w:hAnsi="Times New Roman" w:cs="Times New Roman"/>
                <w:i/>
                <w:kern w:val="0"/>
                <w:sz w:val="22"/>
                <w:lang w:eastAsia="ja-JP"/>
              </w:rPr>
              <w:t>enopause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C68B6EF" w14:textId="2BD62AF0" w:rsidR="003F3E3D" w:rsidRPr="00C369EA" w:rsidRDefault="00DC7C93" w:rsidP="00DC7C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lang w:eastAsia="ja-JP"/>
              </w:rPr>
              <w:t>Total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9D62841" w14:textId="148E5A35" w:rsidR="003F3E3D" w:rsidRPr="00FD449E" w:rsidRDefault="0052121D" w:rsidP="00DC7C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2"/>
                <w:lang w:eastAsia="ja-JP"/>
              </w:rPr>
            </w:pPr>
            <w:r w:rsidRPr="00FD449E">
              <w:rPr>
                <w:rFonts w:ascii="Times New Roman" w:eastAsia="Times New Roman" w:hAnsi="Times New Roman" w:cs="Times New Roman"/>
                <w:i/>
                <w:kern w:val="0"/>
                <w:sz w:val="22"/>
                <w:lang w:eastAsia="ja-JP"/>
              </w:rPr>
              <w:t>Prem</w:t>
            </w:r>
            <w:r w:rsidR="003F3E3D" w:rsidRPr="00FD449E">
              <w:rPr>
                <w:rFonts w:ascii="Times New Roman" w:eastAsia="Times New Roman" w:hAnsi="Times New Roman" w:cs="Times New Roman"/>
                <w:i/>
                <w:kern w:val="0"/>
                <w:sz w:val="22"/>
                <w:lang w:eastAsia="ja-JP"/>
              </w:rPr>
              <w:t>enopause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54B8647" w14:textId="74C7B4A4" w:rsidR="003F3E3D" w:rsidRPr="00FD449E" w:rsidRDefault="0052121D" w:rsidP="00DC7C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2"/>
                <w:lang w:eastAsia="ja-JP"/>
              </w:rPr>
            </w:pPr>
            <w:r w:rsidRPr="00FD449E">
              <w:rPr>
                <w:rFonts w:ascii="Times New Roman" w:eastAsia="Times New Roman" w:hAnsi="Times New Roman" w:cs="Times New Roman"/>
                <w:i/>
                <w:kern w:val="0"/>
                <w:sz w:val="22"/>
                <w:lang w:eastAsia="ja-JP"/>
              </w:rPr>
              <w:t>Postm</w:t>
            </w:r>
            <w:r w:rsidR="003F3E3D" w:rsidRPr="00FD449E">
              <w:rPr>
                <w:rFonts w:ascii="Times New Roman" w:eastAsia="Times New Roman" w:hAnsi="Times New Roman" w:cs="Times New Roman"/>
                <w:i/>
                <w:kern w:val="0"/>
                <w:sz w:val="22"/>
                <w:lang w:eastAsia="ja-JP"/>
              </w:rPr>
              <w:t>enopause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D6B1515" w14:textId="59DE5372" w:rsidR="003F3E3D" w:rsidRPr="00C369EA" w:rsidRDefault="00DC7C93" w:rsidP="00DC7C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lang w:eastAsia="ja-JP"/>
              </w:rPr>
              <w:t>Total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D43E7FC" w14:textId="2F74138B" w:rsidR="003F3E3D" w:rsidRPr="00FD449E" w:rsidRDefault="0052121D" w:rsidP="00DC7C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2"/>
                <w:lang w:eastAsia="ja-JP"/>
              </w:rPr>
            </w:pPr>
            <w:r w:rsidRPr="00FD449E">
              <w:rPr>
                <w:rFonts w:ascii="Times New Roman" w:eastAsia="Times New Roman" w:hAnsi="Times New Roman" w:cs="Times New Roman"/>
                <w:i/>
                <w:kern w:val="0"/>
                <w:sz w:val="22"/>
                <w:lang w:eastAsia="ja-JP"/>
              </w:rPr>
              <w:t>Prem</w:t>
            </w:r>
            <w:r w:rsidR="003F3E3D" w:rsidRPr="00FD449E">
              <w:rPr>
                <w:rFonts w:ascii="Times New Roman" w:eastAsia="Times New Roman" w:hAnsi="Times New Roman" w:cs="Times New Roman"/>
                <w:i/>
                <w:kern w:val="0"/>
                <w:sz w:val="22"/>
                <w:lang w:eastAsia="ja-JP"/>
              </w:rPr>
              <w:t>enopause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D83E1E3" w14:textId="045B6756" w:rsidR="003F3E3D" w:rsidRPr="00FD449E" w:rsidRDefault="0052121D" w:rsidP="00DC7C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2"/>
                <w:lang w:eastAsia="ja-JP"/>
              </w:rPr>
            </w:pPr>
            <w:r w:rsidRPr="00FD449E">
              <w:rPr>
                <w:rFonts w:ascii="Times New Roman" w:eastAsia="Times New Roman" w:hAnsi="Times New Roman" w:cs="Times New Roman"/>
                <w:i/>
                <w:kern w:val="0"/>
                <w:sz w:val="22"/>
                <w:lang w:eastAsia="ja-JP"/>
              </w:rPr>
              <w:t>Postm</w:t>
            </w:r>
            <w:r w:rsidR="003F3E3D" w:rsidRPr="00FD449E">
              <w:rPr>
                <w:rFonts w:ascii="Times New Roman" w:eastAsia="Times New Roman" w:hAnsi="Times New Roman" w:cs="Times New Roman"/>
                <w:i/>
                <w:kern w:val="0"/>
                <w:sz w:val="22"/>
                <w:lang w:eastAsia="ja-JP"/>
              </w:rPr>
              <w:t>enopause</w:t>
            </w:r>
          </w:p>
        </w:tc>
      </w:tr>
      <w:tr w:rsidR="00001B66" w:rsidRPr="00C369EA" w14:paraId="40B103F2" w14:textId="77777777" w:rsidTr="00001B66">
        <w:trPr>
          <w:trHeight w:val="657"/>
        </w:trPr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A82080A" w14:textId="77777777" w:rsidR="003F3E3D" w:rsidRPr="00C369EA" w:rsidRDefault="003F3E3D" w:rsidP="0056117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lang w:eastAsia="ja-JP"/>
              </w:rPr>
            </w:pPr>
            <w:r w:rsidRPr="00C369EA">
              <w:rPr>
                <w:rFonts w:ascii="Times New Roman" w:eastAsia="Times New Roman" w:hAnsi="Times New Roman" w:cs="Times New Roman"/>
                <w:kern w:val="0"/>
                <w:sz w:val="22"/>
                <w:lang w:eastAsia="ja-JP"/>
              </w:rPr>
              <w:t>Number of participants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97B3A0F" w14:textId="77777777" w:rsidR="003F3E3D" w:rsidRPr="00C369EA" w:rsidRDefault="003F3E3D" w:rsidP="0056117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lang w:eastAsia="ja-JP"/>
              </w:rPr>
            </w:pPr>
            <w:r w:rsidRPr="00C369EA">
              <w:rPr>
                <w:rFonts w:ascii="Times New Roman" w:eastAsia="Times New Roman" w:hAnsi="Times New Roman" w:cs="Times New Roman"/>
                <w:kern w:val="0"/>
                <w:sz w:val="22"/>
                <w:lang w:eastAsia="ja-JP"/>
              </w:rPr>
              <w:t>3</w:t>
            </w:r>
            <w:r>
              <w:rPr>
                <w:rFonts w:ascii="Times New Roman" w:eastAsia="Times New Roman" w:hAnsi="Times New Roman" w:cs="Times New Roman"/>
                <w:kern w:val="0"/>
                <w:sz w:val="22"/>
                <w:lang w:eastAsia="ja-JP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76EFD6E" w14:textId="77777777" w:rsidR="003F3E3D" w:rsidRPr="00C369EA" w:rsidRDefault="003F3E3D" w:rsidP="0056117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lang w:eastAsia="ja-JP"/>
              </w:rPr>
            </w:pPr>
            <w:r w:rsidRPr="00C369EA">
              <w:rPr>
                <w:rFonts w:ascii="Times New Roman" w:eastAsia="Times New Roman" w:hAnsi="Times New Roman" w:cs="Times New Roman"/>
                <w:kern w:val="0"/>
                <w:sz w:val="22"/>
                <w:lang w:eastAsia="ja-JP"/>
              </w:rPr>
              <w:t>17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7FD56B3" w14:textId="77777777" w:rsidR="003F3E3D" w:rsidRPr="00C369EA" w:rsidRDefault="003F3E3D" w:rsidP="0056117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lang w:eastAsia="ja-JP"/>
              </w:rPr>
            </w:pPr>
            <w:r w:rsidRPr="00C369EA">
              <w:rPr>
                <w:rFonts w:ascii="Times New Roman" w:eastAsia="Times New Roman" w:hAnsi="Times New Roman" w:cs="Times New Roman"/>
                <w:kern w:val="0"/>
                <w:sz w:val="22"/>
                <w:lang w:eastAsia="ja-JP"/>
              </w:rPr>
              <w:t>1</w:t>
            </w:r>
            <w:r>
              <w:rPr>
                <w:rFonts w:ascii="Times New Roman" w:eastAsia="Times New Roman" w:hAnsi="Times New Roman" w:cs="Times New Roman"/>
                <w:kern w:val="0"/>
                <w:sz w:val="22"/>
                <w:lang w:eastAsia="ja-JP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CF406E4" w14:textId="77777777" w:rsidR="003F3E3D" w:rsidRPr="00C369EA" w:rsidRDefault="003F3E3D" w:rsidP="0056117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lang w:eastAsia="ja-JP"/>
              </w:rPr>
              <w:t>27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8B927F4" w14:textId="77777777" w:rsidR="003F3E3D" w:rsidRPr="00C369EA" w:rsidRDefault="003F3E3D" w:rsidP="0056117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lang w:eastAsia="ja-JP"/>
              </w:rPr>
            </w:pPr>
            <w:r w:rsidRPr="00C369EA">
              <w:rPr>
                <w:rFonts w:ascii="Times New Roman" w:eastAsia="Times New Roman" w:hAnsi="Times New Roman" w:cs="Times New Roman"/>
                <w:kern w:val="0"/>
                <w:sz w:val="22"/>
                <w:lang w:eastAsia="ja-JP"/>
              </w:rPr>
              <w:t>2</w:t>
            </w:r>
            <w:r>
              <w:rPr>
                <w:rFonts w:ascii="Times New Roman" w:eastAsia="Times New Roman" w:hAnsi="Times New Roman" w:cs="Times New Roman"/>
                <w:kern w:val="0"/>
                <w:sz w:val="22"/>
                <w:lang w:eastAsia="ja-JP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23E8E49" w14:textId="77777777" w:rsidR="003F3E3D" w:rsidRPr="00C369EA" w:rsidRDefault="003F3E3D" w:rsidP="0056117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lang w:eastAsia="ja-JP"/>
              </w:rPr>
              <w:t>7</w:t>
            </w:r>
          </w:p>
        </w:tc>
        <w:tc>
          <w:tcPr>
            <w:tcW w:w="272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4E56DC6" w14:textId="70D09F28" w:rsidR="003F3E3D" w:rsidRPr="00C369EA" w:rsidRDefault="003F3E3D" w:rsidP="0056117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lang w:eastAsia="ja-JP"/>
              </w:rPr>
            </w:pPr>
            <w:r w:rsidRPr="00C369EA">
              <w:rPr>
                <w:rFonts w:ascii="Times New Roman" w:eastAsia="Times New Roman" w:hAnsi="Times New Roman" w:cs="Times New Roman"/>
                <w:kern w:val="0"/>
                <w:sz w:val="22"/>
                <w:lang w:eastAsia="ja-JP"/>
              </w:rPr>
              <w:t>.</w:t>
            </w:r>
            <w:r>
              <w:rPr>
                <w:rFonts w:ascii="Times New Roman" w:eastAsia="Times New Roman" w:hAnsi="Times New Roman" w:cs="Times New Roman"/>
                <w:kern w:val="0"/>
                <w:sz w:val="22"/>
                <w:lang w:eastAsia="ja-JP"/>
              </w:rPr>
              <w:t>12</w:t>
            </w:r>
            <w:r w:rsidRPr="00C369EA">
              <w:rPr>
                <w:rFonts w:ascii="Times New Roman" w:eastAsia="Times New Roman" w:hAnsi="Times New Roman" w:cs="Times New Roman"/>
                <w:kern w:val="0"/>
                <w:sz w:val="22"/>
                <w:lang w:eastAsia="ja-JP"/>
              </w:rPr>
              <w:t>8 (</w:t>
            </w:r>
            <w:r w:rsidRPr="00C369EA">
              <w:rPr>
                <w:rFonts w:ascii="Times New Roman" w:eastAsia="Times New Roman" w:hAnsi="Times New Roman" w:cs="Times New Roman"/>
                <w:i/>
                <w:iCs/>
                <w:kern w:val="0"/>
                <w:sz w:val="22"/>
                <w:lang w:eastAsia="ja-JP"/>
              </w:rPr>
              <w:t>χ2</w:t>
            </w:r>
            <w:r w:rsidRPr="00C369EA">
              <w:rPr>
                <w:rFonts w:ascii="Times New Roman" w:eastAsia="Times New Roman" w:hAnsi="Times New Roman" w:cs="Times New Roman"/>
                <w:kern w:val="0"/>
                <w:sz w:val="22"/>
                <w:lang w:eastAsia="ja-JP"/>
              </w:rPr>
              <w:t xml:space="preserve"> test)</w:t>
            </w:r>
          </w:p>
        </w:tc>
      </w:tr>
      <w:tr w:rsidR="00FD449E" w:rsidRPr="00C369EA" w14:paraId="02C5773F" w14:textId="77777777" w:rsidTr="00001B66">
        <w:trPr>
          <w:trHeight w:val="667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1F12B89" w14:textId="77777777" w:rsidR="003F3E3D" w:rsidRPr="00C369EA" w:rsidRDefault="003F3E3D" w:rsidP="0056117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lang w:eastAsia="ja-JP"/>
              </w:rPr>
            </w:pPr>
            <w:r w:rsidRPr="00C369EA">
              <w:rPr>
                <w:rFonts w:ascii="Times New Roman" w:eastAsia="Times New Roman" w:hAnsi="Times New Roman" w:cs="Times New Roman"/>
                <w:kern w:val="0"/>
                <w:sz w:val="22"/>
                <w:lang w:eastAsia="ja-JP"/>
              </w:rPr>
              <w:t>Age (years)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2011B0" w14:textId="77777777" w:rsidR="003F3E3D" w:rsidRPr="00C369EA" w:rsidRDefault="003F3E3D" w:rsidP="0056117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lang w:eastAsia="ja-JP"/>
              </w:rPr>
            </w:pPr>
            <w:r w:rsidRPr="00F07301">
              <w:rPr>
                <w:rFonts w:ascii="Times New Roman" w:eastAsia="Times New Roman" w:hAnsi="Times New Roman" w:cs="Times New Roman" w:hint="eastAsia"/>
                <w:kern w:val="0"/>
                <w:sz w:val="22"/>
                <w:lang w:eastAsia="ja-JP"/>
              </w:rPr>
              <w:t xml:space="preserve">48.13 ± 6.11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55394DB" w14:textId="77777777" w:rsidR="003F3E3D" w:rsidRPr="00C369EA" w:rsidRDefault="003F3E3D" w:rsidP="0056117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lang w:eastAsia="ja-JP"/>
              </w:rPr>
            </w:pPr>
            <w:r w:rsidRPr="00C369EA">
              <w:rPr>
                <w:rFonts w:ascii="Times New Roman" w:eastAsia="Times New Roman" w:hAnsi="Times New Roman" w:cs="Times New Roman"/>
                <w:kern w:val="0"/>
                <w:sz w:val="22"/>
                <w:lang w:eastAsia="ja-JP"/>
              </w:rPr>
              <w:t>44.00 ± 4.24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2828295" w14:textId="77777777" w:rsidR="003F3E3D" w:rsidRPr="00C369EA" w:rsidRDefault="003F3E3D" w:rsidP="0056117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lang w:eastAsia="ja-JP"/>
              </w:rPr>
            </w:pPr>
            <w:r w:rsidRPr="00F07301">
              <w:rPr>
                <w:rFonts w:ascii="Times New Roman" w:eastAsia="Times New Roman" w:hAnsi="Times New Roman" w:cs="Times New Roman" w:hint="eastAsia"/>
                <w:kern w:val="0"/>
                <w:sz w:val="22"/>
                <w:lang w:eastAsia="ja-JP"/>
              </w:rPr>
              <w:t>53.14 ± 3.82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3D84CB3" w14:textId="77777777" w:rsidR="003F3E3D" w:rsidRPr="00C369EA" w:rsidRDefault="003F3E3D" w:rsidP="0056117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lang w:eastAsia="ja-JP"/>
              </w:rPr>
            </w:pPr>
            <w:r w:rsidRPr="00F07301">
              <w:rPr>
                <w:rFonts w:ascii="Times New Roman" w:eastAsia="Times New Roman" w:hAnsi="Times New Roman" w:cs="Times New Roman"/>
                <w:kern w:val="0"/>
                <w:sz w:val="22"/>
                <w:lang w:eastAsia="ja-JP"/>
              </w:rPr>
              <w:t>45.37 ± 9.37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C0315D8" w14:textId="77777777" w:rsidR="003F3E3D" w:rsidRPr="00C369EA" w:rsidRDefault="003F3E3D" w:rsidP="0056117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lang w:eastAsia="ja-JP"/>
              </w:rPr>
            </w:pPr>
            <w:r w:rsidRPr="00F07301">
              <w:rPr>
                <w:rFonts w:ascii="Times New Roman" w:eastAsia="Times New Roman" w:hAnsi="Times New Roman" w:cs="Times New Roman"/>
                <w:kern w:val="0"/>
                <w:sz w:val="22"/>
                <w:lang w:eastAsia="ja-JP"/>
              </w:rPr>
              <w:t>42.20 ± 8.15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D69B664" w14:textId="77777777" w:rsidR="003F3E3D" w:rsidRPr="00C369EA" w:rsidRDefault="003F3E3D" w:rsidP="0056117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lang w:eastAsia="ja-JP"/>
              </w:rPr>
            </w:pPr>
            <w:r w:rsidRPr="00F07301">
              <w:rPr>
                <w:rFonts w:ascii="Times New Roman" w:eastAsia="Times New Roman" w:hAnsi="Times New Roman" w:cs="Times New Roman"/>
                <w:kern w:val="0"/>
                <w:sz w:val="22"/>
                <w:lang w:eastAsia="ja-JP"/>
              </w:rPr>
              <w:t>54.43 ± 6.35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B86F9A4" w14:textId="0E76BA18" w:rsidR="003F3E3D" w:rsidRPr="00C369EA" w:rsidRDefault="003F3E3D" w:rsidP="0056117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lang w:eastAsia="ja-JP"/>
              </w:rPr>
              <w:t>.184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423BDDB" w14:textId="7BCDE83B" w:rsidR="003F3E3D" w:rsidRPr="00C369EA" w:rsidRDefault="003F3E3D" w:rsidP="0056117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lang w:eastAsia="ja-JP"/>
              </w:rPr>
              <w:t>.418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A3733A8" w14:textId="25532482" w:rsidR="003F3E3D" w:rsidRPr="00C369EA" w:rsidRDefault="003F3E3D" w:rsidP="0056117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lang w:eastAsia="ja-JP"/>
              </w:rPr>
            </w:pPr>
            <w:r w:rsidRPr="00C369EA">
              <w:rPr>
                <w:rFonts w:ascii="Times New Roman" w:eastAsia="Times New Roman" w:hAnsi="Times New Roman" w:cs="Times New Roman"/>
                <w:kern w:val="0"/>
                <w:sz w:val="22"/>
                <w:lang w:eastAsia="ja-JP"/>
              </w:rPr>
              <w:t>.</w:t>
            </w:r>
            <w:r>
              <w:rPr>
                <w:rFonts w:ascii="Times New Roman" w:eastAsia="Times New Roman" w:hAnsi="Times New Roman" w:cs="Times New Roman"/>
                <w:kern w:val="0"/>
                <w:sz w:val="22"/>
                <w:lang w:eastAsia="ja-JP"/>
              </w:rPr>
              <w:t>567</w:t>
            </w:r>
          </w:p>
        </w:tc>
      </w:tr>
      <w:tr w:rsidR="00FD449E" w:rsidRPr="00C369EA" w14:paraId="2AD5C4A0" w14:textId="77777777" w:rsidTr="00001B66">
        <w:trPr>
          <w:trHeight w:val="647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C7C5CBD" w14:textId="77777777" w:rsidR="003F3E3D" w:rsidRPr="00C369EA" w:rsidRDefault="003F3E3D" w:rsidP="0056117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lang w:eastAsia="ja-JP"/>
              </w:rPr>
            </w:pPr>
            <w:r w:rsidRPr="00C369EA">
              <w:rPr>
                <w:rFonts w:ascii="Times New Roman" w:eastAsia="Times New Roman" w:hAnsi="Times New Roman" w:cs="Times New Roman"/>
                <w:kern w:val="0"/>
                <w:sz w:val="22"/>
                <w:lang w:eastAsia="ja-JP"/>
              </w:rPr>
              <w:t>Education (years)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9FEA8FC" w14:textId="77777777" w:rsidR="003F3E3D" w:rsidRPr="00C369EA" w:rsidRDefault="003F3E3D" w:rsidP="0056117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lang w:eastAsia="ja-JP"/>
              </w:rPr>
            </w:pPr>
            <w:r w:rsidRPr="00CF02A1">
              <w:rPr>
                <w:rFonts w:ascii="Times New Roman" w:eastAsia="Times New Roman" w:hAnsi="Times New Roman" w:cs="Times New Roman" w:hint="eastAsia"/>
                <w:kern w:val="0"/>
                <w:sz w:val="22"/>
                <w:lang w:eastAsia="ja-JP"/>
              </w:rPr>
              <w:t>16.32 ± 3.39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9A5B2B9" w14:textId="77777777" w:rsidR="003F3E3D" w:rsidRPr="00C369EA" w:rsidRDefault="003F3E3D" w:rsidP="0056117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lang w:eastAsia="ja-JP"/>
              </w:rPr>
            </w:pPr>
            <w:r w:rsidRPr="00C369EA">
              <w:rPr>
                <w:rFonts w:ascii="Times New Roman" w:eastAsia="Times New Roman" w:hAnsi="Times New Roman" w:cs="Times New Roman"/>
                <w:kern w:val="0"/>
                <w:sz w:val="22"/>
                <w:lang w:eastAsia="ja-JP"/>
              </w:rPr>
              <w:t>17.18 ± 2.13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4C641B2" w14:textId="77777777" w:rsidR="003F3E3D" w:rsidRPr="00C369EA" w:rsidRDefault="003F3E3D" w:rsidP="0056117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lang w:eastAsia="ja-JP"/>
              </w:rPr>
            </w:pPr>
            <w:r w:rsidRPr="00CF02A1">
              <w:rPr>
                <w:rFonts w:ascii="Times New Roman" w:eastAsia="Times New Roman" w:hAnsi="Times New Roman" w:cs="Times New Roman" w:hint="eastAsia"/>
                <w:kern w:val="0"/>
                <w:sz w:val="22"/>
                <w:lang w:eastAsia="ja-JP"/>
              </w:rPr>
              <w:t>15.29 ± 4.34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4D2FF03" w14:textId="77777777" w:rsidR="003F3E3D" w:rsidRPr="00C369EA" w:rsidRDefault="003F3E3D" w:rsidP="0056117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lang w:eastAsia="ja-JP"/>
              </w:rPr>
            </w:pPr>
            <w:r w:rsidRPr="00CF02A1">
              <w:rPr>
                <w:rFonts w:ascii="Times New Roman" w:eastAsia="Times New Roman" w:hAnsi="Times New Roman" w:cs="Times New Roman" w:hint="eastAsia"/>
                <w:kern w:val="0"/>
                <w:sz w:val="22"/>
                <w:lang w:eastAsia="ja-JP"/>
              </w:rPr>
              <w:t>15.81 ± 3.11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D8DFC85" w14:textId="77777777" w:rsidR="003F3E3D" w:rsidRPr="00C369EA" w:rsidRDefault="003F3E3D" w:rsidP="0056117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lang w:eastAsia="ja-JP"/>
              </w:rPr>
            </w:pPr>
            <w:r w:rsidRPr="00CF02A1">
              <w:rPr>
                <w:rFonts w:ascii="Times New Roman" w:eastAsia="Times New Roman" w:hAnsi="Times New Roman" w:cs="Times New Roman" w:hint="eastAsia"/>
                <w:kern w:val="0"/>
                <w:sz w:val="22"/>
                <w:lang w:eastAsia="ja-JP"/>
              </w:rPr>
              <w:t>16.30 ± 2.92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B1D3969" w14:textId="77777777" w:rsidR="003F3E3D" w:rsidRPr="00C369EA" w:rsidRDefault="003F3E3D" w:rsidP="0056117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lang w:eastAsia="ja-JP"/>
              </w:rPr>
            </w:pPr>
            <w:r w:rsidRPr="00CF02A1">
              <w:rPr>
                <w:rFonts w:ascii="Times New Roman" w:eastAsia="Times New Roman" w:hAnsi="Times New Roman" w:cs="Times New Roman" w:hint="eastAsia"/>
                <w:kern w:val="0"/>
                <w:sz w:val="22"/>
                <w:lang w:eastAsia="ja-JP"/>
              </w:rPr>
              <w:t>14.43 ± 3.46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B30225F" w14:textId="01AC597C" w:rsidR="003F3E3D" w:rsidRPr="00C369EA" w:rsidRDefault="003F3E3D" w:rsidP="0056117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lang w:eastAsia="ja-JP"/>
              </w:rPr>
            </w:pPr>
            <w:r w:rsidRPr="00CF02A1">
              <w:rPr>
                <w:rFonts w:ascii="Times New Roman" w:eastAsia="Times New Roman" w:hAnsi="Times New Roman" w:cs="Times New Roman" w:hint="eastAsia"/>
                <w:kern w:val="0"/>
                <w:sz w:val="22"/>
                <w:lang w:eastAsia="ja-JP"/>
              </w:rPr>
              <w:t>.557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A37D51" w14:textId="4BF19DBF" w:rsidR="003F3E3D" w:rsidRPr="00C369EA" w:rsidRDefault="003F3E3D" w:rsidP="0056117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lang w:eastAsia="ja-JP"/>
              </w:rPr>
            </w:pPr>
            <w:r w:rsidRPr="00CF02A1">
              <w:rPr>
                <w:rFonts w:ascii="Times New Roman" w:eastAsia="Times New Roman" w:hAnsi="Times New Roman" w:cs="Times New Roman" w:hint="eastAsia"/>
                <w:kern w:val="0"/>
                <w:sz w:val="22"/>
                <w:lang w:eastAsia="ja-JP"/>
              </w:rPr>
              <w:t>.312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B0B47FE" w14:textId="0F3D8EF8" w:rsidR="003F3E3D" w:rsidRPr="00C369EA" w:rsidRDefault="003F3E3D" w:rsidP="0056117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lang w:eastAsia="ja-JP"/>
              </w:rPr>
            </w:pPr>
            <w:r w:rsidRPr="00CF02A1">
              <w:rPr>
                <w:rFonts w:ascii="Times New Roman" w:eastAsia="Times New Roman" w:hAnsi="Times New Roman" w:cs="Times New Roman" w:hint="eastAsia"/>
                <w:kern w:val="0"/>
                <w:sz w:val="22"/>
                <w:lang w:eastAsia="ja-JP"/>
              </w:rPr>
              <w:t>.655</w:t>
            </w:r>
          </w:p>
        </w:tc>
      </w:tr>
      <w:tr w:rsidR="00001B66" w:rsidRPr="00C369EA" w14:paraId="3E741DD8" w14:textId="77777777" w:rsidTr="00001B66">
        <w:trPr>
          <w:trHeight w:val="527"/>
        </w:trPr>
        <w:tc>
          <w:tcPr>
            <w:tcW w:w="1273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vAlign w:val="center"/>
          </w:tcPr>
          <w:p w14:paraId="65E4F096" w14:textId="77777777" w:rsidR="003F3E3D" w:rsidRPr="00C369EA" w:rsidRDefault="003F3E3D" w:rsidP="0056117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lang w:eastAsia="ja-JP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vAlign w:val="center"/>
          </w:tcPr>
          <w:p w14:paraId="1AEE88C1" w14:textId="77777777" w:rsidR="003F3E3D" w:rsidRPr="00CF02A1" w:rsidRDefault="003F3E3D" w:rsidP="0056117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lang w:eastAsia="ja-JP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vAlign w:val="center"/>
          </w:tcPr>
          <w:p w14:paraId="4C011AEC" w14:textId="77777777" w:rsidR="003F3E3D" w:rsidRPr="00C369EA" w:rsidRDefault="003F3E3D" w:rsidP="0056117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lang w:eastAsia="ja-JP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vAlign w:val="center"/>
          </w:tcPr>
          <w:p w14:paraId="61729C29" w14:textId="77777777" w:rsidR="003F3E3D" w:rsidRPr="00F8574B" w:rsidRDefault="003F3E3D" w:rsidP="0056117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lang w:eastAsia="ja-JP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vAlign w:val="center"/>
          </w:tcPr>
          <w:p w14:paraId="04DDB53A" w14:textId="77777777" w:rsidR="003F3E3D" w:rsidRPr="00C369EA" w:rsidRDefault="003F3E3D" w:rsidP="0056117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lang w:eastAsia="ja-JP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vAlign w:val="center"/>
          </w:tcPr>
          <w:p w14:paraId="487E2DDD" w14:textId="77777777" w:rsidR="003F3E3D" w:rsidRPr="00C369EA" w:rsidRDefault="003F3E3D" w:rsidP="0056117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lang w:eastAsia="ja-JP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vAlign w:val="center"/>
          </w:tcPr>
          <w:p w14:paraId="2BB24F2D" w14:textId="77777777" w:rsidR="003F3E3D" w:rsidRPr="00C369EA" w:rsidRDefault="003F3E3D" w:rsidP="0056117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lang w:eastAsia="ja-JP"/>
              </w:rPr>
            </w:pPr>
          </w:p>
        </w:tc>
        <w:tc>
          <w:tcPr>
            <w:tcW w:w="2729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vAlign w:val="center"/>
          </w:tcPr>
          <w:p w14:paraId="4BA08A33" w14:textId="413411E8" w:rsidR="0052121D" w:rsidRPr="00FA20E4" w:rsidRDefault="003F3E3D" w:rsidP="00521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2"/>
                <w:szCs w:val="20"/>
                <w:lang w:eastAsia="ja-JP"/>
              </w:rPr>
            </w:pPr>
            <w:r w:rsidRPr="00FA20E4">
              <w:rPr>
                <w:rFonts w:ascii="Times New Roman" w:eastAsia="Times New Roman" w:hAnsi="Times New Roman" w:cs="Times New Roman"/>
                <w:b/>
                <w:i/>
                <w:iCs/>
                <w:kern w:val="0"/>
                <w:sz w:val="22"/>
                <w:szCs w:val="20"/>
                <w:lang w:eastAsia="ja-JP"/>
              </w:rPr>
              <w:t>P</w:t>
            </w:r>
            <w:r w:rsidRPr="00FA20E4">
              <w:rPr>
                <w:rFonts w:ascii="Times New Roman" w:eastAsia="Times New Roman" w:hAnsi="Times New Roman" w:cs="Times New Roman"/>
                <w:b/>
                <w:kern w:val="0"/>
                <w:sz w:val="22"/>
                <w:szCs w:val="20"/>
                <w:lang w:eastAsia="ja-JP"/>
              </w:rPr>
              <w:t xml:space="preserve"> value (</w:t>
            </w:r>
            <w:r w:rsidR="0052121D" w:rsidRPr="00FD449E">
              <w:rPr>
                <w:rFonts w:ascii="Times New Roman" w:eastAsia="Times New Roman" w:hAnsi="Times New Roman" w:cs="Times New Roman"/>
                <w:b/>
                <w:i/>
                <w:kern w:val="0"/>
                <w:sz w:val="22"/>
                <w:szCs w:val="20"/>
                <w:lang w:eastAsia="ja-JP"/>
              </w:rPr>
              <w:t>Pre</w:t>
            </w:r>
            <w:r w:rsidR="00FA20E4" w:rsidRPr="00FD449E">
              <w:rPr>
                <w:rFonts w:ascii="Times New Roman" w:eastAsia="Times New Roman" w:hAnsi="Times New Roman" w:cs="Times New Roman"/>
                <w:b/>
                <w:i/>
                <w:kern w:val="0"/>
                <w:sz w:val="22"/>
                <w:szCs w:val="20"/>
                <w:lang w:eastAsia="ja-JP"/>
              </w:rPr>
              <w:t>menopause</w:t>
            </w:r>
            <w:r w:rsidRPr="00FA20E4">
              <w:rPr>
                <w:rFonts w:ascii="Times New Roman" w:eastAsia="Times New Roman" w:hAnsi="Times New Roman" w:cs="Times New Roman"/>
                <w:b/>
                <w:kern w:val="0"/>
                <w:sz w:val="22"/>
                <w:szCs w:val="20"/>
                <w:lang w:eastAsia="ja-JP"/>
              </w:rPr>
              <w:t xml:space="preserve"> </w:t>
            </w:r>
          </w:p>
          <w:p w14:paraId="72944DA8" w14:textId="059FD4CA" w:rsidR="003F3E3D" w:rsidRPr="00A713DC" w:rsidRDefault="003F3E3D" w:rsidP="00DC7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2"/>
                <w:lang w:eastAsia="ja-JP"/>
              </w:rPr>
            </w:pPr>
            <w:r w:rsidRPr="00FA20E4">
              <w:rPr>
                <w:rFonts w:ascii="Times New Roman" w:eastAsia="Times New Roman" w:hAnsi="Times New Roman" w:cs="Times New Roman"/>
                <w:b/>
                <w:kern w:val="0"/>
                <w:sz w:val="22"/>
                <w:szCs w:val="20"/>
                <w:lang w:eastAsia="ja-JP"/>
              </w:rPr>
              <w:t xml:space="preserve">vs </w:t>
            </w:r>
            <w:r w:rsidR="0052121D" w:rsidRPr="00FD449E">
              <w:rPr>
                <w:rFonts w:ascii="Times New Roman" w:eastAsia="Times New Roman" w:hAnsi="Times New Roman" w:cs="Times New Roman"/>
                <w:b/>
                <w:i/>
                <w:kern w:val="0"/>
                <w:sz w:val="22"/>
                <w:szCs w:val="20"/>
                <w:lang w:eastAsia="ja-JP"/>
              </w:rPr>
              <w:t>Postm</w:t>
            </w:r>
            <w:r w:rsidRPr="00FD449E">
              <w:rPr>
                <w:rFonts w:ascii="Times New Roman" w:eastAsia="Times New Roman" w:hAnsi="Times New Roman" w:cs="Times New Roman"/>
                <w:b/>
                <w:i/>
                <w:kern w:val="0"/>
                <w:sz w:val="22"/>
                <w:szCs w:val="20"/>
                <w:lang w:eastAsia="ja-JP"/>
              </w:rPr>
              <w:t>enopause</w:t>
            </w:r>
            <w:r w:rsidRPr="00FA20E4">
              <w:rPr>
                <w:rFonts w:ascii="Times New Roman" w:eastAsia="Times New Roman" w:hAnsi="Times New Roman" w:cs="Times New Roman"/>
                <w:b/>
                <w:kern w:val="0"/>
                <w:sz w:val="22"/>
                <w:szCs w:val="20"/>
                <w:lang w:eastAsia="ja-JP"/>
              </w:rPr>
              <w:t>)</w:t>
            </w:r>
          </w:p>
        </w:tc>
      </w:tr>
      <w:tr w:rsidR="00001B66" w:rsidRPr="00C369EA" w14:paraId="3C9C60BA" w14:textId="77777777" w:rsidTr="00001B66">
        <w:trPr>
          <w:trHeight w:val="912"/>
        </w:trPr>
        <w:tc>
          <w:tcPr>
            <w:tcW w:w="1273" w:type="dxa"/>
            <w:tcBorders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7A9AC08" w14:textId="77777777" w:rsidR="003F3E3D" w:rsidRPr="00C369EA" w:rsidRDefault="003F3E3D" w:rsidP="0056117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lang w:eastAsia="ja-JP"/>
              </w:rPr>
            </w:pPr>
            <w:r w:rsidRPr="00C369EA">
              <w:rPr>
                <w:rFonts w:ascii="Times New Roman" w:eastAsia="Times New Roman" w:hAnsi="Times New Roman" w:cs="Times New Roman"/>
                <w:kern w:val="0"/>
                <w:sz w:val="22"/>
                <w:lang w:eastAsia="ja-JP"/>
              </w:rPr>
              <w:t>Duration of practice (years)</w:t>
            </w:r>
          </w:p>
        </w:tc>
        <w:tc>
          <w:tcPr>
            <w:tcW w:w="1562" w:type="dxa"/>
            <w:tcBorders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3396A1A" w14:textId="77777777" w:rsidR="003F3E3D" w:rsidRPr="00C369EA" w:rsidRDefault="003F3E3D" w:rsidP="0056117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lang w:eastAsia="ja-JP"/>
              </w:rPr>
            </w:pPr>
            <w:r w:rsidRPr="00CF02A1">
              <w:rPr>
                <w:rFonts w:ascii="Times New Roman" w:eastAsia="Times New Roman" w:hAnsi="Times New Roman" w:cs="Times New Roman" w:hint="eastAsia"/>
                <w:kern w:val="0"/>
                <w:sz w:val="22"/>
                <w:lang w:eastAsia="ja-JP"/>
              </w:rPr>
              <w:t>10.16 ± 6.11</w:t>
            </w:r>
          </w:p>
        </w:tc>
        <w:tc>
          <w:tcPr>
            <w:tcW w:w="1560" w:type="dxa"/>
            <w:tcBorders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CA82DF5" w14:textId="77777777" w:rsidR="003F3E3D" w:rsidRPr="00C369EA" w:rsidRDefault="003F3E3D" w:rsidP="0056117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lang w:eastAsia="ja-JP"/>
              </w:rPr>
            </w:pPr>
            <w:r w:rsidRPr="00C369EA">
              <w:rPr>
                <w:rFonts w:ascii="Times New Roman" w:eastAsia="Times New Roman" w:hAnsi="Times New Roman" w:cs="Times New Roman"/>
                <w:kern w:val="0"/>
                <w:sz w:val="22"/>
                <w:lang w:eastAsia="ja-JP"/>
              </w:rPr>
              <w:t>11.00 ± 5.74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AF7C08E" w14:textId="77777777" w:rsidR="003F3E3D" w:rsidRPr="00C369EA" w:rsidRDefault="003F3E3D" w:rsidP="0056117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lang w:eastAsia="ja-JP"/>
              </w:rPr>
            </w:pPr>
            <w:r w:rsidRPr="00F8574B">
              <w:rPr>
                <w:rFonts w:ascii="Times New Roman" w:eastAsia="Times New Roman" w:hAnsi="Times New Roman" w:cs="Times New Roman" w:hint="eastAsia"/>
                <w:kern w:val="0"/>
                <w:sz w:val="22"/>
                <w:lang w:eastAsia="ja-JP"/>
              </w:rPr>
              <w:t>9.04 ± 6.66</w:t>
            </w:r>
          </w:p>
        </w:tc>
        <w:tc>
          <w:tcPr>
            <w:tcW w:w="1842" w:type="dxa"/>
            <w:tcBorders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DA2FC67" w14:textId="77777777" w:rsidR="003F3E3D" w:rsidRPr="00C369EA" w:rsidRDefault="003F3E3D" w:rsidP="0056117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lang w:eastAsia="ja-JP"/>
              </w:rPr>
            </w:pPr>
            <w:r w:rsidRPr="00C369EA">
              <w:rPr>
                <w:rFonts w:ascii="Times New Roman" w:eastAsia="Times New Roman" w:hAnsi="Times New Roman" w:cs="Times New Roman"/>
                <w:kern w:val="0"/>
                <w:sz w:val="22"/>
                <w:lang w:eastAsia="ja-JP"/>
              </w:rPr>
              <w:t>-</w:t>
            </w:r>
          </w:p>
        </w:tc>
        <w:tc>
          <w:tcPr>
            <w:tcW w:w="1560" w:type="dxa"/>
            <w:tcBorders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0B9B5CA" w14:textId="77777777" w:rsidR="003F3E3D" w:rsidRPr="00C369EA" w:rsidRDefault="003F3E3D" w:rsidP="0056117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lang w:eastAsia="ja-JP"/>
              </w:rPr>
            </w:pPr>
            <w:r w:rsidRPr="00C369EA">
              <w:rPr>
                <w:rFonts w:ascii="Times New Roman" w:eastAsia="Times New Roman" w:hAnsi="Times New Roman" w:cs="Times New Roman"/>
                <w:kern w:val="0"/>
                <w:sz w:val="22"/>
                <w:lang w:eastAsia="ja-JP"/>
              </w:rPr>
              <w:t>-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F7FCCF7" w14:textId="77777777" w:rsidR="003F3E3D" w:rsidRPr="00C369EA" w:rsidRDefault="003F3E3D" w:rsidP="0056117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lang w:eastAsia="ja-JP"/>
              </w:rPr>
            </w:pPr>
            <w:r w:rsidRPr="00C369EA">
              <w:rPr>
                <w:rFonts w:ascii="Times New Roman" w:eastAsia="Times New Roman" w:hAnsi="Times New Roman" w:cs="Times New Roman"/>
                <w:kern w:val="0"/>
                <w:sz w:val="22"/>
                <w:lang w:eastAsia="ja-JP"/>
              </w:rPr>
              <w:t>-</w:t>
            </w:r>
          </w:p>
        </w:tc>
        <w:tc>
          <w:tcPr>
            <w:tcW w:w="2729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vAlign w:val="center"/>
            <w:hideMark/>
          </w:tcPr>
          <w:p w14:paraId="54E6FD9D" w14:textId="088331F0" w:rsidR="003F3E3D" w:rsidRPr="00C369EA" w:rsidRDefault="003F3E3D" w:rsidP="0056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lang w:eastAsia="ja-JP"/>
              </w:rPr>
            </w:pPr>
            <w:r w:rsidRPr="00F8574B">
              <w:rPr>
                <w:rFonts w:ascii="Times New Roman" w:eastAsia="Times New Roman" w:hAnsi="Times New Roman" w:cs="Times New Roman" w:hint="eastAsia"/>
                <w:kern w:val="0"/>
                <w:sz w:val="22"/>
                <w:lang w:eastAsia="ja-JP"/>
              </w:rPr>
              <w:t>.411</w:t>
            </w:r>
          </w:p>
        </w:tc>
      </w:tr>
      <w:tr w:rsidR="00001B66" w:rsidRPr="00C369EA" w14:paraId="3FCA040D" w14:textId="77777777" w:rsidTr="00001B66">
        <w:trPr>
          <w:trHeight w:val="824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637A09A" w14:textId="77777777" w:rsidR="003F3E3D" w:rsidRPr="00C369EA" w:rsidRDefault="003F3E3D" w:rsidP="0056117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lang w:eastAsia="ja-JP"/>
              </w:rPr>
            </w:pPr>
            <w:r w:rsidRPr="00C369EA">
              <w:rPr>
                <w:rFonts w:ascii="Times New Roman" w:eastAsia="Times New Roman" w:hAnsi="Times New Roman" w:cs="Times New Roman"/>
                <w:kern w:val="0"/>
                <w:sz w:val="22"/>
                <w:lang w:eastAsia="ja-JP"/>
              </w:rPr>
              <w:t>Duration of practice a day (min)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F191667" w14:textId="77777777" w:rsidR="003F3E3D" w:rsidRPr="00C369EA" w:rsidRDefault="003F3E3D" w:rsidP="0056117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lang w:eastAsia="ja-JP"/>
              </w:rPr>
            </w:pPr>
            <w:r w:rsidRPr="00CF02A1">
              <w:rPr>
                <w:rFonts w:ascii="Times New Roman" w:eastAsia="Times New Roman" w:hAnsi="Times New Roman" w:cs="Times New Roman" w:hint="eastAsia"/>
                <w:kern w:val="0"/>
                <w:sz w:val="22"/>
                <w:lang w:eastAsia="ja-JP"/>
              </w:rPr>
              <w:t>37.26 ± 31.43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07D3AD1" w14:textId="77777777" w:rsidR="003F3E3D" w:rsidRPr="00C369EA" w:rsidRDefault="003F3E3D" w:rsidP="0056117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lang w:eastAsia="ja-JP"/>
              </w:rPr>
            </w:pPr>
            <w:r w:rsidRPr="00C369EA">
              <w:rPr>
                <w:rFonts w:ascii="Times New Roman" w:eastAsia="Times New Roman" w:hAnsi="Times New Roman" w:cs="Times New Roman"/>
                <w:kern w:val="0"/>
                <w:sz w:val="22"/>
                <w:lang w:eastAsia="ja-JP"/>
              </w:rPr>
              <w:t>33.53 ± 26.80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F46561F" w14:textId="77777777" w:rsidR="003F3E3D" w:rsidRPr="00C369EA" w:rsidRDefault="003F3E3D" w:rsidP="0056117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lang w:eastAsia="ja-JP"/>
              </w:rPr>
            </w:pPr>
            <w:r w:rsidRPr="00F8574B">
              <w:rPr>
                <w:rFonts w:ascii="Times New Roman" w:eastAsia="Times New Roman" w:hAnsi="Times New Roman" w:cs="Times New Roman" w:hint="eastAsia"/>
                <w:kern w:val="0"/>
                <w:sz w:val="22"/>
                <w:lang w:eastAsia="ja-JP"/>
              </w:rPr>
              <w:t>41.79 ± 36.83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628FD9" w14:textId="77777777" w:rsidR="003F3E3D" w:rsidRPr="00C369EA" w:rsidRDefault="003F3E3D" w:rsidP="0056117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lang w:eastAsia="ja-JP"/>
              </w:rPr>
            </w:pPr>
            <w:r w:rsidRPr="00C369EA">
              <w:rPr>
                <w:rFonts w:ascii="Times New Roman" w:eastAsia="Times New Roman" w:hAnsi="Times New Roman" w:cs="Times New Roman"/>
                <w:kern w:val="0"/>
                <w:sz w:val="22"/>
                <w:lang w:eastAsia="ja-JP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352E3C" w14:textId="77777777" w:rsidR="003F3E3D" w:rsidRPr="00C369EA" w:rsidRDefault="003F3E3D" w:rsidP="0056117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lang w:eastAsia="ja-JP"/>
              </w:rPr>
            </w:pPr>
            <w:r w:rsidRPr="00C369EA">
              <w:rPr>
                <w:rFonts w:ascii="Times New Roman" w:eastAsia="Times New Roman" w:hAnsi="Times New Roman" w:cs="Times New Roman"/>
                <w:kern w:val="0"/>
                <w:sz w:val="22"/>
                <w:lang w:eastAsia="ja-JP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B3B6254" w14:textId="77777777" w:rsidR="003F3E3D" w:rsidRPr="00C369EA" w:rsidRDefault="003F3E3D" w:rsidP="0056117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lang w:eastAsia="ja-JP"/>
              </w:rPr>
            </w:pPr>
            <w:r w:rsidRPr="00C369EA">
              <w:rPr>
                <w:rFonts w:ascii="Times New Roman" w:eastAsia="Times New Roman" w:hAnsi="Times New Roman" w:cs="Times New Roman"/>
                <w:kern w:val="0"/>
                <w:sz w:val="22"/>
                <w:lang w:eastAsia="ja-JP"/>
              </w:rPr>
              <w:t>-</w:t>
            </w:r>
          </w:p>
        </w:tc>
        <w:tc>
          <w:tcPr>
            <w:tcW w:w="27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03802A3" w14:textId="3FBF681F" w:rsidR="003F3E3D" w:rsidRPr="00C369EA" w:rsidRDefault="003F3E3D" w:rsidP="0056117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lang w:eastAsia="ja-JP"/>
              </w:rPr>
            </w:pPr>
            <w:r w:rsidRPr="00F8574B">
              <w:rPr>
                <w:rFonts w:ascii="Times New Roman" w:eastAsia="Times New Roman" w:hAnsi="Times New Roman" w:cs="Times New Roman" w:hint="eastAsia"/>
                <w:kern w:val="0"/>
                <w:sz w:val="22"/>
                <w:lang w:eastAsia="ja-JP"/>
              </w:rPr>
              <w:t>.476</w:t>
            </w:r>
          </w:p>
        </w:tc>
      </w:tr>
      <w:tr w:rsidR="00001B66" w:rsidRPr="00C369EA" w14:paraId="5CC602D7" w14:textId="77777777" w:rsidTr="00001B66">
        <w:trPr>
          <w:trHeight w:val="814"/>
        </w:trPr>
        <w:tc>
          <w:tcPr>
            <w:tcW w:w="127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vAlign w:val="center"/>
            <w:hideMark/>
          </w:tcPr>
          <w:p w14:paraId="440A4296" w14:textId="77777777" w:rsidR="003F3E3D" w:rsidRPr="00C369EA" w:rsidRDefault="003F3E3D" w:rsidP="0056117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lang w:eastAsia="ja-JP"/>
              </w:rPr>
            </w:pPr>
            <w:r w:rsidRPr="00C369EA">
              <w:rPr>
                <w:rFonts w:ascii="Times New Roman" w:eastAsia="Times New Roman" w:hAnsi="Times New Roman" w:cs="Times New Roman"/>
                <w:kern w:val="0"/>
                <w:sz w:val="22"/>
                <w:lang w:eastAsia="ja-JP"/>
              </w:rPr>
              <w:t>Frequency of practice a day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vAlign w:val="center"/>
            <w:hideMark/>
          </w:tcPr>
          <w:p w14:paraId="58A9427E" w14:textId="77777777" w:rsidR="003F3E3D" w:rsidRPr="00C369EA" w:rsidRDefault="003F3E3D" w:rsidP="0056117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lang w:eastAsia="ja-JP"/>
              </w:rPr>
            </w:pPr>
            <w:r w:rsidRPr="00CF02A1">
              <w:rPr>
                <w:rFonts w:ascii="Times New Roman" w:eastAsia="Times New Roman" w:hAnsi="Times New Roman" w:cs="Times New Roman" w:hint="eastAsia"/>
                <w:kern w:val="0"/>
                <w:sz w:val="22"/>
                <w:lang w:eastAsia="ja-JP"/>
              </w:rPr>
              <w:t xml:space="preserve">2.29 ± 1.95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vAlign w:val="center"/>
            <w:hideMark/>
          </w:tcPr>
          <w:p w14:paraId="7068B8FB" w14:textId="77777777" w:rsidR="003F3E3D" w:rsidRPr="00C369EA" w:rsidRDefault="003F3E3D" w:rsidP="0056117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lang w:eastAsia="ja-JP"/>
              </w:rPr>
            </w:pPr>
            <w:r w:rsidRPr="00C369EA">
              <w:rPr>
                <w:rFonts w:ascii="Times New Roman" w:eastAsia="Times New Roman" w:hAnsi="Times New Roman" w:cs="Times New Roman"/>
                <w:kern w:val="0"/>
                <w:sz w:val="22"/>
                <w:lang w:eastAsia="ja-JP"/>
              </w:rPr>
              <w:t>2.18 ± 2.07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vAlign w:val="center"/>
            <w:hideMark/>
          </w:tcPr>
          <w:p w14:paraId="7C8D73E2" w14:textId="77777777" w:rsidR="003F3E3D" w:rsidRPr="00C369EA" w:rsidRDefault="003F3E3D" w:rsidP="0056117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lang w:eastAsia="ja-JP"/>
              </w:rPr>
            </w:pPr>
            <w:r w:rsidRPr="00F8574B">
              <w:rPr>
                <w:rFonts w:ascii="Times New Roman" w:eastAsia="Times New Roman" w:hAnsi="Times New Roman" w:cs="Times New Roman" w:hint="eastAsia"/>
                <w:kern w:val="0"/>
                <w:sz w:val="22"/>
                <w:lang w:eastAsia="ja-JP"/>
              </w:rPr>
              <w:t>2.43 ± 1.87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vAlign w:val="center"/>
            <w:hideMark/>
          </w:tcPr>
          <w:p w14:paraId="59A3AB4C" w14:textId="77777777" w:rsidR="003F3E3D" w:rsidRPr="00C369EA" w:rsidRDefault="003F3E3D" w:rsidP="0056117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lang w:eastAsia="ja-JP"/>
              </w:rPr>
            </w:pPr>
            <w:r w:rsidRPr="00C369EA">
              <w:rPr>
                <w:rFonts w:ascii="Times New Roman" w:eastAsia="Times New Roman" w:hAnsi="Times New Roman" w:cs="Times New Roman"/>
                <w:kern w:val="0"/>
                <w:sz w:val="22"/>
                <w:lang w:eastAsia="ja-JP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vAlign w:val="center"/>
            <w:hideMark/>
          </w:tcPr>
          <w:p w14:paraId="76EF68BC" w14:textId="77777777" w:rsidR="003F3E3D" w:rsidRPr="00C369EA" w:rsidRDefault="003F3E3D" w:rsidP="0056117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lang w:eastAsia="ja-JP"/>
              </w:rPr>
            </w:pPr>
            <w:r w:rsidRPr="00C369EA">
              <w:rPr>
                <w:rFonts w:ascii="Times New Roman" w:eastAsia="Times New Roman" w:hAnsi="Times New Roman" w:cs="Times New Roman"/>
                <w:kern w:val="0"/>
                <w:sz w:val="22"/>
                <w:lang w:eastAsia="ja-JP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vAlign w:val="center"/>
            <w:hideMark/>
          </w:tcPr>
          <w:p w14:paraId="5991E43D" w14:textId="77777777" w:rsidR="003F3E3D" w:rsidRPr="00C369EA" w:rsidRDefault="003F3E3D" w:rsidP="0056117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lang w:eastAsia="ja-JP"/>
              </w:rPr>
            </w:pPr>
            <w:r w:rsidRPr="00C369EA">
              <w:rPr>
                <w:rFonts w:ascii="Times New Roman" w:eastAsia="Times New Roman" w:hAnsi="Times New Roman" w:cs="Times New Roman"/>
                <w:kern w:val="0"/>
                <w:sz w:val="22"/>
                <w:lang w:eastAsia="ja-JP"/>
              </w:rPr>
              <w:t>-</w:t>
            </w:r>
          </w:p>
        </w:tc>
        <w:tc>
          <w:tcPr>
            <w:tcW w:w="2729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vAlign w:val="center"/>
            <w:hideMark/>
          </w:tcPr>
          <w:p w14:paraId="4CEDE063" w14:textId="2D0A55A3" w:rsidR="003F3E3D" w:rsidRPr="00C369EA" w:rsidRDefault="003F3E3D" w:rsidP="0056117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lang w:eastAsia="ja-JP"/>
              </w:rPr>
            </w:pPr>
            <w:r w:rsidRPr="00F8574B">
              <w:rPr>
                <w:rFonts w:ascii="Times New Roman" w:eastAsia="Times New Roman" w:hAnsi="Times New Roman" w:cs="Times New Roman" w:hint="eastAsia"/>
                <w:kern w:val="0"/>
                <w:sz w:val="22"/>
                <w:lang w:eastAsia="ja-JP"/>
              </w:rPr>
              <w:t>.727</w:t>
            </w:r>
          </w:p>
        </w:tc>
      </w:tr>
    </w:tbl>
    <w:p w14:paraId="3367D9E2" w14:textId="62BD83F9" w:rsidR="003F3E3D" w:rsidRDefault="003F3E3D" w:rsidP="00F46EF1">
      <w:pPr>
        <w:wordWrap/>
        <w:snapToGrid w:val="0"/>
        <w:spacing w:after="0"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The values indicate mean</w:t>
      </w:r>
      <w:r>
        <w:rPr>
          <w:rFonts w:ascii="맑은 고딕" w:eastAsia="맑은 고딕" w:hAnsi="맑은 고딕" w:cs="Times New Roman" w:hint="eastAsia"/>
          <w:sz w:val="22"/>
        </w:rPr>
        <w:t>±</w:t>
      </w:r>
      <w:r>
        <w:rPr>
          <w:rFonts w:ascii="Times New Roman" w:hAnsi="Times New Roman" w:cs="Times New Roman"/>
          <w:sz w:val="22"/>
        </w:rPr>
        <w:t xml:space="preserve">standard deviation. </w:t>
      </w:r>
      <w:r w:rsidR="00F46EF1" w:rsidRPr="001C446B">
        <w:rPr>
          <w:rFonts w:ascii="Times New Roman" w:hAnsi="Times New Roman" w:cs="Times New Roman"/>
          <w:i/>
          <w:sz w:val="22"/>
        </w:rPr>
        <w:t>P</w:t>
      </w:r>
      <w:r w:rsidR="00F46EF1" w:rsidRPr="001C446B">
        <w:rPr>
          <w:rFonts w:ascii="Times New Roman" w:hAnsi="Times New Roman" w:cs="Times New Roman"/>
          <w:sz w:val="22"/>
        </w:rPr>
        <w:t xml:space="preserve"> value represent</w:t>
      </w:r>
      <w:r w:rsidR="00F46EF1">
        <w:rPr>
          <w:rFonts w:ascii="Times New Roman" w:hAnsi="Times New Roman" w:cs="Times New Roman"/>
          <w:sz w:val="22"/>
        </w:rPr>
        <w:t>s</w:t>
      </w:r>
      <w:r w:rsidR="00F46EF1" w:rsidRPr="001C446B">
        <w:rPr>
          <w:rFonts w:ascii="Times New Roman" w:hAnsi="Times New Roman" w:cs="Times New Roman"/>
          <w:sz w:val="22"/>
        </w:rPr>
        <w:t xml:space="preserve"> the value of</w:t>
      </w:r>
      <w:r w:rsidR="00F46EF1">
        <w:rPr>
          <w:rFonts w:ascii="Times New Roman" w:hAnsi="Times New Roman" w:cs="Times New Roman"/>
          <w:sz w:val="22"/>
        </w:rPr>
        <w:t xml:space="preserve"> Student’s</w:t>
      </w:r>
      <w:r w:rsidR="00F46EF1" w:rsidRPr="001C446B">
        <w:rPr>
          <w:rFonts w:ascii="Times New Roman" w:hAnsi="Times New Roman" w:cs="Times New Roman"/>
          <w:sz w:val="22"/>
        </w:rPr>
        <w:t xml:space="preserve"> </w:t>
      </w:r>
      <w:r w:rsidR="00F46EF1" w:rsidRPr="00AD132E">
        <w:rPr>
          <w:rFonts w:ascii="Times New Roman" w:hAnsi="Times New Roman" w:cs="Times New Roman"/>
          <w:i/>
          <w:sz w:val="22"/>
        </w:rPr>
        <w:t>t</w:t>
      </w:r>
      <w:r w:rsidR="00F46EF1" w:rsidRPr="001C446B">
        <w:rPr>
          <w:rFonts w:ascii="Times New Roman" w:hAnsi="Times New Roman" w:cs="Times New Roman"/>
          <w:sz w:val="22"/>
        </w:rPr>
        <w:t>-test</w:t>
      </w:r>
      <w:bookmarkStart w:id="0" w:name="_GoBack"/>
      <w:bookmarkEnd w:id="0"/>
      <w:r w:rsidR="00F46EF1" w:rsidRPr="001C446B">
        <w:rPr>
          <w:rFonts w:ascii="Times New Roman" w:hAnsi="Times New Roman" w:cs="Times New Roman"/>
          <w:sz w:val="22"/>
        </w:rPr>
        <w:t>, if not indicated.</w:t>
      </w:r>
      <w:r w:rsidR="00F46EF1">
        <w:rPr>
          <w:rFonts w:ascii="Times New Roman" w:hAnsi="Times New Roman" w:cs="Times New Roman"/>
          <w:sz w:val="22"/>
        </w:rPr>
        <w:t xml:space="preserve"> </w:t>
      </w:r>
    </w:p>
    <w:p w14:paraId="6A7304C3" w14:textId="77777777" w:rsidR="005875F0" w:rsidRPr="003F3E3D" w:rsidRDefault="005875F0"/>
    <w:sectPr w:rsidR="005875F0" w:rsidRPr="003F3E3D" w:rsidSect="00DB31A6">
      <w:pgSz w:w="16838" w:h="11906" w:orient="landscape"/>
      <w:pgMar w:top="1440" w:right="1440" w:bottom="1440" w:left="1440" w:header="851" w:footer="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96C1E1" w14:textId="77777777" w:rsidR="00145D4B" w:rsidRDefault="00145D4B" w:rsidP="0052121D">
      <w:pPr>
        <w:spacing w:after="0" w:line="240" w:lineRule="auto"/>
      </w:pPr>
      <w:r>
        <w:separator/>
      </w:r>
    </w:p>
  </w:endnote>
  <w:endnote w:type="continuationSeparator" w:id="0">
    <w:p w14:paraId="1D67C7A9" w14:textId="77777777" w:rsidR="00145D4B" w:rsidRDefault="00145D4B" w:rsidP="00521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4497C7" w14:textId="77777777" w:rsidR="00145D4B" w:rsidRDefault="00145D4B" w:rsidP="0052121D">
      <w:pPr>
        <w:spacing w:after="0" w:line="240" w:lineRule="auto"/>
      </w:pPr>
      <w:r>
        <w:separator/>
      </w:r>
    </w:p>
  </w:footnote>
  <w:footnote w:type="continuationSeparator" w:id="0">
    <w:p w14:paraId="68B23D8F" w14:textId="77777777" w:rsidR="00145D4B" w:rsidRDefault="00145D4B" w:rsidP="005212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E3D"/>
    <w:rsid w:val="00001B66"/>
    <w:rsid w:val="000B4D05"/>
    <w:rsid w:val="00145D4B"/>
    <w:rsid w:val="00277FB8"/>
    <w:rsid w:val="002A1BDE"/>
    <w:rsid w:val="00351785"/>
    <w:rsid w:val="0038586F"/>
    <w:rsid w:val="003F3E3D"/>
    <w:rsid w:val="004643CD"/>
    <w:rsid w:val="0052121D"/>
    <w:rsid w:val="005875F0"/>
    <w:rsid w:val="00843845"/>
    <w:rsid w:val="00AC143F"/>
    <w:rsid w:val="00D413A8"/>
    <w:rsid w:val="00D75109"/>
    <w:rsid w:val="00DC7C93"/>
    <w:rsid w:val="00F46EF1"/>
    <w:rsid w:val="00F841E9"/>
    <w:rsid w:val="00FA20E4"/>
    <w:rsid w:val="00FD4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C9F46B"/>
  <w15:chartTrackingRefBased/>
  <w15:docId w15:val="{9E816FF8-CA6A-4B3C-9893-85495940D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3E3D"/>
    <w:pPr>
      <w:widowControl w:val="0"/>
      <w:wordWrap w:val="0"/>
      <w:autoSpaceDE w:val="0"/>
      <w:autoSpaceDN w:val="0"/>
      <w:spacing w:line="48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2121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52121D"/>
  </w:style>
  <w:style w:type="paragraph" w:styleId="a4">
    <w:name w:val="footer"/>
    <w:basedOn w:val="a"/>
    <w:link w:val="Char0"/>
    <w:uiPriority w:val="99"/>
    <w:unhideWhenUsed/>
    <w:rsid w:val="0052121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5212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Windows 사용자</cp:lastModifiedBy>
  <cp:revision>11</cp:revision>
  <dcterms:created xsi:type="dcterms:W3CDTF">2019-12-25T10:01:00Z</dcterms:created>
  <dcterms:modified xsi:type="dcterms:W3CDTF">2020-04-10T06:36:00Z</dcterms:modified>
</cp:coreProperties>
</file>