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95" w:rsidRPr="00A92750" w:rsidRDefault="00467595" w:rsidP="00467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7BB5">
        <w:rPr>
          <w:rFonts w:ascii="Times New Roman" w:hAnsi="Times New Roman" w:cs="Times New Roman"/>
          <w:sz w:val="24"/>
          <w:szCs w:val="24"/>
          <w:lang w:val="en-US"/>
        </w:rPr>
        <w:t>Baseline characteristics of patients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echocardiography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595" w:rsidRPr="00A92750" w:rsidRDefault="00467595" w:rsidP="004675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2126"/>
        <w:gridCol w:w="2126"/>
        <w:gridCol w:w="1281"/>
      </w:tblGrid>
      <w:tr w:rsidR="00467595" w:rsidRPr="00174F80" w:rsidTr="001E2DEA">
        <w:trPr>
          <w:trHeight w:val="567"/>
          <w:jc w:val="center"/>
        </w:trPr>
        <w:tc>
          <w:tcPr>
            <w:tcW w:w="4390" w:type="dxa"/>
          </w:tcPr>
          <w:p w:rsidR="00467595" w:rsidRPr="00A92750" w:rsidRDefault="00467595" w:rsidP="001E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67595" w:rsidRPr="00A92750" w:rsidRDefault="00467595" w:rsidP="001E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467595" w:rsidRPr="00174F80" w:rsidRDefault="00467595" w:rsidP="001E2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F08">
              <w:rPr>
                <w:rFonts w:ascii="Times New Roman" w:hAnsi="Times New Roman" w:cs="Times New Roman"/>
                <w:sz w:val="24"/>
                <w:szCs w:val="24"/>
              </w:rPr>
              <w:t>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F0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(n=18)</w:t>
            </w:r>
          </w:p>
        </w:tc>
        <w:tc>
          <w:tcPr>
            <w:tcW w:w="2126" w:type="dxa"/>
            <w:vAlign w:val="center"/>
          </w:tcPr>
          <w:p w:rsidR="00467595" w:rsidRPr="00174F80" w:rsidRDefault="00467595" w:rsidP="001E2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0F0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02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F0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02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(n=19)</w:t>
            </w:r>
          </w:p>
        </w:tc>
        <w:tc>
          <w:tcPr>
            <w:tcW w:w="1281" w:type="dxa"/>
            <w:vAlign w:val="center"/>
          </w:tcPr>
          <w:p w:rsidR="00467595" w:rsidRPr="00174F80" w:rsidRDefault="00467595" w:rsidP="001E2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P-level</w:t>
            </w:r>
          </w:p>
        </w:tc>
      </w:tr>
      <w:tr w:rsidR="00467595" w:rsidRPr="00174F80" w:rsidTr="001E2DEA">
        <w:trPr>
          <w:trHeight w:val="567"/>
          <w:jc w:val="center"/>
        </w:trPr>
        <w:tc>
          <w:tcPr>
            <w:tcW w:w="4390" w:type="dxa"/>
            <w:vAlign w:val="center"/>
          </w:tcPr>
          <w:p w:rsidR="00467595" w:rsidRPr="000065FF" w:rsidRDefault="004E5383" w:rsidP="004E53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5FF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0065FF">
              <w:rPr>
                <w:rFonts w:ascii="Times New Roman" w:eastAsia="TimesNewRomanPSMT" w:hAnsi="Times New Roman" w:cs="Times New Roman"/>
                <w:sz w:val="24"/>
                <w:szCs w:val="24"/>
              </w:rPr>
              <w:t>eft</w:t>
            </w:r>
            <w:proofErr w:type="spellEnd"/>
            <w:r w:rsidRPr="000065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065FF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0065FF">
              <w:rPr>
                <w:rFonts w:ascii="Times New Roman" w:eastAsia="TimesNewRomanPSMT" w:hAnsi="Times New Roman" w:cs="Times New Roman"/>
                <w:sz w:val="24"/>
                <w:szCs w:val="24"/>
              </w:rPr>
              <w:t>trial</w:t>
            </w:r>
            <w:proofErr w:type="spellEnd"/>
            <w:r w:rsidR="00467595" w:rsidRPr="0000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Diameter</w:t>
            </w:r>
            <w:r w:rsidRPr="0000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7595" w:rsidRPr="0000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0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cm</w:t>
            </w:r>
            <w:r w:rsidR="00467595" w:rsidRPr="0000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7595" w:rsidRPr="009F3F9B" w:rsidRDefault="00467595" w:rsidP="001E2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[4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1;5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7595" w:rsidRPr="009F3F9B" w:rsidRDefault="00467595" w:rsidP="001E2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[4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0;4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7]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7595" w:rsidRPr="009F3F9B" w:rsidRDefault="00467595" w:rsidP="001E2D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9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  <w:vAlign w:val="center"/>
          </w:tcPr>
          <w:p w:rsidR="00467595" w:rsidRPr="000065FF" w:rsidRDefault="004E5383" w:rsidP="004E53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Left Ventricle </w:t>
            </w:r>
            <w:r w:rsidRPr="000065FF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End-Diastolic Volume</w:t>
            </w:r>
            <w:r w:rsidRPr="0000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67595" w:rsidRPr="0000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00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ml</w:t>
            </w:r>
            <w:r w:rsidR="00467595" w:rsidRPr="0000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220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[141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0;247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0]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180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[130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0;247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0]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817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  <w:vAlign w:val="center"/>
          </w:tcPr>
          <w:p w:rsidR="00467595" w:rsidRPr="000065FF" w:rsidRDefault="004E5383" w:rsidP="004E5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Left Ventricle </w:t>
            </w:r>
            <w:r w:rsidRPr="000065FF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End-Systolic Volume</w:t>
            </w:r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595"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="00467595"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[41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0;130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[58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0;113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764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  <w:vAlign w:val="center"/>
          </w:tcPr>
          <w:p w:rsidR="00467595" w:rsidRPr="000065FF" w:rsidRDefault="004E5383" w:rsidP="004E5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Interventricular</w:t>
            </w:r>
            <w:proofErr w:type="spellEnd"/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eptal</w:t>
            </w:r>
            <w:proofErr w:type="spellEnd"/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hickness (mm</w:t>
            </w:r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[1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4]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[1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0;1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4]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812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  <w:vAlign w:val="center"/>
          </w:tcPr>
          <w:p w:rsidR="00467595" w:rsidRPr="000065FF" w:rsidRDefault="004E5383" w:rsidP="004E5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wall thickness</w:t>
            </w:r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3]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[1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0;1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3]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896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  <w:vAlign w:val="center"/>
          </w:tcPr>
          <w:p w:rsidR="00467595" w:rsidRPr="000065FF" w:rsidRDefault="004E5383" w:rsidP="004E5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ventricle mid-diameter (mm)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8;2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2]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[1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8;2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5]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335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  <w:vAlign w:val="center"/>
          </w:tcPr>
          <w:p w:rsidR="00467595" w:rsidRPr="004B7E58" w:rsidRDefault="000065FF" w:rsidP="004E5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Aorta </w:t>
            </w:r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E5383"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[3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3;4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[3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5;4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3]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635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  <w:vAlign w:val="center"/>
          </w:tcPr>
          <w:p w:rsidR="00467595" w:rsidRPr="004B7E58" w:rsidRDefault="004E5383" w:rsidP="004E5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ventricular ejection fraction</w:t>
            </w:r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  <w:r w:rsidR="00467595"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[36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0;66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[41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0;64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</w:p>
        </w:tc>
        <w:tc>
          <w:tcPr>
            <w:tcW w:w="1281" w:type="dxa"/>
            <w:vAlign w:val="center"/>
          </w:tcPr>
          <w:p w:rsidR="00467595" w:rsidRPr="004B7E58" w:rsidRDefault="004B7E58" w:rsidP="001E2D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</w:t>
            </w:r>
            <w:r w:rsidR="00467595"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496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  <w:vAlign w:val="center"/>
          </w:tcPr>
          <w:p w:rsidR="00467595" w:rsidRPr="000065FF" w:rsidRDefault="004E5383" w:rsidP="004E5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Pulmonary artery systolic pressure (mmHg)</w:t>
            </w:r>
            <w:r w:rsidR="00467595"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[28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0;40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[25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0;42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889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  <w:vAlign w:val="center"/>
          </w:tcPr>
          <w:p w:rsidR="00467595" w:rsidRPr="000065FF" w:rsidRDefault="000065FF" w:rsidP="004E5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Left ventricular myocardial mass </w:t>
            </w:r>
            <w:r w:rsidR="00467595"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E5383"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467595"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[246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0;369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[248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0;396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522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</w:tcPr>
          <w:p w:rsidR="00467595" w:rsidRPr="004B7E58" w:rsidRDefault="004E5383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Mitral regurgitation</w:t>
            </w:r>
            <w:r w:rsidR="00E22410" w:rsidRPr="00E22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≥ </w:t>
            </w:r>
            <w:r w:rsidR="00E22410" w:rsidRPr="004B7E5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grade</w:t>
            </w:r>
            <w:r w:rsidR="00E22410" w:rsidRPr="004B7E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3</w:t>
            </w:r>
            <w:r w:rsidR="00E22410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proofErr w:type="gramStart"/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,%</w:t>
            </w:r>
            <w:proofErr w:type="gramEnd"/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 (16</w:t>
            </w:r>
            <w:r w:rsid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7%)</w:t>
            </w:r>
          </w:p>
        </w:tc>
        <w:tc>
          <w:tcPr>
            <w:tcW w:w="2126" w:type="dxa"/>
            <w:vAlign w:val="center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 (15</w:t>
            </w:r>
            <w:r w:rsid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.8</w:t>
            </w:r>
            <w:r w:rsidRP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942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</w:tcPr>
          <w:p w:rsidR="00467595" w:rsidRPr="00E22410" w:rsidRDefault="000065FF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Aortic valve regurgitation </w:t>
            </w:r>
            <w:r w:rsidR="00467595" w:rsidRPr="00E22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≥ </w:t>
            </w:r>
            <w:r w:rsidR="00E22410" w:rsidRPr="00E2241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grade</w:t>
            </w:r>
            <w:r w:rsidR="00E22410" w:rsidRPr="00E224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3</w:t>
            </w:r>
            <w:r w:rsidR="00E22410" w:rsidRPr="00E22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595" w:rsidRPr="00E22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proofErr w:type="gramStart"/>
            <w:r w:rsidR="00467595" w:rsidRPr="00E22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,%</w:t>
            </w:r>
            <w:proofErr w:type="gramEnd"/>
            <w:r w:rsidR="00467595" w:rsidRPr="00E22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1%)</w:t>
            </w:r>
          </w:p>
        </w:tc>
        <w:tc>
          <w:tcPr>
            <w:tcW w:w="2126" w:type="dxa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(21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5%)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412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</w:tcPr>
          <w:p w:rsidR="00467595" w:rsidRPr="004B7E58" w:rsidRDefault="000065FF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Aortic </w:t>
            </w:r>
            <w:proofErr w:type="spellStart"/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stenosis</w:t>
            </w:r>
            <w:proofErr w:type="spellEnd"/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proofErr w:type="gramStart"/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,%</w:t>
            </w:r>
            <w:proofErr w:type="gramEnd"/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 (22</w:t>
            </w:r>
            <w:r w:rsid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2%)</w:t>
            </w:r>
          </w:p>
        </w:tc>
        <w:tc>
          <w:tcPr>
            <w:tcW w:w="2126" w:type="dxa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 (15</w:t>
            </w:r>
            <w:r w:rsid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.8</w:t>
            </w:r>
            <w:r w:rsidRP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618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</w:tcPr>
          <w:p w:rsidR="00467595" w:rsidRPr="004B7E58" w:rsidRDefault="004E5383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Tricuspid regurgitation</w:t>
            </w:r>
            <w:r w:rsidRPr="00E22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≥ </w:t>
            </w:r>
            <w:r w:rsidR="00E22410" w:rsidRPr="004B7E5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grade</w:t>
            </w:r>
            <w:r w:rsidR="00E22410" w:rsidRPr="004B7E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3</w:t>
            </w:r>
            <w:r w:rsidR="00E22410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proofErr w:type="gramStart"/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,%</w:t>
            </w:r>
            <w:proofErr w:type="gramEnd"/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1%)</w:t>
            </w:r>
          </w:p>
        </w:tc>
        <w:tc>
          <w:tcPr>
            <w:tcW w:w="2126" w:type="dxa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(10</w:t>
            </w:r>
            <w:r w:rsid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5%)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954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</w:tcPr>
          <w:p w:rsidR="00467595" w:rsidRPr="004B7E58" w:rsidRDefault="000065FF" w:rsidP="001E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Left ventricular aneurysm </w:t>
            </w:r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proofErr w:type="gramStart"/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,%</w:t>
            </w:r>
            <w:proofErr w:type="gramEnd"/>
            <w:r w:rsidR="00467595"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(0%)</w:t>
            </w:r>
          </w:p>
        </w:tc>
        <w:tc>
          <w:tcPr>
            <w:tcW w:w="2126" w:type="dxa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(21</w:t>
            </w:r>
            <w:r w:rsid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4B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039</w:t>
            </w:r>
          </w:p>
        </w:tc>
      </w:tr>
      <w:tr w:rsidR="00467595" w:rsidRPr="004B7E58" w:rsidTr="001E2DEA">
        <w:trPr>
          <w:trHeight w:val="567"/>
          <w:jc w:val="center"/>
        </w:trPr>
        <w:tc>
          <w:tcPr>
            <w:tcW w:w="4390" w:type="dxa"/>
          </w:tcPr>
          <w:p w:rsidR="00467595" w:rsidRPr="000065FF" w:rsidRDefault="000065FF" w:rsidP="0000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Ascending Aorta</w:t>
            </w:r>
            <w:r w:rsidR="00467595"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6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3F4"/>
                <w:lang w:val="en-US"/>
              </w:rPr>
              <w:t xml:space="preserve">Dilatation </w:t>
            </w:r>
            <w:r w:rsidR="00467595"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proofErr w:type="gramStart"/>
            <w:r w:rsidR="00467595"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,%</w:t>
            </w:r>
            <w:proofErr w:type="gramEnd"/>
            <w:r w:rsidR="00467595" w:rsidRPr="0000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 (22</w:t>
            </w:r>
            <w:r w:rsid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2%)</w:t>
            </w:r>
          </w:p>
        </w:tc>
        <w:tc>
          <w:tcPr>
            <w:tcW w:w="2126" w:type="dxa"/>
          </w:tcPr>
          <w:p w:rsidR="00467595" w:rsidRPr="004B7E58" w:rsidRDefault="00467595" w:rsidP="004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(10</w:t>
            </w:r>
            <w:r w:rsid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4B7E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5%)</w:t>
            </w:r>
          </w:p>
        </w:tc>
        <w:tc>
          <w:tcPr>
            <w:tcW w:w="1281" w:type="dxa"/>
            <w:vAlign w:val="center"/>
          </w:tcPr>
          <w:p w:rsidR="00467595" w:rsidRPr="004B7E58" w:rsidRDefault="00467595" w:rsidP="004B7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4B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495</w:t>
            </w:r>
          </w:p>
        </w:tc>
      </w:tr>
    </w:tbl>
    <w:p w:rsidR="00B97312" w:rsidRPr="004B7E58" w:rsidRDefault="004B7E58">
      <w:pPr>
        <w:rPr>
          <w:lang w:val="en-US"/>
        </w:rPr>
      </w:pPr>
    </w:p>
    <w:p w:rsidR="00E22410" w:rsidRPr="004B7E58" w:rsidRDefault="00E22410" w:rsidP="00E22410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B7E58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Pr="004B7E58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BF01B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neuromuscular electrical stimulation</w:t>
      </w:r>
      <w:r w:rsidRPr="004B7E58">
        <w:rPr>
          <w:lang w:val="en-US"/>
        </w:rPr>
        <w:t xml:space="preserve"> </w:t>
      </w:r>
    </w:p>
    <w:p w:rsidR="00E22410" w:rsidRPr="004B7E58" w:rsidRDefault="00E22410">
      <w:pPr>
        <w:rPr>
          <w:lang w:val="en-US"/>
        </w:rPr>
      </w:pPr>
      <w:bookmarkStart w:id="0" w:name="_GoBack"/>
      <w:bookmarkEnd w:id="0"/>
    </w:p>
    <w:sectPr w:rsidR="00E22410" w:rsidRPr="004B7E58" w:rsidSect="00AA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595"/>
    <w:rsid w:val="000065FF"/>
    <w:rsid w:val="003F73BB"/>
    <w:rsid w:val="00467595"/>
    <w:rsid w:val="004B7E58"/>
    <w:rsid w:val="004E5383"/>
    <w:rsid w:val="007E5070"/>
    <w:rsid w:val="00A1169C"/>
    <w:rsid w:val="00AA3E7E"/>
    <w:rsid w:val="00E22410"/>
    <w:rsid w:val="00FA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 Алексей Николаевич</dc:creator>
  <cp:keywords/>
  <dc:description/>
  <cp:lastModifiedBy>Алексей</cp:lastModifiedBy>
  <cp:revision>4</cp:revision>
  <dcterms:created xsi:type="dcterms:W3CDTF">2020-04-03T06:43:00Z</dcterms:created>
  <dcterms:modified xsi:type="dcterms:W3CDTF">2020-04-04T02:43:00Z</dcterms:modified>
</cp:coreProperties>
</file>