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eastAsia="Times New Roman"/>
          <w:b/>
          <w:sz w:val="28"/>
          <w:szCs w:val="22"/>
          <w:lang w:val="en-GB"/>
        </w:rPr>
        <w:t xml:space="preserve">Supplementary material – </w:t>
      </w:r>
      <w:r>
        <w:rPr>
          <w:rFonts w:eastAsia="Times New Roman" w:cs="Times New Roman"/>
          <w:b/>
          <w:sz w:val="28"/>
          <w:szCs w:val="22"/>
          <w:lang w:val="en-GB" w:eastAsia="en-US"/>
        </w:rPr>
        <w:t>Groups</w:t>
      </w:r>
      <w:r>
        <w:rPr>
          <w:rFonts w:eastAsia="Times New Roman"/>
          <w:b/>
          <w:sz w:val="28"/>
          <w:szCs w:val="22"/>
          <w:lang w:val="en-GB"/>
        </w:rPr>
        <w:t xml:space="preserve"> </w:t>
      </w:r>
      <w:r>
        <w:rPr>
          <w:rFonts w:eastAsia="Times New Roman" w:cs="Times New Roman"/>
          <w:b/>
          <w:sz w:val="28"/>
          <w:szCs w:val="22"/>
          <w:lang w:val="en-GB" w:eastAsia="en-US"/>
        </w:rPr>
        <w:t>after step 2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GB"/>
        </w:rPr>
        <w:t>C</w:t>
      </w:r>
      <w:r>
        <w:rPr>
          <w:rFonts w:eastAsia="Times New Roman"/>
          <w:b/>
          <w:sz w:val="24"/>
          <w:szCs w:val="24"/>
          <w:lang w:val="en-GB"/>
        </w:rPr>
        <w:t>onfiguration 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GB"/>
        </w:rPr>
        <w:t xml:space="preserve">mask mandated counties (MMC):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en-GB"/>
        </w:rPr>
        <w:t>Allen, Atchison, Bourbon, Crawford, Dickinson, Franklin, Gove, Harvey, Jewell, Lyon, Mitchell, Montgomery, Morris, Pratt, Reno, Republic, Saline, Scott, Sedgwick, Shawnee, Stanton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GB"/>
        </w:rPr>
        <w:t>counties without mask mandate (noMMC):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en-GB"/>
        </w:rPr>
        <w:t>Anderson, Barber, Barton, Butler, Chase, Clark, Clay, Coffey, Doniphan, Edwards, Elk, Ellsworth, Finney, Ford, Graham, Grant, Gray, Hamilton, Haskell, Jackson, Jefferson, Kearny, Kingman, Kiowa, Leavenworth, Lincoln, Linn, Logan, McPherson, Meade, Miami, Nemaha, Neosho, Osage, Osborne, Ottawa, Pawnee, Pottawatomie, Rice, Seward, Sheridan, Sherman, Stafford, Stevens, Sumner, Thomas, Trego, Wabaunsee, Wallace, Washington, Wichita, Wilson, Woodson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GB"/>
        </w:rPr>
        <w:t>Configuration B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GB"/>
        </w:rPr>
        <w:t xml:space="preserve">mask mandated counties (MMC):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en-GB"/>
        </w:rPr>
        <w:t>Allen, Atchison, Bourbon, Crawford, Dickinson, Franklin, Gove, Harvey, Jewell, Lyon, Mitchell, Montgomery, Morris, Pratt, Reno, Republic, Saline, Scott, Shawnee, Stanton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GB"/>
        </w:rPr>
        <w:t>counties without mask mandate (noMMC):</w:t>
      </w:r>
    </w:p>
    <w:p>
      <w:pPr>
        <w:pStyle w:val="Normal"/>
        <w:bidi w:val="0"/>
        <w:spacing w:lineRule="auto" w:line="360" w:before="0" w:after="160"/>
        <w:jc w:val="left"/>
        <w:rPr>
          <w:sz w:val="22"/>
          <w:szCs w:val="22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en-GB"/>
        </w:rPr>
        <w:t>Anderson , Barber , Barton , Brown , Butler , Chase , Chautauqua , Cherokee , Cheyenne , Clark , Clay , Clay , Coffey , Comanche , Decatur , Doniphan , Edwards , Elk , Ellsworth , Ford , Graham , Grant , Gray , Greeley , Greenwood , Hamilton , Harper , Haskell , Hodgeman , Jackson , Jefferson , Kearny , Kingman , Kiowa , Lane , Leavenworth , Lincoln , Linn , Logan , Marion , Marshall , McPherson , Meade , Miami , Morton , Nemaha , Neosho , Ness , Norton , Osage , Osborne , Ottawa , Pawnee , Phillips , Pottawatomie , Rawlins , Rice , Rocks , Rush , Russell , Sheridan , Sherman , Smith , Stafford , Stevens , Sumner , Thomas , Trego , Wabaunsee , Wallace , Washington , Wichita , Wilson , Woodson</w:t>
      </w:r>
    </w:p>
    <w:sectPr>
      <w:footerReference w:type="default" r:id="rId2"/>
      <w:type w:val="nextPage"/>
      <w:pgSz w:w="11906" w:h="16838"/>
      <w:pgMar w:left="1440" w:right="1440" w:gutter="0" w:header="0" w:top="1440" w:footer="1440" w:bottom="200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t>1</w:t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 w:before="0" w:after="16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en-US" w:bidi="ar-SA"/>
    </w:rPr>
  </w:style>
  <w:style w:type="paragraph" w:styleId="Berschrift1">
    <w:name w:val="Heading 1"/>
    <w:basedOn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KommentartextZchn" w:customStyle="1">
    <w:name w:val="Kommentartext Zchn"/>
    <w:basedOn w:val="DefaultParagraphFont"/>
    <w:qFormat/>
    <w:rPr>
      <w:rFonts w:eastAsia="Times New Roman" w:cs="Times New Roman"/>
      <w:sz w:val="20"/>
      <w:szCs w:val="20"/>
      <w:lang w:val="en-US" w:eastAsia="en-US"/>
    </w:rPr>
  </w:style>
  <w:style w:type="character" w:styleId="Berschrift1Zchn" w:customStyle="1">
    <w:name w:val="Überschrift 1 Zchn"/>
    <w:basedOn w:val="DefaultParagraphFont"/>
    <w:qFormat/>
    <w:rPr>
      <w:rFonts w:ascii="Calibri Light" w:hAnsi="Calibri Light"/>
      <w:color w:val="2F5496"/>
      <w:sz w:val="32"/>
      <w:szCs w:val="32"/>
      <w:lang w:val="en-US" w:eastAsia="en-US"/>
    </w:rPr>
  </w:style>
  <w:style w:type="character" w:styleId="KommentarthemaZchn" w:customStyle="1">
    <w:name w:val="Kommentarthema Zchn"/>
    <w:basedOn w:val="KommentartextZchn"/>
    <w:qFormat/>
    <w:rPr>
      <w:rFonts w:eastAsia="Calibri" w:cs="Times New Roman"/>
      <w:b/>
      <w:bCs/>
      <w:sz w:val="20"/>
      <w:szCs w:val="20"/>
      <w:lang w:val="en-US" w:eastAsia="en-US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Calibri" w:cs="Segoe UI"/>
      <w:sz w:val="18"/>
      <w:szCs w:val="18"/>
      <w:lang w:val="en-US" w:eastAsia="en-US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0f18fc"/>
    <w:rPr>
      <w:rFonts w:ascii="Times New Roman" w:hAnsi="Times New Roman" w:eastAsia="Calibri" w:cs="Times New Roman"/>
      <w:sz w:val="20"/>
      <w:szCs w:val="20"/>
      <w:lang w:val="en-US" w:eastAsia="en-US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/>
    <w:rPr>
      <w:rFonts w:eastAsia="Times New Roman"/>
    </w:rPr>
  </w:style>
  <w:style w:type="paragraph" w:styleId="SMcaption" w:customStyle="1">
    <w:name w:val="SM caption"/>
    <w:basedOn w:val="Normal"/>
    <w:qFormat/>
    <w:pPr/>
    <w:rPr>
      <w:rFonts w:eastAsia="Times New Roman"/>
      <w:sz w:val="24"/>
    </w:rPr>
  </w:style>
  <w:style w:type="paragraph" w:styleId="SMHeading" w:customStyle="1">
    <w:name w:val="SM Heading"/>
    <w:basedOn w:val="Berschrift1"/>
    <w:qFormat/>
    <w:pPr>
      <w:keepLines w:val="false"/>
      <w:spacing w:before="240" w:after="60"/>
      <w:outlineLvl w:val="9"/>
    </w:pPr>
    <w:rPr>
      <w:rFonts w:ascii="Times New Roman" w:hAnsi="Times New Roman" w:eastAsia="Times New Roman"/>
      <w:b/>
      <w:bCs/>
      <w:color w:val="00000A"/>
      <w:sz w:val="24"/>
      <w:szCs w:val="24"/>
    </w:rPr>
  </w:style>
  <w:style w:type="paragraph" w:styleId="Annotationsubject">
    <w:name w:val="annotation subject"/>
    <w:basedOn w:val="Annotationtext"/>
    <w:qFormat/>
    <w:pPr/>
    <w:rPr>
      <w:rFonts w:eastAsia="Calibri"/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/>
    <w:rPr/>
  </w:style>
  <w:style w:type="paragraph" w:styleId="TabellenInhalt" w:customStyle="1">
    <w:name w:val="Tabellen Inhalt"/>
    <w:basedOn w:val="Normal"/>
    <w:qFormat/>
    <w:rsid w:val="00be60ba"/>
    <w:pPr>
      <w:spacing w:lineRule="auto" w:line="480" w:before="0" w:after="0"/>
    </w:pPr>
    <w:rPr>
      <w:rFonts w:eastAsia="Andale Sans UI" w:cs="Tahoma"/>
      <w:color w:val="00000A"/>
      <w:kern w:val="2"/>
      <w:sz w:val="24"/>
      <w:szCs w:val="24"/>
      <w:lang w:val="de-DE" w:bidi="en-US"/>
    </w:rPr>
  </w:style>
  <w:style w:type="paragraph" w:styleId="Kopfzeile">
    <w:name w:val="Header"/>
    <w:basedOn w:val="Normal"/>
    <w:link w:val="KopfzeileZchn"/>
    <w:uiPriority w:val="99"/>
    <w:unhideWhenUsed/>
    <w:rsid w:val="000f18f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LibreOffice/7.2.0.4$Windows_X86_64 LibreOffice_project/9a9c6381e3f7a62afc1329bd359cc48accb6435b</Application>
  <AppVersion>15.0000</AppVersion>
  <Pages>1</Pages>
  <Words>270</Words>
  <Characters>1449</Characters>
  <CharactersWithSpaces>1710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2021-09-26T13:17:00Z</dcterms:created>
  <dc:creator>Author</dc:creator>
  <dc:description/>
  <dc:language>de-DE</dc:language>
  <cp:lastModifiedBy/>
  <dcterms:modified xsi:type="dcterms:W3CDTF">2022-02-03T22:38:11Z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