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79546" w14:textId="77777777" w:rsidR="001C42DB" w:rsidRPr="00F40E28" w:rsidRDefault="001C42DB" w:rsidP="001C42DB">
      <w:pPr>
        <w:rPr>
          <w:b/>
          <w:sz w:val="28"/>
        </w:rPr>
      </w:pPr>
      <w:r w:rsidRPr="00F40E28">
        <w:rPr>
          <w:b/>
          <w:sz w:val="28"/>
        </w:rPr>
        <w:t xml:space="preserve">Efficacy and </w:t>
      </w:r>
      <w:r>
        <w:rPr>
          <w:b/>
          <w:sz w:val="28"/>
        </w:rPr>
        <w:t>S</w:t>
      </w:r>
      <w:r w:rsidRPr="00F40E28">
        <w:rPr>
          <w:b/>
          <w:sz w:val="28"/>
        </w:rPr>
        <w:t xml:space="preserve">afety of </w:t>
      </w:r>
      <w:r>
        <w:rPr>
          <w:b/>
          <w:sz w:val="28"/>
        </w:rPr>
        <w:t>U</w:t>
      </w:r>
      <w:r w:rsidRPr="00F40E28">
        <w:rPr>
          <w:b/>
          <w:sz w:val="28"/>
        </w:rPr>
        <w:t>ltra-</w:t>
      </w:r>
      <w:r>
        <w:rPr>
          <w:b/>
          <w:sz w:val="28"/>
        </w:rPr>
        <w:t>L</w:t>
      </w:r>
      <w:r w:rsidRPr="00F40E28">
        <w:rPr>
          <w:b/>
          <w:sz w:val="28"/>
        </w:rPr>
        <w:t>ow-</w:t>
      </w:r>
      <w:r>
        <w:rPr>
          <w:b/>
          <w:sz w:val="28"/>
        </w:rPr>
        <w:t>D</w:t>
      </w:r>
      <w:r w:rsidRPr="00F40E28">
        <w:rPr>
          <w:b/>
          <w:sz w:val="28"/>
        </w:rPr>
        <w:t xml:space="preserve">ose </w:t>
      </w:r>
      <w:r>
        <w:rPr>
          <w:b/>
          <w:sz w:val="28"/>
        </w:rPr>
        <w:t>0.005% E</w:t>
      </w:r>
      <w:r w:rsidRPr="00F40E28">
        <w:rPr>
          <w:b/>
          <w:sz w:val="28"/>
        </w:rPr>
        <w:t xml:space="preserve">striol </w:t>
      </w:r>
      <w:r>
        <w:rPr>
          <w:b/>
          <w:sz w:val="28"/>
        </w:rPr>
        <w:t>V</w:t>
      </w:r>
      <w:r w:rsidRPr="00F40E28">
        <w:rPr>
          <w:b/>
          <w:sz w:val="28"/>
        </w:rPr>
        <w:t xml:space="preserve">aginal </w:t>
      </w:r>
      <w:r>
        <w:rPr>
          <w:b/>
          <w:sz w:val="28"/>
        </w:rPr>
        <w:t>G</w:t>
      </w:r>
      <w:r w:rsidRPr="00F40E28">
        <w:rPr>
          <w:b/>
          <w:sz w:val="28"/>
        </w:rPr>
        <w:t xml:space="preserve">el for the </w:t>
      </w:r>
      <w:r>
        <w:rPr>
          <w:b/>
          <w:sz w:val="28"/>
        </w:rPr>
        <w:t>T</w:t>
      </w:r>
      <w:r w:rsidRPr="00F40E28">
        <w:rPr>
          <w:b/>
          <w:sz w:val="28"/>
        </w:rPr>
        <w:t xml:space="preserve">reatment of </w:t>
      </w:r>
      <w:r>
        <w:rPr>
          <w:b/>
          <w:sz w:val="28"/>
        </w:rPr>
        <w:t>V</w:t>
      </w:r>
      <w:r w:rsidRPr="00F40E28">
        <w:rPr>
          <w:b/>
          <w:sz w:val="28"/>
        </w:rPr>
        <w:t xml:space="preserve">ulvovaginal </w:t>
      </w:r>
      <w:r>
        <w:rPr>
          <w:b/>
          <w:sz w:val="28"/>
        </w:rPr>
        <w:t>A</w:t>
      </w:r>
      <w:r w:rsidRPr="00F40E28">
        <w:rPr>
          <w:b/>
          <w:sz w:val="28"/>
        </w:rPr>
        <w:t xml:space="preserve">trophy in </w:t>
      </w:r>
      <w:r>
        <w:rPr>
          <w:b/>
          <w:sz w:val="28"/>
        </w:rPr>
        <w:t>P</w:t>
      </w:r>
      <w:r w:rsidRPr="00F40E28">
        <w:rPr>
          <w:b/>
          <w:sz w:val="28"/>
        </w:rPr>
        <w:t xml:space="preserve">ostmenopausal </w:t>
      </w:r>
      <w:r>
        <w:rPr>
          <w:b/>
          <w:sz w:val="28"/>
        </w:rPr>
        <w:t>W</w:t>
      </w:r>
      <w:r w:rsidRPr="00F40E28">
        <w:rPr>
          <w:b/>
          <w:sz w:val="28"/>
        </w:rPr>
        <w:t xml:space="preserve">omen with </w:t>
      </w:r>
      <w:r>
        <w:rPr>
          <w:b/>
          <w:sz w:val="28"/>
        </w:rPr>
        <w:t>E</w:t>
      </w:r>
      <w:r w:rsidRPr="00F40E28">
        <w:rPr>
          <w:b/>
          <w:sz w:val="28"/>
        </w:rPr>
        <w:t xml:space="preserve">arly </w:t>
      </w:r>
      <w:r>
        <w:rPr>
          <w:b/>
          <w:sz w:val="28"/>
        </w:rPr>
        <w:t>B</w:t>
      </w:r>
      <w:r w:rsidRPr="00F40E28">
        <w:rPr>
          <w:b/>
          <w:sz w:val="28"/>
        </w:rPr>
        <w:t xml:space="preserve">reast </w:t>
      </w:r>
      <w:r>
        <w:rPr>
          <w:b/>
          <w:sz w:val="28"/>
        </w:rPr>
        <w:t>C</w:t>
      </w:r>
      <w:r w:rsidRPr="00F40E28">
        <w:rPr>
          <w:b/>
          <w:sz w:val="28"/>
        </w:rPr>
        <w:t xml:space="preserve">ancer </w:t>
      </w:r>
      <w:r>
        <w:rPr>
          <w:b/>
          <w:sz w:val="28"/>
        </w:rPr>
        <w:t>T</w:t>
      </w:r>
      <w:r w:rsidRPr="00F40E28">
        <w:rPr>
          <w:b/>
          <w:sz w:val="28"/>
        </w:rPr>
        <w:t xml:space="preserve">reated with </w:t>
      </w:r>
      <w:r>
        <w:rPr>
          <w:b/>
          <w:sz w:val="28"/>
        </w:rPr>
        <w:t>N</w:t>
      </w:r>
      <w:r w:rsidRPr="00F40E28">
        <w:rPr>
          <w:b/>
          <w:sz w:val="28"/>
        </w:rPr>
        <w:t>on-</w:t>
      </w:r>
      <w:r>
        <w:rPr>
          <w:b/>
          <w:sz w:val="28"/>
        </w:rPr>
        <w:t>S</w:t>
      </w:r>
      <w:r w:rsidRPr="00F40E28">
        <w:rPr>
          <w:b/>
          <w:sz w:val="28"/>
        </w:rPr>
        <w:t xml:space="preserve">teroidal </w:t>
      </w:r>
      <w:r>
        <w:rPr>
          <w:b/>
          <w:sz w:val="28"/>
        </w:rPr>
        <w:t>A</w:t>
      </w:r>
      <w:r w:rsidRPr="00F40E28">
        <w:rPr>
          <w:b/>
          <w:sz w:val="28"/>
        </w:rPr>
        <w:t xml:space="preserve">romatase </w:t>
      </w:r>
      <w:r>
        <w:rPr>
          <w:b/>
          <w:sz w:val="28"/>
        </w:rPr>
        <w:t>I</w:t>
      </w:r>
      <w:r w:rsidRPr="00F40E28">
        <w:rPr>
          <w:b/>
          <w:sz w:val="28"/>
        </w:rPr>
        <w:t xml:space="preserve">nhibitors: A </w:t>
      </w:r>
      <w:r>
        <w:rPr>
          <w:b/>
          <w:sz w:val="28"/>
        </w:rPr>
        <w:t>P</w:t>
      </w:r>
      <w:r w:rsidRPr="00F40E28">
        <w:rPr>
          <w:b/>
          <w:sz w:val="28"/>
        </w:rPr>
        <w:t xml:space="preserve">hase II, </w:t>
      </w:r>
      <w:r>
        <w:rPr>
          <w:b/>
          <w:sz w:val="28"/>
        </w:rPr>
        <w:t>R</w:t>
      </w:r>
      <w:r w:rsidRPr="00F40E28">
        <w:rPr>
          <w:b/>
          <w:sz w:val="28"/>
        </w:rPr>
        <w:t xml:space="preserve">andomized, </w:t>
      </w:r>
      <w:r>
        <w:rPr>
          <w:b/>
          <w:sz w:val="28"/>
        </w:rPr>
        <w:t>D</w:t>
      </w:r>
      <w:r w:rsidRPr="00F40E28">
        <w:rPr>
          <w:b/>
          <w:sz w:val="28"/>
        </w:rPr>
        <w:t>ouble-</w:t>
      </w:r>
      <w:r>
        <w:rPr>
          <w:b/>
          <w:sz w:val="28"/>
        </w:rPr>
        <w:t>B</w:t>
      </w:r>
      <w:r w:rsidRPr="00F40E28">
        <w:rPr>
          <w:b/>
          <w:sz w:val="28"/>
        </w:rPr>
        <w:t xml:space="preserve">lind, </w:t>
      </w:r>
      <w:r>
        <w:rPr>
          <w:b/>
          <w:sz w:val="28"/>
        </w:rPr>
        <w:t>P</w:t>
      </w:r>
      <w:r w:rsidRPr="00F40E28">
        <w:rPr>
          <w:b/>
          <w:sz w:val="28"/>
        </w:rPr>
        <w:t>lacebo-</w:t>
      </w:r>
      <w:r>
        <w:rPr>
          <w:b/>
          <w:sz w:val="28"/>
        </w:rPr>
        <w:t>C</w:t>
      </w:r>
      <w:r w:rsidRPr="00F40E28">
        <w:rPr>
          <w:b/>
          <w:sz w:val="28"/>
        </w:rPr>
        <w:t xml:space="preserve">ontrolled </w:t>
      </w:r>
      <w:r>
        <w:rPr>
          <w:b/>
          <w:sz w:val="28"/>
        </w:rPr>
        <w:t>Trial</w:t>
      </w:r>
    </w:p>
    <w:p w14:paraId="0B780FCD" w14:textId="00CD909C" w:rsidR="00655BF4" w:rsidRDefault="001C42DB" w:rsidP="001C42DB">
      <w:pPr>
        <w:pStyle w:val="Subtitle"/>
      </w:pPr>
      <w:r>
        <w:t>Supplementary file 1</w:t>
      </w:r>
    </w:p>
    <w:p w14:paraId="09CAB022" w14:textId="77777777" w:rsidR="001C42DB" w:rsidRDefault="001C42DB"/>
    <w:tbl>
      <w:tblPr>
        <w:tblW w:w="6560" w:type="dxa"/>
        <w:tblLook w:val="04A0" w:firstRow="1" w:lastRow="0" w:firstColumn="1" w:lastColumn="0" w:noHBand="0" w:noVBand="1"/>
      </w:tblPr>
      <w:tblGrid>
        <w:gridCol w:w="960"/>
        <w:gridCol w:w="960"/>
        <w:gridCol w:w="2300"/>
        <w:gridCol w:w="2340"/>
      </w:tblGrid>
      <w:tr w:rsidR="001C42DB" w:rsidRPr="001C42DB" w14:paraId="4BB428C2" w14:textId="77777777" w:rsidTr="001C42DB">
        <w:trPr>
          <w:trHeight w:val="315"/>
        </w:trPr>
        <w:tc>
          <w:tcPr>
            <w:tcW w:w="6560" w:type="dxa"/>
            <w:gridSpan w:val="4"/>
            <w:tcBorders>
              <w:top w:val="single" w:sz="8" w:space="0" w:color="3F2650"/>
              <w:left w:val="single" w:sz="8" w:space="0" w:color="3F2650"/>
              <w:bottom w:val="single" w:sz="8" w:space="0" w:color="FFFFFF"/>
              <w:right w:val="nil"/>
            </w:tcBorders>
            <w:shd w:val="clear" w:color="000000" w:fill="3F2650"/>
            <w:vAlign w:val="center"/>
            <w:hideMark/>
          </w:tcPr>
          <w:p w14:paraId="0307577E" w14:textId="6F5C3DE5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Table S1. </w:t>
            </w:r>
            <w:r w:rsidRPr="001C42DB">
              <w:rPr>
                <w:rFonts w:ascii="Arial" w:eastAsia="Times New Roman" w:hAnsi="Arial" w:cs="Arial"/>
                <w:color w:val="FFFFFF"/>
              </w:rPr>
              <w:t>Hormone levels at each study visit.</w:t>
            </w:r>
          </w:p>
        </w:tc>
      </w:tr>
      <w:tr w:rsidR="001C42DB" w:rsidRPr="001C42DB" w14:paraId="3D764E8F" w14:textId="77777777" w:rsidTr="001C42DB">
        <w:trPr>
          <w:trHeight w:val="300"/>
        </w:trPr>
        <w:tc>
          <w:tcPr>
            <w:tcW w:w="1920" w:type="dxa"/>
            <w:gridSpan w:val="2"/>
            <w:vMerge w:val="restart"/>
            <w:tcBorders>
              <w:top w:val="single" w:sz="8" w:space="0" w:color="FFFFFF"/>
              <w:left w:val="single" w:sz="8" w:space="0" w:color="3F2650"/>
              <w:bottom w:val="single" w:sz="8" w:space="0" w:color="3F2650"/>
              <w:right w:val="single" w:sz="8" w:space="0" w:color="FFFFFF"/>
            </w:tcBorders>
            <w:shd w:val="clear" w:color="000000" w:fill="3F2650"/>
            <w:vAlign w:val="center"/>
            <w:hideMark/>
          </w:tcPr>
          <w:p w14:paraId="598C65DB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3F2650"/>
            <w:vAlign w:val="center"/>
            <w:hideMark/>
          </w:tcPr>
          <w:p w14:paraId="7A2C690F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FFFFFF"/>
              </w:rPr>
              <w:t>Active</w:t>
            </w:r>
          </w:p>
        </w:tc>
        <w:tc>
          <w:tcPr>
            <w:tcW w:w="234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3F2650"/>
            <w:vAlign w:val="center"/>
            <w:hideMark/>
          </w:tcPr>
          <w:p w14:paraId="14C750E0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FFFFFF"/>
              </w:rPr>
              <w:t>Placebo</w:t>
            </w:r>
          </w:p>
        </w:tc>
      </w:tr>
      <w:tr w:rsidR="001C42DB" w:rsidRPr="001C42DB" w14:paraId="358F7F8D" w14:textId="77777777" w:rsidTr="001C42DB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8" w:space="0" w:color="FFFFFF"/>
              <w:left w:val="single" w:sz="8" w:space="0" w:color="3F2650"/>
              <w:bottom w:val="single" w:sz="4" w:space="0" w:color="FFFFFF" w:themeColor="background1"/>
              <w:right w:val="single" w:sz="8" w:space="0" w:color="FFFFFF"/>
            </w:tcBorders>
            <w:vAlign w:val="center"/>
            <w:hideMark/>
          </w:tcPr>
          <w:p w14:paraId="7EB08BBA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000000" w:fill="3F2650"/>
            <w:vAlign w:val="center"/>
            <w:hideMark/>
          </w:tcPr>
          <w:p w14:paraId="55ED5F39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proofErr w:type="gramStart"/>
            <w:r w:rsidRPr="001C42DB">
              <w:rPr>
                <w:rFonts w:ascii="Arial" w:eastAsia="Times New Roman" w:hAnsi="Arial" w:cs="Arial"/>
                <w:b/>
                <w:bCs/>
                <w:color w:val="FFFFFF"/>
              </w:rPr>
              <w:t>( N</w:t>
            </w:r>
            <w:proofErr w:type="gramEnd"/>
            <w:r w:rsidRPr="001C42DB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= 50 )</w:t>
            </w:r>
          </w:p>
        </w:tc>
        <w:tc>
          <w:tcPr>
            <w:tcW w:w="2340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nil"/>
            </w:tcBorders>
            <w:shd w:val="clear" w:color="000000" w:fill="3F2650"/>
            <w:vAlign w:val="center"/>
            <w:hideMark/>
          </w:tcPr>
          <w:p w14:paraId="0E6AE2E7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proofErr w:type="gramStart"/>
            <w:r w:rsidRPr="001C42DB">
              <w:rPr>
                <w:rFonts w:ascii="Arial" w:eastAsia="Times New Roman" w:hAnsi="Arial" w:cs="Arial"/>
                <w:b/>
                <w:bCs/>
                <w:color w:val="FFFFFF"/>
              </w:rPr>
              <w:t>( N</w:t>
            </w:r>
            <w:proofErr w:type="gramEnd"/>
            <w:r w:rsidRPr="001C42DB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= 11 )</w:t>
            </w:r>
          </w:p>
        </w:tc>
      </w:tr>
      <w:tr w:rsidR="001C42DB" w:rsidRPr="001C42DB" w14:paraId="3F11B4C3" w14:textId="77777777" w:rsidTr="001C42DB">
        <w:trPr>
          <w:trHeight w:val="315"/>
        </w:trPr>
        <w:tc>
          <w:tcPr>
            <w:tcW w:w="6560" w:type="dxa"/>
            <w:gridSpan w:val="4"/>
            <w:tcBorders>
              <w:top w:val="single" w:sz="4" w:space="0" w:color="FFFFFF" w:themeColor="background1"/>
              <w:left w:val="single" w:sz="8" w:space="0" w:color="3F2650"/>
              <w:bottom w:val="single" w:sz="8" w:space="0" w:color="3F2650"/>
              <w:right w:val="nil"/>
            </w:tcBorders>
            <w:shd w:val="clear" w:color="000000" w:fill="3F2650"/>
            <w:vAlign w:val="center"/>
            <w:hideMark/>
          </w:tcPr>
          <w:p w14:paraId="5D1D1093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FFFFFF"/>
              </w:rPr>
              <w:t>FSH</w:t>
            </w:r>
          </w:p>
        </w:tc>
      </w:tr>
      <w:tr w:rsidR="001C42DB" w:rsidRPr="001C42DB" w14:paraId="1CC2ED6B" w14:textId="77777777" w:rsidTr="001C42DB">
        <w:trPr>
          <w:trHeight w:val="315"/>
        </w:trPr>
        <w:tc>
          <w:tcPr>
            <w:tcW w:w="6560" w:type="dxa"/>
            <w:gridSpan w:val="4"/>
            <w:tcBorders>
              <w:top w:val="single" w:sz="8" w:space="0" w:color="3F2650"/>
              <w:left w:val="single" w:sz="8" w:space="0" w:color="3F2650"/>
              <w:bottom w:val="single" w:sz="8" w:space="0" w:color="FFFFFF"/>
              <w:right w:val="single" w:sz="4" w:space="0" w:color="000000"/>
            </w:tcBorders>
            <w:shd w:val="clear" w:color="000000" w:fill="A0B9AF"/>
            <w:vAlign w:val="center"/>
            <w:hideMark/>
          </w:tcPr>
          <w:p w14:paraId="2550831E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  <w:t>Screening: FSH Values (LOCF)</w:t>
            </w:r>
          </w:p>
        </w:tc>
      </w:tr>
      <w:tr w:rsidR="001C42DB" w:rsidRPr="001C42DB" w14:paraId="2D836CA9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ADB56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D7EA9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0DC28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55.3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BE4D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52</w:t>
            </w:r>
          </w:p>
        </w:tc>
      </w:tr>
      <w:tr w:rsidR="001C42DB" w:rsidRPr="001C42DB" w14:paraId="7C4D58C0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C5D52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Q</w:t>
            </w: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Q3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4E907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CB45E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45.5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68.5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59AF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45.7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83.1</w:t>
            </w:r>
          </w:p>
        </w:tc>
      </w:tr>
      <w:tr w:rsidR="001C42DB" w:rsidRPr="001C42DB" w14:paraId="064B5708" w14:textId="77777777" w:rsidTr="001C42DB">
        <w:trPr>
          <w:trHeight w:val="315"/>
        </w:trPr>
        <w:tc>
          <w:tcPr>
            <w:tcW w:w="6560" w:type="dxa"/>
            <w:gridSpan w:val="4"/>
            <w:tcBorders>
              <w:top w:val="nil"/>
              <w:left w:val="single" w:sz="8" w:space="0" w:color="3F2650"/>
              <w:bottom w:val="single" w:sz="8" w:space="0" w:color="FFFFFF"/>
              <w:right w:val="single" w:sz="4" w:space="0" w:color="000000"/>
            </w:tcBorders>
            <w:shd w:val="clear" w:color="000000" w:fill="A0B9AF"/>
            <w:vAlign w:val="center"/>
            <w:hideMark/>
          </w:tcPr>
          <w:p w14:paraId="3E52B736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  <w:t>Baseline: FSH Values (LOCF)</w:t>
            </w:r>
          </w:p>
        </w:tc>
      </w:tr>
      <w:tr w:rsidR="001C42DB" w:rsidRPr="001C42DB" w14:paraId="1F2249D3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67B2A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FC901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F27E6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54.6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51D5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47.6</w:t>
            </w:r>
          </w:p>
        </w:tc>
      </w:tr>
      <w:tr w:rsidR="001C42DB" w:rsidRPr="001C42DB" w14:paraId="4BC36154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6D76F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Q</w:t>
            </w: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Q3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35E25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F7A5A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42.2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67.8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8386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35.6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89.6</w:t>
            </w:r>
          </w:p>
        </w:tc>
      </w:tr>
      <w:tr w:rsidR="001C42DB" w:rsidRPr="001C42DB" w14:paraId="544CCA1C" w14:textId="77777777" w:rsidTr="001C42DB">
        <w:trPr>
          <w:trHeight w:val="315"/>
        </w:trPr>
        <w:tc>
          <w:tcPr>
            <w:tcW w:w="6560" w:type="dxa"/>
            <w:gridSpan w:val="4"/>
            <w:tcBorders>
              <w:top w:val="nil"/>
              <w:left w:val="single" w:sz="8" w:space="0" w:color="3F2650"/>
              <w:bottom w:val="single" w:sz="8" w:space="0" w:color="FFFFFF"/>
              <w:right w:val="single" w:sz="4" w:space="0" w:color="000000"/>
            </w:tcBorders>
            <w:shd w:val="clear" w:color="000000" w:fill="A0B9AF"/>
            <w:vAlign w:val="center"/>
            <w:hideMark/>
          </w:tcPr>
          <w:p w14:paraId="2179AF74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  <w:t>Mean (Screening, Baseline): FSH Values (LOCF)</w:t>
            </w:r>
          </w:p>
        </w:tc>
      </w:tr>
      <w:tr w:rsidR="001C42DB" w:rsidRPr="001C42DB" w14:paraId="581AEA75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26D44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67C0F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20154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55.8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97A2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49.3</w:t>
            </w:r>
          </w:p>
        </w:tc>
      </w:tr>
      <w:tr w:rsidR="001C42DB" w:rsidRPr="001C42DB" w14:paraId="369AD776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164B8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Q</w:t>
            </w: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Q3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1B4FF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95F6B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43.4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66.5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8255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43.8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85.5</w:t>
            </w:r>
          </w:p>
        </w:tc>
      </w:tr>
      <w:tr w:rsidR="001C42DB" w:rsidRPr="001C42DB" w14:paraId="17837F81" w14:textId="77777777" w:rsidTr="001C42DB">
        <w:trPr>
          <w:trHeight w:val="315"/>
        </w:trPr>
        <w:tc>
          <w:tcPr>
            <w:tcW w:w="6560" w:type="dxa"/>
            <w:gridSpan w:val="4"/>
            <w:tcBorders>
              <w:top w:val="nil"/>
              <w:left w:val="single" w:sz="8" w:space="0" w:color="3F2650"/>
              <w:bottom w:val="single" w:sz="8" w:space="0" w:color="FFFFFF"/>
              <w:right w:val="single" w:sz="4" w:space="0" w:color="000000"/>
            </w:tcBorders>
            <w:shd w:val="clear" w:color="000000" w:fill="A0B9AF"/>
            <w:vAlign w:val="center"/>
            <w:hideMark/>
          </w:tcPr>
          <w:p w14:paraId="6D48A8E0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  <w:t>Week 1: FSH Values (LOCF)</w:t>
            </w:r>
          </w:p>
        </w:tc>
      </w:tr>
      <w:tr w:rsidR="001C42DB" w:rsidRPr="001C42DB" w14:paraId="592FB6F2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F4185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15400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03ED2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47.6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6C852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53.8</w:t>
            </w:r>
          </w:p>
        </w:tc>
      </w:tr>
      <w:tr w:rsidR="001C42DB" w:rsidRPr="001C42DB" w14:paraId="425392E1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A54DB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Q</w:t>
            </w: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Q3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62176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E85C8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37.5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59.5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F224B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51.4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83.5</w:t>
            </w:r>
          </w:p>
        </w:tc>
      </w:tr>
      <w:tr w:rsidR="001C42DB" w:rsidRPr="001C42DB" w14:paraId="174C21D7" w14:textId="77777777" w:rsidTr="001C42DB">
        <w:trPr>
          <w:trHeight w:val="315"/>
        </w:trPr>
        <w:tc>
          <w:tcPr>
            <w:tcW w:w="6560" w:type="dxa"/>
            <w:gridSpan w:val="4"/>
            <w:tcBorders>
              <w:top w:val="nil"/>
              <w:left w:val="single" w:sz="8" w:space="0" w:color="3F2650"/>
              <w:bottom w:val="single" w:sz="8" w:space="0" w:color="FFFFFF"/>
              <w:right w:val="single" w:sz="4" w:space="0" w:color="000000"/>
            </w:tcBorders>
            <w:shd w:val="clear" w:color="000000" w:fill="A0B9AF"/>
            <w:vAlign w:val="center"/>
            <w:hideMark/>
          </w:tcPr>
          <w:p w14:paraId="1B369057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  <w:t>Week 3: FSH Values (LOCF)</w:t>
            </w:r>
          </w:p>
        </w:tc>
      </w:tr>
      <w:tr w:rsidR="001C42DB" w:rsidRPr="001C42DB" w14:paraId="584BE287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AEC7A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EE713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3AD2E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48.7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790F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65.1</w:t>
            </w:r>
          </w:p>
        </w:tc>
      </w:tr>
      <w:tr w:rsidR="001C42DB" w:rsidRPr="001C42DB" w14:paraId="3B8D500B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E4A14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Q</w:t>
            </w: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Q3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CD6D4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A5CB5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41.2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59.0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34F7E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44.4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75.8</w:t>
            </w:r>
          </w:p>
        </w:tc>
      </w:tr>
      <w:tr w:rsidR="001C42DB" w:rsidRPr="001C42DB" w14:paraId="5A748BC0" w14:textId="77777777" w:rsidTr="001C42DB">
        <w:trPr>
          <w:trHeight w:val="315"/>
        </w:trPr>
        <w:tc>
          <w:tcPr>
            <w:tcW w:w="6560" w:type="dxa"/>
            <w:gridSpan w:val="4"/>
            <w:tcBorders>
              <w:top w:val="nil"/>
              <w:left w:val="single" w:sz="8" w:space="0" w:color="3F2650"/>
              <w:bottom w:val="single" w:sz="8" w:space="0" w:color="FFFFFF"/>
              <w:right w:val="single" w:sz="4" w:space="0" w:color="000000"/>
            </w:tcBorders>
            <w:shd w:val="clear" w:color="000000" w:fill="A0B9AF"/>
            <w:vAlign w:val="center"/>
            <w:hideMark/>
          </w:tcPr>
          <w:p w14:paraId="37448379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  <w:t>Week 8: FSH Values (LOCF)</w:t>
            </w:r>
          </w:p>
        </w:tc>
      </w:tr>
      <w:tr w:rsidR="001C42DB" w:rsidRPr="001C42DB" w14:paraId="3436DA67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239F0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58952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20687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51.4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26B5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55.7</w:t>
            </w:r>
          </w:p>
        </w:tc>
      </w:tr>
      <w:tr w:rsidR="001C42DB" w:rsidRPr="001C42DB" w14:paraId="2C39F63E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5636E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Q</w:t>
            </w: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Q3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44DC6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88478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37.5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62.5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9369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46.8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83.3</w:t>
            </w:r>
          </w:p>
        </w:tc>
      </w:tr>
      <w:tr w:rsidR="001C42DB" w:rsidRPr="001C42DB" w14:paraId="46650093" w14:textId="77777777" w:rsidTr="001C42DB">
        <w:trPr>
          <w:trHeight w:val="315"/>
        </w:trPr>
        <w:tc>
          <w:tcPr>
            <w:tcW w:w="6560" w:type="dxa"/>
            <w:gridSpan w:val="4"/>
            <w:tcBorders>
              <w:top w:val="nil"/>
              <w:left w:val="single" w:sz="8" w:space="0" w:color="3F2650"/>
              <w:bottom w:val="single" w:sz="8" w:space="0" w:color="FFFFFF"/>
              <w:right w:val="single" w:sz="4" w:space="0" w:color="000000"/>
            </w:tcBorders>
            <w:shd w:val="clear" w:color="000000" w:fill="A0B9AF"/>
            <w:vAlign w:val="center"/>
            <w:hideMark/>
          </w:tcPr>
          <w:p w14:paraId="46A86CDC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  <w:t>Week 12: FSH Values (LOCF)</w:t>
            </w:r>
          </w:p>
        </w:tc>
      </w:tr>
      <w:tr w:rsidR="001C42DB" w:rsidRPr="001C42DB" w14:paraId="5640E6FF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3DA46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98538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8B4B8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EEF5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62.1</w:t>
            </w:r>
          </w:p>
        </w:tc>
      </w:tr>
      <w:tr w:rsidR="001C42DB" w:rsidRPr="001C42DB" w14:paraId="45A0D7BC" w14:textId="77777777" w:rsidTr="001C42D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AB51B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Q</w:t>
            </w: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Q3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298EF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1F7A5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38.6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63.5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4138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46.8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90.1</w:t>
            </w:r>
          </w:p>
        </w:tc>
      </w:tr>
      <w:tr w:rsidR="001C42DB" w:rsidRPr="001C42DB" w14:paraId="655C50CE" w14:textId="77777777" w:rsidTr="001C42DB">
        <w:trPr>
          <w:trHeight w:val="315"/>
        </w:trPr>
        <w:tc>
          <w:tcPr>
            <w:tcW w:w="6560" w:type="dxa"/>
            <w:gridSpan w:val="4"/>
            <w:tcBorders>
              <w:top w:val="single" w:sz="8" w:space="0" w:color="3F2650"/>
              <w:left w:val="single" w:sz="8" w:space="0" w:color="3F2650"/>
              <w:bottom w:val="single" w:sz="8" w:space="0" w:color="3F2650"/>
              <w:right w:val="single" w:sz="4" w:space="0" w:color="000000"/>
            </w:tcBorders>
            <w:shd w:val="clear" w:color="000000" w:fill="3F2650"/>
            <w:vAlign w:val="center"/>
            <w:hideMark/>
          </w:tcPr>
          <w:p w14:paraId="468131B2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FFFFFF"/>
              </w:rPr>
              <w:t>LH</w:t>
            </w:r>
          </w:p>
        </w:tc>
      </w:tr>
      <w:tr w:rsidR="001C42DB" w:rsidRPr="001C42DB" w14:paraId="65507618" w14:textId="77777777" w:rsidTr="001C42DB">
        <w:trPr>
          <w:trHeight w:val="315"/>
        </w:trPr>
        <w:tc>
          <w:tcPr>
            <w:tcW w:w="6560" w:type="dxa"/>
            <w:gridSpan w:val="4"/>
            <w:tcBorders>
              <w:top w:val="single" w:sz="8" w:space="0" w:color="3F2650"/>
              <w:left w:val="single" w:sz="8" w:space="0" w:color="3F2650"/>
              <w:bottom w:val="single" w:sz="8" w:space="0" w:color="FFFFFF"/>
              <w:right w:val="single" w:sz="4" w:space="0" w:color="000000"/>
            </w:tcBorders>
            <w:shd w:val="clear" w:color="000000" w:fill="A0B9AF"/>
            <w:vAlign w:val="center"/>
            <w:hideMark/>
          </w:tcPr>
          <w:p w14:paraId="2194D231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  <w:t>Screening: LH Values (LOCF)</w:t>
            </w:r>
          </w:p>
        </w:tc>
      </w:tr>
      <w:tr w:rsidR="001C42DB" w:rsidRPr="001C42DB" w14:paraId="039384C3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F5DD2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F18BB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496CC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9FA48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24.7</w:t>
            </w:r>
          </w:p>
        </w:tc>
      </w:tr>
      <w:tr w:rsidR="001C42DB" w:rsidRPr="001C42DB" w14:paraId="208AF2A6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8CFD5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Q</w:t>
            </w: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Q3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9F18C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47986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13.9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29.5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F893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17.6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35.7</w:t>
            </w:r>
          </w:p>
        </w:tc>
      </w:tr>
      <w:tr w:rsidR="001C42DB" w:rsidRPr="001C42DB" w14:paraId="40029E2D" w14:textId="77777777" w:rsidTr="001C42DB">
        <w:trPr>
          <w:trHeight w:val="315"/>
        </w:trPr>
        <w:tc>
          <w:tcPr>
            <w:tcW w:w="6560" w:type="dxa"/>
            <w:gridSpan w:val="4"/>
            <w:tcBorders>
              <w:top w:val="nil"/>
              <w:left w:val="single" w:sz="8" w:space="0" w:color="3F2650"/>
              <w:bottom w:val="single" w:sz="8" w:space="0" w:color="FFFFFF"/>
              <w:right w:val="single" w:sz="4" w:space="0" w:color="000000"/>
            </w:tcBorders>
            <w:shd w:val="clear" w:color="000000" w:fill="A0B9AF"/>
            <w:vAlign w:val="center"/>
            <w:hideMark/>
          </w:tcPr>
          <w:p w14:paraId="0D8B9C94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  <w:t>Baseline: LH Values (LOCF)</w:t>
            </w:r>
          </w:p>
        </w:tc>
      </w:tr>
      <w:tr w:rsidR="001C42DB" w:rsidRPr="001C42DB" w14:paraId="27E31000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AF7F8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7B3D7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B3BA3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19.8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BB1DB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25.3</w:t>
            </w:r>
          </w:p>
        </w:tc>
      </w:tr>
      <w:tr w:rsidR="001C42DB" w:rsidRPr="001C42DB" w14:paraId="4A0F26F7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9A9FD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Q</w:t>
            </w: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Q3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B2E85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47578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14.8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30.9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B2534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15.4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39.3</w:t>
            </w:r>
          </w:p>
        </w:tc>
      </w:tr>
      <w:tr w:rsidR="001C42DB" w:rsidRPr="001C42DB" w14:paraId="12F246DA" w14:textId="77777777" w:rsidTr="001C42DB">
        <w:trPr>
          <w:trHeight w:val="315"/>
        </w:trPr>
        <w:tc>
          <w:tcPr>
            <w:tcW w:w="6560" w:type="dxa"/>
            <w:gridSpan w:val="4"/>
            <w:tcBorders>
              <w:top w:val="nil"/>
              <w:left w:val="single" w:sz="8" w:space="0" w:color="3F2650"/>
              <w:bottom w:val="single" w:sz="8" w:space="0" w:color="FFFFFF"/>
              <w:right w:val="single" w:sz="4" w:space="0" w:color="000000"/>
            </w:tcBorders>
            <w:shd w:val="clear" w:color="000000" w:fill="A0B9AF"/>
            <w:vAlign w:val="center"/>
            <w:hideMark/>
          </w:tcPr>
          <w:p w14:paraId="4256B1DD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  <w:lastRenderedPageBreak/>
              <w:t>Mean (Screening, Baseline): LH Values (LOCF)</w:t>
            </w:r>
          </w:p>
        </w:tc>
      </w:tr>
      <w:tr w:rsidR="001C42DB" w:rsidRPr="001C42DB" w14:paraId="6F59767A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4CB52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8F67C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4C9E4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18.7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1F74F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25</w:t>
            </w:r>
          </w:p>
        </w:tc>
      </w:tr>
      <w:tr w:rsidR="001C42DB" w:rsidRPr="001C42DB" w14:paraId="0A3C041B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30BEC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Q</w:t>
            </w: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Q3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D4244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3E2E6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14.0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30.7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743C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16.5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38.4</w:t>
            </w:r>
          </w:p>
        </w:tc>
      </w:tr>
      <w:tr w:rsidR="001C42DB" w:rsidRPr="001C42DB" w14:paraId="42663480" w14:textId="77777777" w:rsidTr="001C42DB">
        <w:trPr>
          <w:trHeight w:val="315"/>
        </w:trPr>
        <w:tc>
          <w:tcPr>
            <w:tcW w:w="6560" w:type="dxa"/>
            <w:gridSpan w:val="4"/>
            <w:tcBorders>
              <w:top w:val="nil"/>
              <w:left w:val="single" w:sz="8" w:space="0" w:color="3F2650"/>
              <w:bottom w:val="single" w:sz="8" w:space="0" w:color="FFFFFF"/>
              <w:right w:val="single" w:sz="4" w:space="0" w:color="000000"/>
            </w:tcBorders>
            <w:shd w:val="clear" w:color="000000" w:fill="A0B9AF"/>
            <w:vAlign w:val="center"/>
            <w:hideMark/>
          </w:tcPr>
          <w:p w14:paraId="3B763F46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  <w:t>Week 1: LH Values (LOCF)</w:t>
            </w:r>
          </w:p>
        </w:tc>
      </w:tr>
      <w:tr w:rsidR="001C42DB" w:rsidRPr="001C42DB" w14:paraId="41EE7316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8E4B2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A6479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D2756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18.2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DC9E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30.1</w:t>
            </w:r>
          </w:p>
        </w:tc>
      </w:tr>
      <w:tr w:rsidR="001C42DB" w:rsidRPr="001C42DB" w14:paraId="31B0346D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1FD16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Q</w:t>
            </w: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Q3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73CFC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B8376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13.7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25.1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1FB6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18.9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36.5</w:t>
            </w:r>
          </w:p>
        </w:tc>
      </w:tr>
      <w:tr w:rsidR="001C42DB" w:rsidRPr="001C42DB" w14:paraId="2F5D4223" w14:textId="77777777" w:rsidTr="001C42DB">
        <w:trPr>
          <w:trHeight w:val="315"/>
        </w:trPr>
        <w:tc>
          <w:tcPr>
            <w:tcW w:w="6560" w:type="dxa"/>
            <w:gridSpan w:val="4"/>
            <w:tcBorders>
              <w:top w:val="nil"/>
              <w:left w:val="single" w:sz="8" w:space="0" w:color="3F2650"/>
              <w:bottom w:val="single" w:sz="8" w:space="0" w:color="FFFFFF"/>
              <w:right w:val="single" w:sz="4" w:space="0" w:color="000000"/>
            </w:tcBorders>
            <w:shd w:val="clear" w:color="000000" w:fill="A0B9AF"/>
            <w:vAlign w:val="center"/>
            <w:hideMark/>
          </w:tcPr>
          <w:p w14:paraId="4FD812FD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  <w:t>Week 3: LH Values (LOCF)</w:t>
            </w:r>
          </w:p>
        </w:tc>
      </w:tr>
      <w:tr w:rsidR="001C42DB" w:rsidRPr="001C42DB" w14:paraId="7E6B6D41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F0478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B3B92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930EC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19.6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A240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28.7</w:t>
            </w:r>
          </w:p>
        </w:tc>
      </w:tr>
      <w:tr w:rsidR="001C42DB" w:rsidRPr="001C42DB" w14:paraId="7D7D9514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B480D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Q</w:t>
            </w: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Q3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81B3A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94753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15.1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27.0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23164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20.5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36.9</w:t>
            </w:r>
          </w:p>
        </w:tc>
      </w:tr>
      <w:tr w:rsidR="001C42DB" w:rsidRPr="001C42DB" w14:paraId="374FA557" w14:textId="77777777" w:rsidTr="001C42DB">
        <w:trPr>
          <w:trHeight w:val="315"/>
        </w:trPr>
        <w:tc>
          <w:tcPr>
            <w:tcW w:w="6560" w:type="dxa"/>
            <w:gridSpan w:val="4"/>
            <w:tcBorders>
              <w:top w:val="nil"/>
              <w:left w:val="single" w:sz="8" w:space="0" w:color="3F2650"/>
              <w:bottom w:val="single" w:sz="8" w:space="0" w:color="FFFFFF"/>
              <w:right w:val="single" w:sz="4" w:space="0" w:color="000000"/>
            </w:tcBorders>
            <w:shd w:val="clear" w:color="000000" w:fill="A0B9AF"/>
            <w:vAlign w:val="center"/>
            <w:hideMark/>
          </w:tcPr>
          <w:p w14:paraId="55CD129B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  <w:t>Week 8: LH Values (LOCF)</w:t>
            </w:r>
          </w:p>
        </w:tc>
      </w:tr>
      <w:tr w:rsidR="001C42DB" w:rsidRPr="001C42DB" w14:paraId="54625D47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6DD11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B7C37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915CE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17.7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7925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27.8</w:t>
            </w:r>
          </w:p>
        </w:tc>
      </w:tr>
      <w:tr w:rsidR="001C42DB" w:rsidRPr="001C42DB" w14:paraId="2BA0DDEC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148A7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Q</w:t>
            </w: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Q3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D2308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5C71F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13.9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26.2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4A23D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21.4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33.5</w:t>
            </w:r>
          </w:p>
        </w:tc>
      </w:tr>
      <w:tr w:rsidR="001C42DB" w:rsidRPr="001C42DB" w14:paraId="0650D23D" w14:textId="77777777" w:rsidTr="001C42DB">
        <w:trPr>
          <w:trHeight w:val="315"/>
        </w:trPr>
        <w:tc>
          <w:tcPr>
            <w:tcW w:w="6560" w:type="dxa"/>
            <w:gridSpan w:val="4"/>
            <w:tcBorders>
              <w:top w:val="nil"/>
              <w:left w:val="single" w:sz="8" w:space="0" w:color="3F2650"/>
              <w:bottom w:val="single" w:sz="8" w:space="0" w:color="FFFFFF"/>
              <w:right w:val="single" w:sz="4" w:space="0" w:color="000000"/>
            </w:tcBorders>
            <w:shd w:val="clear" w:color="000000" w:fill="A0B9AF"/>
            <w:vAlign w:val="center"/>
            <w:hideMark/>
          </w:tcPr>
          <w:p w14:paraId="556E5F74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  <w:t>Week 12: LH Values (LOCF)</w:t>
            </w:r>
          </w:p>
        </w:tc>
      </w:tr>
      <w:tr w:rsidR="001C42DB" w:rsidRPr="001C42DB" w14:paraId="3AA04DD5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E339E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F1CDA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2929E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19.3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F6C73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28.9</w:t>
            </w:r>
          </w:p>
        </w:tc>
      </w:tr>
      <w:tr w:rsidR="001C42DB" w:rsidRPr="001C42DB" w14:paraId="323FC530" w14:textId="77777777" w:rsidTr="001C42D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6C2A4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Q</w:t>
            </w: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Q3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5D462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1A664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14.4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27.6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2EA8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20.0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38.0</w:t>
            </w:r>
          </w:p>
        </w:tc>
      </w:tr>
      <w:tr w:rsidR="001C42DB" w:rsidRPr="001C42DB" w14:paraId="6E3964D3" w14:textId="77777777" w:rsidTr="001C42DB">
        <w:trPr>
          <w:trHeight w:val="315"/>
        </w:trPr>
        <w:tc>
          <w:tcPr>
            <w:tcW w:w="6560" w:type="dxa"/>
            <w:gridSpan w:val="4"/>
            <w:tcBorders>
              <w:top w:val="single" w:sz="8" w:space="0" w:color="3F2650"/>
              <w:left w:val="single" w:sz="8" w:space="0" w:color="3F2650"/>
              <w:bottom w:val="single" w:sz="8" w:space="0" w:color="3F2650"/>
              <w:right w:val="single" w:sz="4" w:space="0" w:color="000000"/>
            </w:tcBorders>
            <w:shd w:val="clear" w:color="000000" w:fill="3F2650"/>
            <w:vAlign w:val="center"/>
            <w:hideMark/>
          </w:tcPr>
          <w:p w14:paraId="537C9A54" w14:textId="28A33D2D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FFFFFF"/>
              </w:rPr>
              <w:t>Estriol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</w:t>
            </w:r>
            <w:r w:rsidRPr="001C42DB">
              <w:rPr>
                <w:rFonts w:ascii="Arial" w:eastAsia="Times New Roman" w:hAnsi="Arial" w:cs="Arial"/>
                <w:b/>
                <w:bCs/>
                <w:color w:val="FFFFFF"/>
                <w:vertAlign w:val="superscript"/>
              </w:rPr>
              <w:t>a</w:t>
            </w:r>
          </w:p>
        </w:tc>
      </w:tr>
      <w:tr w:rsidR="001C42DB" w:rsidRPr="001C42DB" w14:paraId="1E789BCB" w14:textId="77777777" w:rsidTr="001C42DB">
        <w:trPr>
          <w:trHeight w:val="315"/>
        </w:trPr>
        <w:tc>
          <w:tcPr>
            <w:tcW w:w="6560" w:type="dxa"/>
            <w:gridSpan w:val="4"/>
            <w:tcBorders>
              <w:top w:val="single" w:sz="8" w:space="0" w:color="3F2650"/>
              <w:left w:val="single" w:sz="8" w:space="0" w:color="3F2650"/>
              <w:bottom w:val="single" w:sz="8" w:space="0" w:color="FFFFFF"/>
              <w:right w:val="single" w:sz="4" w:space="0" w:color="000000"/>
            </w:tcBorders>
            <w:shd w:val="clear" w:color="000000" w:fill="A0B9AF"/>
            <w:vAlign w:val="center"/>
            <w:hideMark/>
          </w:tcPr>
          <w:p w14:paraId="2ADDEA77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  <w:t>Baseline: Estriol Values (LOCF)</w:t>
            </w:r>
          </w:p>
        </w:tc>
      </w:tr>
      <w:tr w:rsidR="001C42DB" w:rsidRPr="001C42DB" w14:paraId="4FEAE13D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D75F1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2650E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BC75D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0.5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2F9A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0.5</w:t>
            </w:r>
          </w:p>
        </w:tc>
      </w:tr>
      <w:tr w:rsidR="001C42DB" w:rsidRPr="001C42DB" w14:paraId="71A90FB0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FC724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Q</w:t>
            </w: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Q3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76BB9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C622A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0.5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1.0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AEE9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0.5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0.5</w:t>
            </w:r>
          </w:p>
        </w:tc>
      </w:tr>
      <w:tr w:rsidR="001C42DB" w:rsidRPr="001C42DB" w14:paraId="0AC9D35F" w14:textId="77777777" w:rsidTr="001C42DB">
        <w:trPr>
          <w:trHeight w:val="315"/>
        </w:trPr>
        <w:tc>
          <w:tcPr>
            <w:tcW w:w="6560" w:type="dxa"/>
            <w:gridSpan w:val="4"/>
            <w:tcBorders>
              <w:top w:val="nil"/>
              <w:left w:val="single" w:sz="8" w:space="0" w:color="3F2650"/>
              <w:bottom w:val="single" w:sz="8" w:space="0" w:color="FFFFFF"/>
              <w:right w:val="single" w:sz="4" w:space="0" w:color="000000"/>
            </w:tcBorders>
            <w:shd w:val="clear" w:color="000000" w:fill="A0B9AF"/>
            <w:vAlign w:val="center"/>
            <w:hideMark/>
          </w:tcPr>
          <w:p w14:paraId="7DCBB41E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  <w:t>Week 1: Estriol Values (LOCF)</w:t>
            </w:r>
          </w:p>
        </w:tc>
      </w:tr>
      <w:tr w:rsidR="001C42DB" w:rsidRPr="001C42DB" w14:paraId="35744118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E8959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8111E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59A6A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3.9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1D1A4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0.5</w:t>
            </w:r>
          </w:p>
        </w:tc>
      </w:tr>
      <w:tr w:rsidR="001C42DB" w:rsidRPr="001C42DB" w14:paraId="552FE7C3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1F841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Q</w:t>
            </w: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Q3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DBAD8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5B327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0.5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12.1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D255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0.5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0.5</w:t>
            </w:r>
          </w:p>
        </w:tc>
      </w:tr>
      <w:tr w:rsidR="001C42DB" w:rsidRPr="001C42DB" w14:paraId="5076B710" w14:textId="77777777" w:rsidTr="001C42DB">
        <w:trPr>
          <w:trHeight w:val="315"/>
        </w:trPr>
        <w:tc>
          <w:tcPr>
            <w:tcW w:w="6560" w:type="dxa"/>
            <w:gridSpan w:val="4"/>
            <w:tcBorders>
              <w:top w:val="nil"/>
              <w:left w:val="single" w:sz="8" w:space="0" w:color="3F2650"/>
              <w:bottom w:val="single" w:sz="8" w:space="0" w:color="FFFFFF"/>
              <w:right w:val="single" w:sz="4" w:space="0" w:color="000000"/>
            </w:tcBorders>
            <w:shd w:val="clear" w:color="000000" w:fill="A0B9AF"/>
            <w:vAlign w:val="center"/>
            <w:hideMark/>
          </w:tcPr>
          <w:p w14:paraId="29DAF85C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  <w:t>Week 3: Estriol Values (LOCF)</w:t>
            </w:r>
          </w:p>
        </w:tc>
      </w:tr>
      <w:tr w:rsidR="001C42DB" w:rsidRPr="001C42DB" w14:paraId="6F3E4D29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9D240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3E19B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2B0A0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1.9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E89A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0.5</w:t>
            </w:r>
          </w:p>
        </w:tc>
      </w:tr>
      <w:tr w:rsidR="001C42DB" w:rsidRPr="001C42DB" w14:paraId="67A00E77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3096B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Q</w:t>
            </w: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Q3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D1A87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F598D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0.5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6.8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4C03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0.5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0.5</w:t>
            </w:r>
          </w:p>
        </w:tc>
      </w:tr>
      <w:tr w:rsidR="001C42DB" w:rsidRPr="001C42DB" w14:paraId="00B960F8" w14:textId="77777777" w:rsidTr="001C42DB">
        <w:trPr>
          <w:trHeight w:val="315"/>
        </w:trPr>
        <w:tc>
          <w:tcPr>
            <w:tcW w:w="6560" w:type="dxa"/>
            <w:gridSpan w:val="4"/>
            <w:tcBorders>
              <w:top w:val="nil"/>
              <w:left w:val="single" w:sz="8" w:space="0" w:color="3F2650"/>
              <w:bottom w:val="single" w:sz="8" w:space="0" w:color="FFFFFF"/>
              <w:right w:val="single" w:sz="4" w:space="0" w:color="000000"/>
            </w:tcBorders>
            <w:shd w:val="clear" w:color="000000" w:fill="A0B9AF"/>
            <w:vAlign w:val="center"/>
            <w:hideMark/>
          </w:tcPr>
          <w:p w14:paraId="0257E358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  <w:t>Week 8: Estriol Values (LOCF)</w:t>
            </w:r>
          </w:p>
        </w:tc>
      </w:tr>
      <w:tr w:rsidR="001C42DB" w:rsidRPr="001C42DB" w14:paraId="3D2CF163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C9ADD6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ECDDD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C904C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0.5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87492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0.5</w:t>
            </w:r>
          </w:p>
        </w:tc>
      </w:tr>
      <w:tr w:rsidR="001C42DB" w:rsidRPr="001C42DB" w14:paraId="7B94F327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52F9F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Q</w:t>
            </w: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Q3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09346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E93DC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0.5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6.0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B464D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0.5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0.5</w:t>
            </w:r>
          </w:p>
        </w:tc>
      </w:tr>
      <w:tr w:rsidR="001C42DB" w:rsidRPr="001C42DB" w14:paraId="0729EA9C" w14:textId="77777777" w:rsidTr="001C42DB">
        <w:trPr>
          <w:trHeight w:val="315"/>
        </w:trPr>
        <w:tc>
          <w:tcPr>
            <w:tcW w:w="6560" w:type="dxa"/>
            <w:gridSpan w:val="4"/>
            <w:tcBorders>
              <w:top w:val="nil"/>
              <w:left w:val="single" w:sz="8" w:space="0" w:color="3F2650"/>
              <w:bottom w:val="single" w:sz="8" w:space="0" w:color="FFFFFF"/>
              <w:right w:val="single" w:sz="4" w:space="0" w:color="000000"/>
            </w:tcBorders>
            <w:shd w:val="clear" w:color="000000" w:fill="A0B9AF"/>
            <w:vAlign w:val="center"/>
            <w:hideMark/>
          </w:tcPr>
          <w:p w14:paraId="1C4110B0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b/>
                <w:bCs/>
                <w:color w:val="3F2650"/>
                <w:sz w:val="20"/>
                <w:szCs w:val="20"/>
              </w:rPr>
              <w:t>Week 12: Estriol Values (LOCF)</w:t>
            </w:r>
          </w:p>
        </w:tc>
      </w:tr>
      <w:tr w:rsidR="001C42DB" w:rsidRPr="001C42DB" w14:paraId="52D3B6EB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A1EC3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B129A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59036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0.5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A419B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0.5</w:t>
            </w:r>
          </w:p>
        </w:tc>
      </w:tr>
      <w:tr w:rsidR="001C42DB" w:rsidRPr="001C42DB" w14:paraId="5604FCFB" w14:textId="77777777" w:rsidTr="001C42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F265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D2685" w14:textId="77777777" w:rsidR="001C42DB" w:rsidRPr="001C42DB" w:rsidRDefault="001C42DB" w:rsidP="001C42DB">
            <w:pPr>
              <w:spacing w:after="0" w:line="240" w:lineRule="auto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Q</w:t>
            </w: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1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Q3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B8B4B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B80F5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0.5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7.3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0023" w14:textId="77777777" w:rsidR="001C42DB" w:rsidRPr="001C42DB" w:rsidRDefault="001C42DB" w:rsidP="001C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2650"/>
                <w:sz w:val="20"/>
                <w:szCs w:val="20"/>
              </w:rPr>
            </w:pPr>
            <w:proofErr w:type="gramStart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>0.5 ;</w:t>
            </w:r>
            <w:proofErr w:type="gramEnd"/>
            <w:r w:rsidRPr="001C42DB">
              <w:rPr>
                <w:rFonts w:ascii="Arial" w:eastAsia="Times New Roman" w:hAnsi="Arial" w:cs="Arial"/>
                <w:color w:val="3F2650"/>
                <w:sz w:val="20"/>
                <w:szCs w:val="20"/>
              </w:rPr>
              <w:t xml:space="preserve"> 0.5</w:t>
            </w:r>
          </w:p>
        </w:tc>
      </w:tr>
    </w:tbl>
    <w:p w14:paraId="097989FC" w14:textId="196EBA25" w:rsidR="001C42DB" w:rsidRDefault="001C42DB"/>
    <w:p w14:paraId="47E7EC44" w14:textId="00CC570D" w:rsidR="001C42DB" w:rsidRDefault="001C42DB">
      <w:r w:rsidRPr="001C42DB">
        <w:rPr>
          <w:b/>
          <w:bCs/>
        </w:rPr>
        <w:t>LOCF:</w:t>
      </w:r>
      <w:r>
        <w:t xml:space="preserve"> Last observation carried forward</w:t>
      </w:r>
    </w:p>
    <w:p w14:paraId="2EC87980" w14:textId="0DF32251" w:rsidR="001C42DB" w:rsidRDefault="001C42DB">
      <w:r w:rsidRPr="001C42DB">
        <w:rPr>
          <w:vertAlign w:val="superscript"/>
        </w:rPr>
        <w:t>a</w:t>
      </w:r>
      <w:r>
        <w:t xml:space="preserve"> Determinations</w:t>
      </w:r>
      <w:bookmarkStart w:id="0" w:name="_GoBack"/>
      <w:bookmarkEnd w:id="0"/>
      <w:r>
        <w:t xml:space="preserve"> below the limit of quantification were assigned to 0.5 </w:t>
      </w:r>
      <w:proofErr w:type="spellStart"/>
      <w:r>
        <w:t>pg</w:t>
      </w:r>
      <w:proofErr w:type="spellEnd"/>
      <w:r>
        <w:t>/mL</w:t>
      </w:r>
    </w:p>
    <w:sectPr w:rsidR="001C4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wMDI0NTUzNDe2NDVR0lEKTi0uzszPAykwrAUA+qBoRCwAAAA="/>
  </w:docVars>
  <w:rsids>
    <w:rsidRoot w:val="001C42DB"/>
    <w:rsid w:val="001C42DB"/>
    <w:rsid w:val="006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7D9AC"/>
  <w15:chartTrackingRefBased/>
  <w15:docId w15:val="{C7AFAD89-6073-4009-BF55-9D4E683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D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2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42D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Carot Sans</dc:creator>
  <cp:keywords/>
  <dc:description/>
  <cp:lastModifiedBy>Gerard Carot Sans</cp:lastModifiedBy>
  <cp:revision>1</cp:revision>
  <dcterms:created xsi:type="dcterms:W3CDTF">2019-09-03T16:35:00Z</dcterms:created>
  <dcterms:modified xsi:type="dcterms:W3CDTF">2019-09-03T16:42:00Z</dcterms:modified>
</cp:coreProperties>
</file>