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9" w:type="dxa"/>
        <w:tblLook w:val="04A0" w:firstRow="1" w:lastRow="0" w:firstColumn="1" w:lastColumn="0" w:noHBand="0" w:noVBand="1"/>
      </w:tblPr>
      <w:tblGrid>
        <w:gridCol w:w="2980"/>
        <w:gridCol w:w="1480"/>
        <w:gridCol w:w="1549"/>
        <w:gridCol w:w="1480"/>
        <w:gridCol w:w="1480"/>
        <w:gridCol w:w="1480"/>
        <w:gridCol w:w="1480"/>
        <w:gridCol w:w="1480"/>
      </w:tblGrid>
      <w:tr w:rsidR="00243794" w:rsidRPr="00A179A1" w14:paraId="41A51133" w14:textId="77777777" w:rsidTr="001B0916">
        <w:trPr>
          <w:trHeight w:val="288"/>
        </w:trPr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9F8A" w14:textId="4BEDE66C" w:rsidR="00243794" w:rsidRPr="00A179A1" w:rsidRDefault="00514E08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Supplemental </w:t>
            </w:r>
            <w:bookmarkStart w:id="0" w:name="_GoBack"/>
            <w:bookmarkEnd w:id="0"/>
            <w:r w:rsidR="00243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243794"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243794"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="00243794" w:rsidRPr="00BD2EEF">
              <w:rPr>
                <w:rFonts w:ascii="Times New Roman" w:hAnsi="Times New Roman" w:cs="Times New Roman"/>
                <w:b/>
                <w:bCs/>
                <w:szCs w:val="24"/>
              </w:rPr>
              <w:t xml:space="preserve">Waist circumference changes (cm) associated with medications </w:t>
            </w:r>
            <w:r w:rsidR="001B0916">
              <w:rPr>
                <w:rFonts w:ascii="Times New Roman" w:hAnsi="Times New Roman" w:cs="Times New Roman"/>
                <w:b/>
                <w:bCs/>
                <w:szCs w:val="24"/>
              </w:rPr>
              <w:t xml:space="preserve">and medication combinations </w:t>
            </w:r>
            <w:r w:rsidR="00243794" w:rsidRPr="00BD2EEF">
              <w:rPr>
                <w:rFonts w:ascii="Times New Roman" w:hAnsi="Times New Roman" w:cs="Times New Roman"/>
                <w:b/>
                <w:bCs/>
                <w:szCs w:val="24"/>
              </w:rPr>
              <w:t>in various subgroups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970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B2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144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19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794" w:rsidRPr="00A179A1" w14:paraId="7AFD4403" w14:textId="77777777" w:rsidTr="001B091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A7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860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92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01BE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C3F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04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51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94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794" w:rsidRPr="00A179A1" w14:paraId="7410EDEB" w14:textId="77777777" w:rsidTr="001B0916">
        <w:trPr>
          <w:trHeight w:val="702"/>
        </w:trPr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1B8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Medications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EE5F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Women in Sample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94AB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American Indian/Alaska Native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3C04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Asian/Pacific</w:t>
            </w: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Islander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1B6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African American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0FDD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7C2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Non-Hispanic White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FF1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Unknown</w:t>
            </w:r>
          </w:p>
        </w:tc>
      </w:tr>
      <w:tr w:rsidR="00243794" w:rsidRPr="00A179A1" w14:paraId="57E08BE5" w14:textId="77777777" w:rsidTr="001B091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4452F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EFCCF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557C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5718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1ABE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C7E8E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FEBEB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A8A8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</w:tr>
      <w:tr w:rsidR="00243794" w:rsidRPr="00A179A1" w14:paraId="758FCD1A" w14:textId="77777777" w:rsidTr="001B0916">
        <w:trPr>
          <w:trHeight w:val="55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B4E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Antidepressants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93D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0.75§ (0.05)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EF4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1.6 (0.91)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3B4E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1.07* (0.43)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138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0.53 (0.28)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D780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1.09§ (0.31)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03DF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0.75§ (0.05)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489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1.36* (0.62)</w:t>
            </w:r>
          </w:p>
        </w:tc>
      </w:tr>
      <w:tr w:rsidR="00243794" w:rsidRPr="00A179A1" w14:paraId="4AF68AAC" w14:textId="77777777" w:rsidTr="001B0916">
        <w:trPr>
          <w:trHeight w:val="55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4F24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Antipsychotics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D2BF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1.67* (0.67)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CBD8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EADE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-2.8 (2.36)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38D8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4.06* (2.07)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630D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1.32 (2.82)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C67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1.66* (0.77)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57F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-8.15 (7.37)</w:t>
            </w:r>
          </w:p>
        </w:tc>
      </w:tr>
      <w:tr w:rsidR="00243794" w:rsidRPr="00A179A1" w14:paraId="7B43ED5D" w14:textId="77777777" w:rsidTr="001B0916">
        <w:trPr>
          <w:trHeight w:val="55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C55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Beta Blockers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B6A8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0.23§ (0.05)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F2D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-1.08 (1.16)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271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0.09 (0.22)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D42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-0.13 (0.2)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A44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0.49 (0.32)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FB34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0.28§ (0.05)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A61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-0.23 (0.48)</w:t>
            </w:r>
          </w:p>
        </w:tc>
      </w:tr>
      <w:tr w:rsidR="00243794" w:rsidRPr="00A179A1" w14:paraId="5F71A6F3" w14:textId="77777777" w:rsidTr="001B0916">
        <w:trPr>
          <w:trHeight w:val="55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F248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OTC Insulin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AAC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1.51§ (0.14)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0FB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3.31 (2.16)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02F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1.96† (0.7)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F15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1.75§ (0.3)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32C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1.65* (0.65)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E18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1.31§ (0.18)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945E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-1.88 (1.75)</w:t>
            </w:r>
          </w:p>
        </w:tc>
      </w:tr>
      <w:tr w:rsidR="00243794" w:rsidRPr="00A179A1" w14:paraId="2B675A2D" w14:textId="77777777" w:rsidTr="001B0916">
        <w:trPr>
          <w:trHeight w:val="558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E991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Glucocorticosteroids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3AE8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0.14 (0.12)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BE44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0.03 (2.76)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0A93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0.1 (0.65)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7A85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-0.01 (0.42)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144BB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0.27 (0.69)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69434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0.12 (0.14)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06BE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0.43 (1.3)</w:t>
            </w:r>
          </w:p>
        </w:tc>
      </w:tr>
      <w:tr w:rsidR="00243794" w:rsidRPr="00A179A1" w14:paraId="6F994F6C" w14:textId="77777777" w:rsidTr="001B0916">
        <w:trPr>
          <w:trHeight w:val="1104"/>
        </w:trPr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8F3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Most frequent combinations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36B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Women in Sample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3A1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American Indian/Alaska Native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154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Asian/Pacific</w:t>
            </w: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Islander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93AB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African American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F49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2D3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Non-Hispanic White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10B40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Unknown</w:t>
            </w:r>
          </w:p>
        </w:tc>
      </w:tr>
      <w:tr w:rsidR="00243794" w:rsidRPr="00A179A1" w14:paraId="3E9490DA" w14:textId="77777777" w:rsidTr="001B091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8C36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DA9FB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EA7F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DDDB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041A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35AAB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A120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2BAC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β (SE)</w:t>
            </w:r>
          </w:p>
        </w:tc>
      </w:tr>
      <w:tr w:rsidR="00243794" w:rsidRPr="00A179A1" w14:paraId="42D5489C" w14:textId="77777777" w:rsidTr="001B0916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E13F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Antidep &amp; Antipsych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16D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1.11 (1.08)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E21E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7DD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6FB3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6.78* (3.05)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643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3F0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0.02 (1.16)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5C6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43794" w:rsidRPr="00A179A1" w14:paraId="03CB397A" w14:textId="77777777" w:rsidTr="001B0916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722D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Antidep &amp; BetaBlock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E93D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0.94§ (0.16)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882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0.56 (2.62)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F6F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0.09 (1.76)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8A1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-0.8 (0.91)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9A2D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0.98 (1.13)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99E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1.04§ (0.17)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CA0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0.93 (1.7)</w:t>
            </w:r>
          </w:p>
        </w:tc>
      </w:tr>
      <w:tr w:rsidR="00243794" w:rsidRPr="00A179A1" w14:paraId="6FC1BDD9" w14:textId="77777777" w:rsidTr="001B0916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8A30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Antidep &amp; Insulin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6B94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2.06§ (0.48)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DD2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6A4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-1.35 (5.27)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ED5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2.12 (1.6)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5B14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3.39 (2.83)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EFE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1.96§ (0.53)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180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43794" w:rsidRPr="00A179A1" w14:paraId="5285A513" w14:textId="77777777" w:rsidTr="001B0916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3107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Antidep &amp; Glucocort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DBD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0.55 (0.39)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C283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-2.17 (4.33)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FBA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E3E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1.11 (2.08)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CB2B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4.28† (1.55)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F79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0.24 (0.41)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C32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8.98 (7.38)</w:t>
            </w:r>
          </w:p>
        </w:tc>
      </w:tr>
      <w:tr w:rsidR="00243794" w:rsidRPr="00A179A1" w14:paraId="52FF6C9B" w14:textId="77777777" w:rsidTr="001B0916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ACCE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BetaBlock &amp; Insulin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520C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1.02* (0.47)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6FE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-7.83 (8.63)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6B8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0.7 (2.16)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A45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0.76 (1.35)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03C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4.78 (2.82)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0FDD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0.98~ (0.52)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3C9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43794" w:rsidRPr="00A179A1" w14:paraId="2649A56C" w14:textId="77777777" w:rsidTr="001B0916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6AE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BetaBlock &amp; Glucocort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D0C6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-0.22 (0.45)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FFE5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9E00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-0.69 (3.05)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4D7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-3.15 (1.87)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1550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-0.51 (3.09)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8FB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0.07 (0.48)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C18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1.93 (7.38)</w:t>
            </w:r>
          </w:p>
        </w:tc>
      </w:tr>
      <w:tr w:rsidR="00243794" w:rsidRPr="00A179A1" w14:paraId="2EB64544" w14:textId="77777777" w:rsidTr="001B091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5BF55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Insulin &amp; Glucocort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E064B9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0.92 (1.47)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4DDC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C1912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9A86DA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-0.44 (2.83)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3445B1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6271BD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1.36 (1.79)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B242B8" w14:textId="77777777" w:rsidR="00243794" w:rsidRPr="00A179A1" w:rsidRDefault="00243794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9A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218C12EE" w14:textId="42D19E7D" w:rsidR="00B06DA6" w:rsidRDefault="00B06DA6"/>
    <w:tbl>
      <w:tblPr>
        <w:tblW w:w="13340" w:type="dxa"/>
        <w:tblLook w:val="04A0" w:firstRow="1" w:lastRow="0" w:firstColumn="1" w:lastColumn="0" w:noHBand="0" w:noVBand="1"/>
      </w:tblPr>
      <w:tblGrid>
        <w:gridCol w:w="13340"/>
      </w:tblGrid>
      <w:tr w:rsidR="001B0916" w:rsidRPr="00A179A1" w14:paraId="3B66A244" w14:textId="77777777" w:rsidTr="008B06DF">
        <w:trPr>
          <w:trHeight w:val="288"/>
        </w:trPr>
        <w:tc>
          <w:tcPr>
            <w:tcW w:w="1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4EF6" w14:textId="5BCA3893" w:rsidR="001B0916" w:rsidRPr="008B06DF" w:rsidRDefault="008B06DF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legend: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P&lt;0.05, † P&lt;0.01,   P&lt;0.001, § P&lt;0.0001, ~ borderline 0.05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Each line shows results of a drug specific model, where the exposure 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defined as a categorical variable with three levels - non-user,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intermittent user, persistent user and, where the regression coefficient 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interpretable as a trend effect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 values refer to linear regressions where estimates are adjusted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baseline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waist circumference (</w:t>
            </w:r>
            <w:r w:rsidRPr="008B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134B227D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6D732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A8570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DDF38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956C4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25481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708E4A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F73E9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EB956" w14:textId="77777777" w:rsidR="001B0916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916A6" w14:textId="77777777" w:rsidR="001B0916" w:rsidRPr="00A179A1" w:rsidRDefault="001B0916" w:rsidP="009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BA037D" w14:textId="77777777" w:rsidR="001B0916" w:rsidRDefault="001B0916"/>
    <w:sectPr w:rsidR="001B0916" w:rsidSect="00243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94"/>
    <w:rsid w:val="001B0916"/>
    <w:rsid w:val="00243794"/>
    <w:rsid w:val="00514E08"/>
    <w:rsid w:val="008B06DF"/>
    <w:rsid w:val="00B06DA6"/>
    <w:rsid w:val="00C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1B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79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79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Stanford</dc:creator>
  <cp:keywords/>
  <dc:description/>
  <cp:lastModifiedBy>H C</cp:lastModifiedBy>
  <cp:revision>4</cp:revision>
  <dcterms:created xsi:type="dcterms:W3CDTF">2020-01-14T04:19:00Z</dcterms:created>
  <dcterms:modified xsi:type="dcterms:W3CDTF">2020-04-14T10:48:00Z</dcterms:modified>
</cp:coreProperties>
</file>