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F9" w:rsidRPr="00014FD2" w:rsidRDefault="00496CD2" w:rsidP="00994EF9">
      <w:pPr>
        <w:pStyle w:val="Caption"/>
        <w:keepNext/>
        <w:spacing w:after="120"/>
        <w:rPr>
          <w:b w:val="0"/>
          <w:bCs w:val="0"/>
          <w:color w:val="auto"/>
          <w:sz w:val="22"/>
          <w:szCs w:val="22"/>
        </w:rPr>
      </w:pPr>
      <w:bookmarkStart w:id="0" w:name="_Toc369899681"/>
      <w:proofErr w:type="gramStart"/>
      <w:r>
        <w:rPr>
          <w:b w:val="0"/>
          <w:bCs w:val="0"/>
          <w:color w:val="auto"/>
          <w:sz w:val="22"/>
          <w:szCs w:val="22"/>
        </w:rPr>
        <w:t xml:space="preserve">Supplemental Digital Content </w:t>
      </w:r>
      <w:r w:rsidR="00F61B4D">
        <w:rPr>
          <w:b w:val="0"/>
          <w:bCs w:val="0"/>
          <w:color w:val="auto"/>
          <w:sz w:val="22"/>
          <w:szCs w:val="22"/>
        </w:rPr>
        <w:t>2</w:t>
      </w:r>
      <w:bookmarkStart w:id="1" w:name="_GoBack"/>
      <w:bookmarkEnd w:id="1"/>
      <w:r>
        <w:rPr>
          <w:b w:val="0"/>
          <w:bCs w:val="0"/>
          <w:color w:val="auto"/>
          <w:sz w:val="22"/>
          <w:szCs w:val="22"/>
        </w:rPr>
        <w:t>.</w:t>
      </w:r>
      <w:proofErr w:type="gramEnd"/>
      <w:r w:rsidR="00994EF9" w:rsidRPr="00014FD2">
        <w:rPr>
          <w:b w:val="0"/>
          <w:bCs w:val="0"/>
          <w:color w:val="auto"/>
          <w:sz w:val="22"/>
          <w:szCs w:val="22"/>
        </w:rPr>
        <w:t xml:space="preserve"> </w:t>
      </w:r>
      <w:bookmarkEnd w:id="0"/>
      <w:r w:rsidR="00347419">
        <w:rPr>
          <w:b w:val="0"/>
          <w:bCs w:val="0"/>
          <w:color w:val="auto"/>
          <w:sz w:val="22"/>
          <w:szCs w:val="22"/>
        </w:rPr>
        <w:t>Total inpatient days and ED presentations</w:t>
      </w:r>
      <w:r w:rsidR="00851F72" w:rsidRPr="00851F72">
        <w:rPr>
          <w:b w:val="0"/>
          <w:bCs w:val="0"/>
          <w:color w:val="auto"/>
          <w:sz w:val="22"/>
          <w:szCs w:val="22"/>
        </w:rPr>
        <w:t xml:space="preserve"> in the periods before (-6 years to day -31, around (-30 to +30 days), and after (+31 days to +4 years) </w:t>
      </w:r>
      <w:r w:rsidR="00347419">
        <w:rPr>
          <w:b w:val="0"/>
          <w:bCs w:val="0"/>
          <w:color w:val="auto"/>
          <w:sz w:val="22"/>
          <w:szCs w:val="22"/>
        </w:rPr>
        <w:t>a cardinal event</w:t>
      </w:r>
      <w:r w:rsidR="00851F72" w:rsidRPr="00851F72">
        <w:rPr>
          <w:b w:val="0"/>
          <w:bCs w:val="0"/>
          <w:color w:val="auto"/>
          <w:sz w:val="22"/>
          <w:szCs w:val="22"/>
        </w:rPr>
        <w:t>.</w:t>
      </w:r>
    </w:p>
    <w:tbl>
      <w:tblPr>
        <w:tblStyle w:val="TableGrid"/>
        <w:tblW w:w="0" w:type="auto"/>
        <w:jc w:val="center"/>
        <w:tblInd w:w="866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82"/>
        <w:gridCol w:w="435"/>
        <w:gridCol w:w="1637"/>
        <w:gridCol w:w="1634"/>
        <w:gridCol w:w="1717"/>
        <w:gridCol w:w="1919"/>
      </w:tblGrid>
      <w:tr w:rsidR="00994EF9" w:rsidRPr="00A75F80" w:rsidTr="00347419">
        <w:trPr>
          <w:trHeight w:hRule="exact" w:val="895"/>
          <w:jc w:val="center"/>
        </w:trPr>
        <w:tc>
          <w:tcPr>
            <w:tcW w:w="482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</w:tcPr>
          <w:p w:rsidR="00994EF9" w:rsidRPr="000E4C46" w:rsidRDefault="00994EF9" w:rsidP="007069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noWrap/>
            <w:vAlign w:val="center"/>
            <w:hideMark/>
          </w:tcPr>
          <w:p w:rsidR="00994EF9" w:rsidRPr="000E4C46" w:rsidRDefault="00994EF9" w:rsidP="007069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:rsidR="00994EF9" w:rsidRPr="000E4C46" w:rsidRDefault="00994EF9" w:rsidP="007069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Age category</w:t>
            </w:r>
          </w:p>
        </w:tc>
        <w:tc>
          <w:tcPr>
            <w:tcW w:w="1634" w:type="dxa"/>
            <w:tcBorders>
              <w:left w:val="nil"/>
              <w:bottom w:val="single" w:sz="4" w:space="0" w:color="404040" w:themeColor="text1" w:themeTint="BF"/>
              <w:right w:val="nil"/>
            </w:tcBorders>
            <w:noWrap/>
            <w:vAlign w:val="center"/>
            <w:hideMark/>
          </w:tcPr>
          <w:p w:rsidR="00994EF9" w:rsidRDefault="00994EF9" w:rsidP="007069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46">
              <w:rPr>
                <w:rFonts w:ascii="Arial" w:hAnsi="Arial" w:cs="Arial"/>
                <w:b/>
                <w:sz w:val="20"/>
              </w:rPr>
              <w:t>Before</w:t>
            </w:r>
            <w:r w:rsidR="00851F72">
              <w:rPr>
                <w:rFonts w:ascii="Arial" w:hAnsi="Arial" w:cs="Arial"/>
                <w:b/>
                <w:sz w:val="20"/>
              </w:rPr>
              <w:t xml:space="preserve"> event</w:t>
            </w:r>
          </w:p>
          <w:p w:rsidR="00496CD2" w:rsidRPr="000E4C46" w:rsidRDefault="00496CD2" w:rsidP="007069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(95% CI)</w:t>
            </w:r>
          </w:p>
        </w:tc>
        <w:tc>
          <w:tcPr>
            <w:tcW w:w="1717" w:type="dxa"/>
            <w:tcBorders>
              <w:left w:val="nil"/>
              <w:bottom w:val="single" w:sz="4" w:space="0" w:color="404040" w:themeColor="text1" w:themeTint="BF"/>
              <w:right w:val="nil"/>
            </w:tcBorders>
            <w:noWrap/>
            <w:vAlign w:val="center"/>
            <w:hideMark/>
          </w:tcPr>
          <w:p w:rsidR="00994EF9" w:rsidRDefault="00851F72" w:rsidP="007069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="00994EF9">
              <w:rPr>
                <w:rFonts w:ascii="Arial" w:hAnsi="Arial" w:cs="Arial"/>
                <w:b/>
                <w:sz w:val="20"/>
              </w:rPr>
              <w:t>round event</w:t>
            </w:r>
          </w:p>
          <w:p w:rsidR="00496CD2" w:rsidRPr="000E4C46" w:rsidRDefault="00496CD2" w:rsidP="007069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(95% CI)</w:t>
            </w:r>
          </w:p>
        </w:tc>
        <w:tc>
          <w:tcPr>
            <w:tcW w:w="1919" w:type="dxa"/>
            <w:tcBorders>
              <w:left w:val="nil"/>
              <w:bottom w:val="single" w:sz="4" w:space="0" w:color="404040" w:themeColor="text1" w:themeTint="BF"/>
              <w:right w:val="nil"/>
            </w:tcBorders>
            <w:noWrap/>
            <w:vAlign w:val="center"/>
            <w:hideMark/>
          </w:tcPr>
          <w:p w:rsidR="00994EF9" w:rsidRDefault="00994EF9" w:rsidP="007069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C46">
              <w:rPr>
                <w:rFonts w:ascii="Arial" w:hAnsi="Arial" w:cs="Arial"/>
                <w:b/>
                <w:sz w:val="20"/>
              </w:rPr>
              <w:t>After</w:t>
            </w:r>
            <w:r w:rsidR="00851F72">
              <w:rPr>
                <w:rFonts w:ascii="Arial" w:hAnsi="Arial" w:cs="Arial"/>
                <w:b/>
                <w:sz w:val="20"/>
              </w:rPr>
              <w:t xml:space="preserve"> event</w:t>
            </w:r>
          </w:p>
          <w:p w:rsidR="00496CD2" w:rsidRPr="000E4C46" w:rsidRDefault="00496CD2" w:rsidP="007069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(95% CI)</w:t>
            </w:r>
          </w:p>
        </w:tc>
      </w:tr>
      <w:tr w:rsidR="00994EF9" w:rsidRPr="00A75F80" w:rsidTr="00347419">
        <w:trPr>
          <w:trHeight w:hRule="exact" w:val="340"/>
          <w:jc w:val="center"/>
        </w:trPr>
        <w:tc>
          <w:tcPr>
            <w:tcW w:w="482" w:type="dxa"/>
            <w:vMerge w:val="restart"/>
            <w:tcBorders>
              <w:top w:val="single" w:sz="4" w:space="0" w:color="404040" w:themeColor="text1" w:themeTint="BF"/>
              <w:left w:val="nil"/>
              <w:right w:val="nil"/>
            </w:tcBorders>
            <w:textDirection w:val="btLr"/>
          </w:tcPr>
          <w:p w:rsidR="00994EF9" w:rsidRPr="00324EE0" w:rsidRDefault="00994EF9" w:rsidP="007069A3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324EE0">
              <w:rPr>
                <w:rFonts w:ascii="Arial" w:hAnsi="Arial" w:cs="Arial"/>
                <w:b/>
                <w:i/>
              </w:rPr>
              <w:t xml:space="preserve"> Total Inpatient days</w:t>
            </w:r>
            <w:r>
              <w:rPr>
                <w:rFonts w:ascii="Arial" w:hAnsi="Arial" w:cs="Arial"/>
                <w:b/>
                <w:i/>
              </w:rPr>
              <w:t xml:space="preserve"> during the period</w:t>
            </w:r>
          </w:p>
        </w:tc>
        <w:tc>
          <w:tcPr>
            <w:tcW w:w="435" w:type="dxa"/>
            <w:vMerge w:val="restart"/>
            <w:tcBorders>
              <w:left w:val="nil"/>
              <w:right w:val="nil"/>
            </w:tcBorders>
            <w:noWrap/>
            <w:textDirection w:val="btLr"/>
            <w:vAlign w:val="center"/>
            <w:hideMark/>
          </w:tcPr>
          <w:p w:rsidR="00994EF9" w:rsidRPr="009B49D3" w:rsidRDefault="00994EF9" w:rsidP="007069A3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49D3">
              <w:rPr>
                <w:rFonts w:ascii="Arial" w:hAnsi="Arial" w:cs="Arial"/>
                <w:b/>
                <w:i/>
                <w:sz w:val="18"/>
                <w:szCs w:val="18"/>
              </w:rPr>
              <w:t>Heart failure</w:t>
            </w:r>
          </w:p>
        </w:tc>
        <w:tc>
          <w:tcPr>
            <w:tcW w:w="1637" w:type="dxa"/>
            <w:tcBorders>
              <w:left w:val="nil"/>
              <w:right w:val="nil"/>
            </w:tcBorders>
            <w:vAlign w:val="center"/>
          </w:tcPr>
          <w:p w:rsidR="00994EF9" w:rsidRPr="006B6B19" w:rsidRDefault="00994EF9" w:rsidP="0070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19">
              <w:rPr>
                <w:rFonts w:ascii="Arial" w:hAnsi="Arial" w:cs="Arial"/>
                <w:sz w:val="18"/>
                <w:szCs w:val="18"/>
              </w:rPr>
              <w:t>&lt;55 years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27.37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(21.67, 33.59)</w:t>
            </w:r>
          </w:p>
        </w:tc>
        <w:tc>
          <w:tcPr>
            <w:tcW w:w="1717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8.96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(8.19, 9.72)</w:t>
            </w:r>
          </w:p>
        </w:tc>
        <w:tc>
          <w:tcPr>
            <w:tcW w:w="1919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34.97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(28.59, 42.12)</w:t>
            </w:r>
          </w:p>
        </w:tc>
      </w:tr>
      <w:tr w:rsidR="00994EF9" w:rsidRPr="00A75F80" w:rsidTr="00347419">
        <w:trPr>
          <w:trHeight w:hRule="exact" w:val="340"/>
          <w:jc w:val="center"/>
        </w:trPr>
        <w:tc>
          <w:tcPr>
            <w:tcW w:w="482" w:type="dxa"/>
            <w:vMerge/>
            <w:tcBorders>
              <w:left w:val="nil"/>
              <w:right w:val="nil"/>
            </w:tcBorders>
            <w:textDirection w:val="btLr"/>
          </w:tcPr>
          <w:p w:rsidR="00994EF9" w:rsidRPr="00324EE0" w:rsidRDefault="00994EF9" w:rsidP="007069A3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  <w:noWrap/>
            <w:textDirection w:val="btLr"/>
            <w:vAlign w:val="center"/>
          </w:tcPr>
          <w:p w:rsidR="00994EF9" w:rsidRPr="009B49D3" w:rsidRDefault="00994EF9" w:rsidP="007069A3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  <w:vAlign w:val="center"/>
          </w:tcPr>
          <w:p w:rsidR="00994EF9" w:rsidRPr="006B6B19" w:rsidRDefault="00994EF9" w:rsidP="0070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19">
              <w:rPr>
                <w:rFonts w:ascii="Arial" w:hAnsi="Arial" w:cs="Arial"/>
                <w:sz w:val="18"/>
                <w:szCs w:val="18"/>
              </w:rPr>
              <w:t>55-64 years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27.93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(24.31, 31.74)</w:t>
            </w:r>
          </w:p>
        </w:tc>
        <w:tc>
          <w:tcPr>
            <w:tcW w:w="1717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9.31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(8.74, 9.87)</w:t>
            </w:r>
          </w:p>
        </w:tc>
        <w:tc>
          <w:tcPr>
            <w:tcW w:w="1919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35.19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(30.62, 40.20)</w:t>
            </w:r>
          </w:p>
        </w:tc>
      </w:tr>
      <w:tr w:rsidR="00994EF9" w:rsidRPr="00A75F80" w:rsidTr="00347419">
        <w:trPr>
          <w:trHeight w:hRule="exact" w:val="340"/>
          <w:jc w:val="center"/>
        </w:trPr>
        <w:tc>
          <w:tcPr>
            <w:tcW w:w="482" w:type="dxa"/>
            <w:vMerge/>
            <w:tcBorders>
              <w:left w:val="nil"/>
              <w:right w:val="nil"/>
            </w:tcBorders>
            <w:textDirection w:val="btLr"/>
          </w:tcPr>
          <w:p w:rsidR="00994EF9" w:rsidRPr="00324EE0" w:rsidRDefault="00994EF9" w:rsidP="007069A3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  <w:noWrap/>
            <w:textDirection w:val="btLr"/>
            <w:vAlign w:val="center"/>
          </w:tcPr>
          <w:p w:rsidR="00994EF9" w:rsidRPr="009B49D3" w:rsidRDefault="00994EF9" w:rsidP="007069A3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  <w:vAlign w:val="center"/>
          </w:tcPr>
          <w:p w:rsidR="00994EF9" w:rsidRPr="006B6B19" w:rsidRDefault="00994EF9" w:rsidP="0070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19">
              <w:rPr>
                <w:rFonts w:ascii="Arial" w:hAnsi="Arial" w:cs="Arial"/>
                <w:sz w:val="18"/>
                <w:szCs w:val="18"/>
              </w:rPr>
              <w:t>65-74 years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32.00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(29.04, 35.32)</w:t>
            </w:r>
          </w:p>
        </w:tc>
        <w:tc>
          <w:tcPr>
            <w:tcW w:w="1717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10.03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(9.61, 10.44)</w:t>
            </w:r>
          </w:p>
        </w:tc>
        <w:tc>
          <w:tcPr>
            <w:tcW w:w="1919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39.09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(36.12, 42.17)</w:t>
            </w:r>
          </w:p>
        </w:tc>
      </w:tr>
      <w:tr w:rsidR="00994EF9" w:rsidRPr="00A75F80" w:rsidTr="00347419">
        <w:trPr>
          <w:trHeight w:hRule="exact" w:val="340"/>
          <w:jc w:val="center"/>
        </w:trPr>
        <w:tc>
          <w:tcPr>
            <w:tcW w:w="482" w:type="dxa"/>
            <w:vMerge/>
            <w:tcBorders>
              <w:left w:val="nil"/>
              <w:right w:val="nil"/>
            </w:tcBorders>
            <w:textDirection w:val="btLr"/>
          </w:tcPr>
          <w:p w:rsidR="00994EF9" w:rsidRPr="00324EE0" w:rsidRDefault="00994EF9" w:rsidP="007069A3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  <w:noWrap/>
            <w:textDirection w:val="btLr"/>
            <w:vAlign w:val="center"/>
          </w:tcPr>
          <w:p w:rsidR="00994EF9" w:rsidRPr="009B49D3" w:rsidRDefault="00994EF9" w:rsidP="007069A3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  <w:vAlign w:val="center"/>
          </w:tcPr>
          <w:p w:rsidR="00994EF9" w:rsidRPr="006B6B19" w:rsidRDefault="00994EF9" w:rsidP="0070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19">
              <w:rPr>
                <w:rFonts w:ascii="Arial" w:hAnsi="Arial" w:cs="Arial"/>
                <w:sz w:val="18"/>
                <w:szCs w:val="18"/>
              </w:rPr>
              <w:t>75-84 years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40.50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(38.67, 42.50)</w:t>
            </w:r>
          </w:p>
        </w:tc>
        <w:tc>
          <w:tcPr>
            <w:tcW w:w="1717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11.92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(11.60, 12.27)</w:t>
            </w:r>
          </w:p>
        </w:tc>
        <w:tc>
          <w:tcPr>
            <w:tcW w:w="1919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42.73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(40.14, 45.29)</w:t>
            </w:r>
          </w:p>
        </w:tc>
      </w:tr>
      <w:tr w:rsidR="00994EF9" w:rsidRPr="00A75F80" w:rsidTr="00347419">
        <w:trPr>
          <w:trHeight w:hRule="exact" w:val="340"/>
          <w:jc w:val="center"/>
        </w:trPr>
        <w:tc>
          <w:tcPr>
            <w:tcW w:w="482" w:type="dxa"/>
            <w:vMerge/>
            <w:tcBorders>
              <w:left w:val="nil"/>
              <w:right w:val="nil"/>
            </w:tcBorders>
            <w:textDirection w:val="btLr"/>
          </w:tcPr>
          <w:p w:rsidR="00994EF9" w:rsidRPr="00324EE0" w:rsidRDefault="00994EF9" w:rsidP="007069A3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  <w:noWrap/>
            <w:textDirection w:val="btLr"/>
            <w:vAlign w:val="center"/>
          </w:tcPr>
          <w:p w:rsidR="00994EF9" w:rsidRPr="009B49D3" w:rsidRDefault="00994EF9" w:rsidP="007069A3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  <w:vAlign w:val="center"/>
          </w:tcPr>
          <w:p w:rsidR="00994EF9" w:rsidRPr="006B6B19" w:rsidRDefault="00994EF9" w:rsidP="0070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19">
              <w:rPr>
                <w:rFonts w:ascii="Arial" w:hAnsi="Arial" w:cs="Arial"/>
                <w:sz w:val="18"/>
                <w:szCs w:val="18"/>
              </w:rPr>
              <w:t>85+ years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46.78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(44.37, 49.57)</w:t>
            </w:r>
          </w:p>
        </w:tc>
        <w:tc>
          <w:tcPr>
            <w:tcW w:w="1717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13.30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(12.91, 13.70)</w:t>
            </w:r>
          </w:p>
        </w:tc>
        <w:tc>
          <w:tcPr>
            <w:tcW w:w="1919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34.74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(32.51, 37.03)</w:t>
            </w:r>
          </w:p>
        </w:tc>
      </w:tr>
      <w:tr w:rsidR="00994EF9" w:rsidRPr="00A75F80" w:rsidTr="00347419">
        <w:trPr>
          <w:trHeight w:hRule="exact" w:val="340"/>
          <w:jc w:val="center"/>
        </w:trPr>
        <w:tc>
          <w:tcPr>
            <w:tcW w:w="482" w:type="dxa"/>
            <w:vMerge/>
            <w:tcBorders>
              <w:left w:val="nil"/>
              <w:right w:val="nil"/>
            </w:tcBorders>
            <w:textDirection w:val="btLr"/>
          </w:tcPr>
          <w:p w:rsidR="00994EF9" w:rsidRPr="00324EE0" w:rsidRDefault="00994EF9" w:rsidP="007069A3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35" w:type="dxa"/>
            <w:vMerge w:val="restart"/>
            <w:tcBorders>
              <w:left w:val="nil"/>
              <w:right w:val="nil"/>
            </w:tcBorders>
            <w:noWrap/>
            <w:textDirection w:val="btLr"/>
            <w:vAlign w:val="center"/>
          </w:tcPr>
          <w:p w:rsidR="00994EF9" w:rsidRPr="009B49D3" w:rsidRDefault="00994EF9" w:rsidP="007069A3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49D3">
              <w:rPr>
                <w:rFonts w:ascii="Arial" w:hAnsi="Arial" w:cs="Arial"/>
                <w:b/>
                <w:i/>
                <w:sz w:val="18"/>
                <w:szCs w:val="18"/>
              </w:rPr>
              <w:t>Type2 Diabetes</w:t>
            </w:r>
          </w:p>
        </w:tc>
        <w:tc>
          <w:tcPr>
            <w:tcW w:w="1637" w:type="dxa"/>
            <w:tcBorders>
              <w:left w:val="nil"/>
              <w:right w:val="nil"/>
            </w:tcBorders>
            <w:vAlign w:val="center"/>
          </w:tcPr>
          <w:p w:rsidR="00994EF9" w:rsidRPr="006B6B19" w:rsidRDefault="00994EF9" w:rsidP="0070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19">
              <w:rPr>
                <w:rFonts w:ascii="Arial" w:hAnsi="Arial" w:cs="Arial"/>
                <w:sz w:val="18"/>
                <w:szCs w:val="18"/>
              </w:rPr>
              <w:t>&lt;55 years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20.80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(18.06, 24.11)</w:t>
            </w:r>
          </w:p>
        </w:tc>
        <w:tc>
          <w:tcPr>
            <w:tcW w:w="1717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6.09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(5.66, 6.49)</w:t>
            </w:r>
          </w:p>
        </w:tc>
        <w:tc>
          <w:tcPr>
            <w:tcW w:w="1919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32.46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(26.67, 38.59)</w:t>
            </w:r>
          </w:p>
        </w:tc>
      </w:tr>
      <w:tr w:rsidR="00994EF9" w:rsidRPr="00A75F80" w:rsidTr="00347419">
        <w:trPr>
          <w:trHeight w:hRule="exact" w:val="340"/>
          <w:jc w:val="center"/>
        </w:trPr>
        <w:tc>
          <w:tcPr>
            <w:tcW w:w="482" w:type="dxa"/>
            <w:vMerge/>
            <w:tcBorders>
              <w:left w:val="nil"/>
              <w:right w:val="nil"/>
            </w:tcBorders>
            <w:textDirection w:val="btLr"/>
          </w:tcPr>
          <w:p w:rsidR="00994EF9" w:rsidRPr="00324EE0" w:rsidRDefault="00994EF9" w:rsidP="007069A3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  <w:noWrap/>
            <w:textDirection w:val="btLr"/>
            <w:vAlign w:val="center"/>
          </w:tcPr>
          <w:p w:rsidR="00994EF9" w:rsidRPr="009B49D3" w:rsidRDefault="00994EF9" w:rsidP="007069A3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  <w:vAlign w:val="center"/>
          </w:tcPr>
          <w:p w:rsidR="00994EF9" w:rsidRPr="006B6B19" w:rsidRDefault="00994EF9" w:rsidP="0070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19">
              <w:rPr>
                <w:rFonts w:ascii="Arial" w:hAnsi="Arial" w:cs="Arial"/>
                <w:sz w:val="18"/>
                <w:szCs w:val="18"/>
              </w:rPr>
              <w:t>55-64 years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26.18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(23.41, 29.28)</w:t>
            </w:r>
          </w:p>
        </w:tc>
        <w:tc>
          <w:tcPr>
            <w:tcW w:w="1717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7.79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(7.31, 8.29)</w:t>
            </w:r>
          </w:p>
        </w:tc>
        <w:tc>
          <w:tcPr>
            <w:tcW w:w="1919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37.99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(33.55, 42.85)</w:t>
            </w:r>
          </w:p>
        </w:tc>
      </w:tr>
      <w:tr w:rsidR="00994EF9" w:rsidRPr="00A75F80" w:rsidTr="00347419">
        <w:trPr>
          <w:trHeight w:hRule="exact" w:val="340"/>
          <w:jc w:val="center"/>
        </w:trPr>
        <w:tc>
          <w:tcPr>
            <w:tcW w:w="482" w:type="dxa"/>
            <w:vMerge/>
            <w:tcBorders>
              <w:left w:val="nil"/>
              <w:right w:val="nil"/>
            </w:tcBorders>
            <w:textDirection w:val="btLr"/>
          </w:tcPr>
          <w:p w:rsidR="00994EF9" w:rsidRPr="00324EE0" w:rsidRDefault="00994EF9" w:rsidP="007069A3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  <w:noWrap/>
            <w:textDirection w:val="btLr"/>
            <w:vAlign w:val="center"/>
          </w:tcPr>
          <w:p w:rsidR="00994EF9" w:rsidRPr="009B49D3" w:rsidRDefault="00994EF9" w:rsidP="007069A3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  <w:vAlign w:val="center"/>
          </w:tcPr>
          <w:p w:rsidR="00994EF9" w:rsidRPr="006B6B19" w:rsidRDefault="00994EF9" w:rsidP="0070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19">
              <w:rPr>
                <w:rFonts w:ascii="Arial" w:hAnsi="Arial" w:cs="Arial"/>
                <w:sz w:val="18"/>
                <w:szCs w:val="18"/>
              </w:rPr>
              <w:t>65-74 years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28.85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(26.51, 31.13)</w:t>
            </w:r>
          </w:p>
        </w:tc>
        <w:tc>
          <w:tcPr>
            <w:tcW w:w="1717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8.89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(8.44, 9.36)</w:t>
            </w:r>
          </w:p>
        </w:tc>
        <w:tc>
          <w:tcPr>
            <w:tcW w:w="1919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45.41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(41.87, 49.14)</w:t>
            </w:r>
          </w:p>
        </w:tc>
      </w:tr>
      <w:tr w:rsidR="00994EF9" w:rsidRPr="00A75F80" w:rsidTr="00347419">
        <w:trPr>
          <w:trHeight w:hRule="exact" w:val="340"/>
          <w:jc w:val="center"/>
        </w:trPr>
        <w:tc>
          <w:tcPr>
            <w:tcW w:w="482" w:type="dxa"/>
            <w:vMerge/>
            <w:tcBorders>
              <w:left w:val="nil"/>
              <w:right w:val="nil"/>
            </w:tcBorders>
            <w:textDirection w:val="btLr"/>
          </w:tcPr>
          <w:p w:rsidR="00994EF9" w:rsidRPr="00324EE0" w:rsidRDefault="00994EF9" w:rsidP="007069A3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  <w:noWrap/>
            <w:textDirection w:val="btLr"/>
            <w:vAlign w:val="center"/>
          </w:tcPr>
          <w:p w:rsidR="00994EF9" w:rsidRPr="009B49D3" w:rsidRDefault="00994EF9" w:rsidP="007069A3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  <w:vAlign w:val="center"/>
          </w:tcPr>
          <w:p w:rsidR="00994EF9" w:rsidRPr="006B6B19" w:rsidRDefault="00994EF9" w:rsidP="0070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19">
              <w:rPr>
                <w:rFonts w:ascii="Arial" w:hAnsi="Arial" w:cs="Arial"/>
                <w:sz w:val="18"/>
                <w:szCs w:val="18"/>
              </w:rPr>
              <w:t>75-84 years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39.17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(36.41, 42.08)</w:t>
            </w:r>
          </w:p>
        </w:tc>
        <w:tc>
          <w:tcPr>
            <w:tcW w:w="1717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11.50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(11.05, 12.00)</w:t>
            </w:r>
          </w:p>
        </w:tc>
        <w:tc>
          <w:tcPr>
            <w:tcW w:w="1919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45.35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(42.13, 49.02)</w:t>
            </w:r>
          </w:p>
        </w:tc>
      </w:tr>
      <w:tr w:rsidR="00994EF9" w:rsidRPr="00A75F80" w:rsidTr="00347419">
        <w:trPr>
          <w:trHeight w:hRule="exact" w:val="340"/>
          <w:jc w:val="center"/>
        </w:trPr>
        <w:tc>
          <w:tcPr>
            <w:tcW w:w="482" w:type="dxa"/>
            <w:vMerge/>
            <w:tcBorders>
              <w:left w:val="nil"/>
              <w:right w:val="nil"/>
            </w:tcBorders>
            <w:textDirection w:val="btLr"/>
          </w:tcPr>
          <w:p w:rsidR="00994EF9" w:rsidRPr="00324EE0" w:rsidRDefault="00994EF9" w:rsidP="007069A3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  <w:noWrap/>
            <w:textDirection w:val="btLr"/>
            <w:vAlign w:val="center"/>
          </w:tcPr>
          <w:p w:rsidR="00994EF9" w:rsidRPr="009B49D3" w:rsidRDefault="00994EF9" w:rsidP="007069A3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  <w:vAlign w:val="center"/>
          </w:tcPr>
          <w:p w:rsidR="00994EF9" w:rsidRPr="006B6B19" w:rsidRDefault="00994EF9" w:rsidP="0070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19">
              <w:rPr>
                <w:rFonts w:ascii="Arial" w:hAnsi="Arial" w:cs="Arial"/>
                <w:sz w:val="18"/>
                <w:szCs w:val="18"/>
              </w:rPr>
              <w:t>85+ years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47.85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(43.54, 52.47)</w:t>
            </w:r>
          </w:p>
        </w:tc>
        <w:tc>
          <w:tcPr>
            <w:tcW w:w="1717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13.09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(12.36, 13.88)</w:t>
            </w:r>
          </w:p>
        </w:tc>
        <w:tc>
          <w:tcPr>
            <w:tcW w:w="1919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48.06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(40.35, 57.37)</w:t>
            </w:r>
          </w:p>
        </w:tc>
      </w:tr>
      <w:tr w:rsidR="00994EF9" w:rsidRPr="00A75F80" w:rsidTr="00347419">
        <w:trPr>
          <w:trHeight w:hRule="exact" w:val="340"/>
          <w:jc w:val="center"/>
        </w:trPr>
        <w:tc>
          <w:tcPr>
            <w:tcW w:w="482" w:type="dxa"/>
            <w:vMerge/>
            <w:tcBorders>
              <w:left w:val="nil"/>
              <w:right w:val="nil"/>
            </w:tcBorders>
            <w:textDirection w:val="btLr"/>
          </w:tcPr>
          <w:p w:rsidR="00994EF9" w:rsidRPr="00324EE0" w:rsidRDefault="00994EF9" w:rsidP="007069A3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35" w:type="dxa"/>
            <w:vMerge w:val="restart"/>
            <w:tcBorders>
              <w:left w:val="nil"/>
              <w:right w:val="nil"/>
            </w:tcBorders>
            <w:noWrap/>
            <w:textDirection w:val="btLr"/>
            <w:vAlign w:val="center"/>
          </w:tcPr>
          <w:p w:rsidR="00994EF9" w:rsidRPr="009B49D3" w:rsidRDefault="00994EF9" w:rsidP="007069A3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49D3">
              <w:rPr>
                <w:rFonts w:ascii="Arial" w:hAnsi="Arial" w:cs="Arial"/>
                <w:b/>
                <w:i/>
                <w:sz w:val="18"/>
                <w:szCs w:val="18"/>
              </w:rPr>
              <w:t>COPD</w:t>
            </w:r>
          </w:p>
        </w:tc>
        <w:tc>
          <w:tcPr>
            <w:tcW w:w="1637" w:type="dxa"/>
            <w:tcBorders>
              <w:left w:val="nil"/>
              <w:right w:val="nil"/>
            </w:tcBorders>
            <w:vAlign w:val="center"/>
          </w:tcPr>
          <w:p w:rsidR="00994EF9" w:rsidRPr="006B6B19" w:rsidRDefault="00994EF9" w:rsidP="0070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19">
              <w:rPr>
                <w:rFonts w:ascii="Arial" w:hAnsi="Arial" w:cs="Arial"/>
                <w:sz w:val="18"/>
                <w:szCs w:val="18"/>
              </w:rPr>
              <w:t>&lt;55 years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25.49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(19.19, 33.11)</w:t>
            </w:r>
          </w:p>
        </w:tc>
        <w:tc>
          <w:tcPr>
            <w:tcW w:w="1717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5.47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(5.07, 5.93)</w:t>
            </w:r>
          </w:p>
        </w:tc>
        <w:tc>
          <w:tcPr>
            <w:tcW w:w="1919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25.61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(20.13, 32.06)</w:t>
            </w:r>
          </w:p>
        </w:tc>
      </w:tr>
      <w:tr w:rsidR="00994EF9" w:rsidRPr="00A75F80" w:rsidTr="00347419">
        <w:trPr>
          <w:trHeight w:hRule="exact" w:val="340"/>
          <w:jc w:val="center"/>
        </w:trPr>
        <w:tc>
          <w:tcPr>
            <w:tcW w:w="482" w:type="dxa"/>
            <w:vMerge/>
            <w:tcBorders>
              <w:left w:val="nil"/>
              <w:right w:val="nil"/>
            </w:tcBorders>
          </w:tcPr>
          <w:p w:rsidR="00994EF9" w:rsidRPr="00324EE0" w:rsidRDefault="00994EF9" w:rsidP="007069A3">
            <w:pPr>
              <w:rPr>
                <w:rFonts w:ascii="Arial" w:hAnsi="Arial" w:cs="Arial"/>
                <w:i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  <w:noWrap/>
            <w:vAlign w:val="center"/>
          </w:tcPr>
          <w:p w:rsidR="00994EF9" w:rsidRPr="00E22430" w:rsidRDefault="00994EF9" w:rsidP="007069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  <w:vAlign w:val="center"/>
          </w:tcPr>
          <w:p w:rsidR="00994EF9" w:rsidRPr="006B6B19" w:rsidRDefault="00994EF9" w:rsidP="0070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19">
              <w:rPr>
                <w:rFonts w:ascii="Arial" w:hAnsi="Arial" w:cs="Arial"/>
                <w:sz w:val="18"/>
                <w:szCs w:val="18"/>
              </w:rPr>
              <w:t>55-64 years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25.80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(22.23, 30.12)</w:t>
            </w:r>
          </w:p>
        </w:tc>
        <w:tc>
          <w:tcPr>
            <w:tcW w:w="1717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6.93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(6.52, 7.36)</w:t>
            </w:r>
          </w:p>
        </w:tc>
        <w:tc>
          <w:tcPr>
            <w:tcW w:w="1919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33.36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(28.62, 39.33)</w:t>
            </w:r>
          </w:p>
        </w:tc>
      </w:tr>
      <w:tr w:rsidR="00994EF9" w:rsidRPr="00A75F80" w:rsidTr="00347419">
        <w:trPr>
          <w:trHeight w:hRule="exact" w:val="340"/>
          <w:jc w:val="center"/>
        </w:trPr>
        <w:tc>
          <w:tcPr>
            <w:tcW w:w="482" w:type="dxa"/>
            <w:vMerge/>
            <w:tcBorders>
              <w:left w:val="nil"/>
              <w:right w:val="nil"/>
            </w:tcBorders>
          </w:tcPr>
          <w:p w:rsidR="00994EF9" w:rsidRPr="00324EE0" w:rsidRDefault="00994EF9" w:rsidP="007069A3">
            <w:pPr>
              <w:rPr>
                <w:rFonts w:ascii="Arial" w:hAnsi="Arial" w:cs="Arial"/>
                <w:i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  <w:noWrap/>
            <w:vAlign w:val="center"/>
          </w:tcPr>
          <w:p w:rsidR="00994EF9" w:rsidRPr="00E22430" w:rsidRDefault="00994EF9" w:rsidP="007069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  <w:vAlign w:val="center"/>
          </w:tcPr>
          <w:p w:rsidR="00994EF9" w:rsidRPr="006B6B19" w:rsidRDefault="00994EF9" w:rsidP="0070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19">
              <w:rPr>
                <w:rFonts w:ascii="Arial" w:hAnsi="Arial" w:cs="Arial"/>
                <w:sz w:val="18"/>
                <w:szCs w:val="18"/>
              </w:rPr>
              <w:t>65-74 years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27.04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(24.90, 29.15)</w:t>
            </w:r>
          </w:p>
        </w:tc>
        <w:tc>
          <w:tcPr>
            <w:tcW w:w="1717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8.48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(8.13, 8.79)</w:t>
            </w:r>
          </w:p>
        </w:tc>
        <w:tc>
          <w:tcPr>
            <w:tcW w:w="1919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35.06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(32.59, 37.53)</w:t>
            </w:r>
          </w:p>
        </w:tc>
      </w:tr>
      <w:tr w:rsidR="00994EF9" w:rsidRPr="00A75F80" w:rsidTr="00347419">
        <w:trPr>
          <w:trHeight w:hRule="exact" w:val="340"/>
          <w:jc w:val="center"/>
        </w:trPr>
        <w:tc>
          <w:tcPr>
            <w:tcW w:w="482" w:type="dxa"/>
            <w:vMerge/>
            <w:tcBorders>
              <w:left w:val="nil"/>
              <w:right w:val="nil"/>
            </w:tcBorders>
          </w:tcPr>
          <w:p w:rsidR="00994EF9" w:rsidRPr="00324EE0" w:rsidRDefault="00994EF9" w:rsidP="007069A3">
            <w:pPr>
              <w:rPr>
                <w:rFonts w:ascii="Arial" w:hAnsi="Arial" w:cs="Arial"/>
                <w:i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  <w:noWrap/>
            <w:vAlign w:val="center"/>
          </w:tcPr>
          <w:p w:rsidR="00994EF9" w:rsidRPr="00E22430" w:rsidRDefault="00994EF9" w:rsidP="007069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  <w:vAlign w:val="center"/>
          </w:tcPr>
          <w:p w:rsidR="00994EF9" w:rsidRPr="006B6B19" w:rsidRDefault="00994EF9" w:rsidP="0070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19">
              <w:rPr>
                <w:rFonts w:ascii="Arial" w:hAnsi="Arial" w:cs="Arial"/>
                <w:sz w:val="18"/>
                <w:szCs w:val="18"/>
              </w:rPr>
              <w:t>75-84 years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35.79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(33.80, 37.94)</w:t>
            </w:r>
          </w:p>
        </w:tc>
        <w:tc>
          <w:tcPr>
            <w:tcW w:w="1717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10.28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(9.98, 10.59)</w:t>
            </w:r>
          </w:p>
        </w:tc>
        <w:tc>
          <w:tcPr>
            <w:tcW w:w="1919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41.87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(39.39, 44.24)</w:t>
            </w:r>
          </w:p>
        </w:tc>
      </w:tr>
      <w:tr w:rsidR="00994EF9" w:rsidRPr="00A75F80" w:rsidTr="00347419">
        <w:trPr>
          <w:trHeight w:hRule="exact" w:val="340"/>
          <w:jc w:val="center"/>
        </w:trPr>
        <w:tc>
          <w:tcPr>
            <w:tcW w:w="482" w:type="dxa"/>
            <w:vMerge/>
            <w:tcBorders>
              <w:left w:val="nil"/>
              <w:right w:val="nil"/>
            </w:tcBorders>
          </w:tcPr>
          <w:p w:rsidR="00994EF9" w:rsidRPr="00324EE0" w:rsidRDefault="00994EF9" w:rsidP="007069A3">
            <w:pPr>
              <w:rPr>
                <w:rFonts w:ascii="Arial" w:hAnsi="Arial" w:cs="Arial"/>
                <w:i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  <w:noWrap/>
            <w:vAlign w:val="center"/>
          </w:tcPr>
          <w:p w:rsidR="00994EF9" w:rsidRPr="00E22430" w:rsidRDefault="00994EF9" w:rsidP="007069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  <w:vAlign w:val="center"/>
          </w:tcPr>
          <w:p w:rsidR="00994EF9" w:rsidRPr="006B6B19" w:rsidRDefault="00994EF9" w:rsidP="0070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19">
              <w:rPr>
                <w:rFonts w:ascii="Arial" w:hAnsi="Arial" w:cs="Arial"/>
                <w:sz w:val="18"/>
                <w:szCs w:val="18"/>
              </w:rPr>
              <w:t>85+ years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45.15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(41.77, 48.64)</w:t>
            </w:r>
          </w:p>
        </w:tc>
        <w:tc>
          <w:tcPr>
            <w:tcW w:w="1717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11.97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(11.40, 12.50)</w:t>
            </w:r>
          </w:p>
        </w:tc>
        <w:tc>
          <w:tcPr>
            <w:tcW w:w="1919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42.18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(38.12, 46.58)</w:t>
            </w:r>
          </w:p>
        </w:tc>
      </w:tr>
      <w:tr w:rsidR="00994EF9" w:rsidRPr="00A75F80" w:rsidTr="00347419">
        <w:trPr>
          <w:trHeight w:hRule="exact" w:val="457"/>
          <w:jc w:val="center"/>
        </w:trPr>
        <w:tc>
          <w:tcPr>
            <w:tcW w:w="482" w:type="dxa"/>
            <w:vMerge w:val="restart"/>
            <w:tcBorders>
              <w:top w:val="single" w:sz="18" w:space="0" w:color="404040" w:themeColor="text1" w:themeTint="BF"/>
              <w:left w:val="nil"/>
              <w:right w:val="nil"/>
            </w:tcBorders>
            <w:textDirection w:val="btLr"/>
          </w:tcPr>
          <w:p w:rsidR="00994EF9" w:rsidRPr="00324EE0" w:rsidRDefault="00994EF9" w:rsidP="007069A3">
            <w:pPr>
              <w:ind w:left="113" w:right="113"/>
              <w:jc w:val="center"/>
              <w:rPr>
                <w:rFonts w:ascii="Arial" w:hAnsi="Arial" w:cs="Arial"/>
                <w:b/>
                <w:i/>
              </w:rPr>
            </w:pPr>
            <w:r w:rsidRPr="00324EE0">
              <w:rPr>
                <w:rFonts w:ascii="Arial" w:hAnsi="Arial" w:cs="Arial"/>
                <w:b/>
                <w:i/>
              </w:rPr>
              <w:t>Total ED presentations</w:t>
            </w:r>
            <w:r>
              <w:rPr>
                <w:rFonts w:ascii="Arial" w:hAnsi="Arial" w:cs="Arial"/>
                <w:b/>
                <w:i/>
              </w:rPr>
              <w:t xml:space="preserve"> during the period</w:t>
            </w:r>
          </w:p>
        </w:tc>
        <w:tc>
          <w:tcPr>
            <w:tcW w:w="435" w:type="dxa"/>
            <w:vMerge w:val="restart"/>
            <w:tcBorders>
              <w:top w:val="single" w:sz="18" w:space="0" w:color="404040" w:themeColor="text1" w:themeTint="BF"/>
              <w:left w:val="nil"/>
              <w:right w:val="nil"/>
            </w:tcBorders>
            <w:noWrap/>
            <w:textDirection w:val="btLr"/>
            <w:vAlign w:val="center"/>
          </w:tcPr>
          <w:p w:rsidR="00994EF9" w:rsidRPr="009B49D3" w:rsidRDefault="00994EF9" w:rsidP="007069A3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49D3">
              <w:rPr>
                <w:rFonts w:ascii="Arial" w:hAnsi="Arial" w:cs="Arial"/>
                <w:b/>
                <w:i/>
                <w:sz w:val="18"/>
                <w:szCs w:val="18"/>
              </w:rPr>
              <w:t>Heart failure</w:t>
            </w:r>
          </w:p>
        </w:tc>
        <w:tc>
          <w:tcPr>
            <w:tcW w:w="1637" w:type="dxa"/>
            <w:tcBorders>
              <w:top w:val="single" w:sz="18" w:space="0" w:color="404040" w:themeColor="text1" w:themeTint="BF"/>
              <w:left w:val="nil"/>
              <w:right w:val="nil"/>
            </w:tcBorders>
            <w:vAlign w:val="center"/>
          </w:tcPr>
          <w:p w:rsidR="00994EF9" w:rsidRPr="006B6B19" w:rsidRDefault="00994EF9" w:rsidP="0070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19">
              <w:rPr>
                <w:rFonts w:ascii="Arial" w:hAnsi="Arial" w:cs="Arial"/>
                <w:sz w:val="18"/>
                <w:szCs w:val="18"/>
              </w:rPr>
              <w:t>&lt;55 years</w:t>
            </w:r>
          </w:p>
        </w:tc>
        <w:tc>
          <w:tcPr>
            <w:tcW w:w="1634" w:type="dxa"/>
            <w:tcBorders>
              <w:top w:val="single" w:sz="18" w:space="0" w:color="404040" w:themeColor="text1" w:themeTint="BF"/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4.52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(3.74, 5.38)</w:t>
            </w:r>
          </w:p>
        </w:tc>
        <w:tc>
          <w:tcPr>
            <w:tcW w:w="1717" w:type="dxa"/>
            <w:tcBorders>
              <w:top w:val="single" w:sz="18" w:space="0" w:color="404040" w:themeColor="text1" w:themeTint="BF"/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1.25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(1.16, 1.35)</w:t>
            </w:r>
          </w:p>
        </w:tc>
        <w:tc>
          <w:tcPr>
            <w:tcW w:w="1919" w:type="dxa"/>
            <w:tcBorders>
              <w:top w:val="single" w:sz="18" w:space="0" w:color="404040" w:themeColor="text1" w:themeTint="BF"/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4.85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(3.95, 5.73)</w:t>
            </w:r>
          </w:p>
        </w:tc>
      </w:tr>
      <w:tr w:rsidR="00994EF9" w:rsidRPr="00A75F80" w:rsidTr="00347419">
        <w:trPr>
          <w:trHeight w:hRule="exact" w:val="340"/>
          <w:jc w:val="center"/>
        </w:trPr>
        <w:tc>
          <w:tcPr>
            <w:tcW w:w="482" w:type="dxa"/>
            <w:vMerge/>
            <w:tcBorders>
              <w:left w:val="nil"/>
              <w:right w:val="nil"/>
            </w:tcBorders>
            <w:textDirection w:val="btLr"/>
          </w:tcPr>
          <w:p w:rsidR="00994EF9" w:rsidRPr="00E22430" w:rsidRDefault="00994EF9" w:rsidP="007069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  <w:noWrap/>
            <w:textDirection w:val="btLr"/>
            <w:vAlign w:val="center"/>
          </w:tcPr>
          <w:p w:rsidR="00994EF9" w:rsidRPr="00E22430" w:rsidRDefault="00994EF9" w:rsidP="007069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  <w:vAlign w:val="center"/>
          </w:tcPr>
          <w:p w:rsidR="00994EF9" w:rsidRPr="006B6B19" w:rsidRDefault="00994EF9" w:rsidP="0070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19">
              <w:rPr>
                <w:rFonts w:ascii="Arial" w:hAnsi="Arial" w:cs="Arial"/>
                <w:sz w:val="18"/>
                <w:szCs w:val="18"/>
              </w:rPr>
              <w:t>55-64 years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4.34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(3.56, 5.22)</w:t>
            </w:r>
          </w:p>
        </w:tc>
        <w:tc>
          <w:tcPr>
            <w:tcW w:w="1717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1.21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(1.14, 1.29)</w:t>
            </w:r>
          </w:p>
        </w:tc>
        <w:tc>
          <w:tcPr>
            <w:tcW w:w="1919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4.27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(3.75, 4.79)</w:t>
            </w:r>
          </w:p>
        </w:tc>
      </w:tr>
      <w:tr w:rsidR="00994EF9" w:rsidRPr="00A75F80" w:rsidTr="00347419">
        <w:trPr>
          <w:trHeight w:hRule="exact" w:val="340"/>
          <w:jc w:val="center"/>
        </w:trPr>
        <w:tc>
          <w:tcPr>
            <w:tcW w:w="482" w:type="dxa"/>
            <w:vMerge/>
            <w:tcBorders>
              <w:left w:val="nil"/>
              <w:right w:val="nil"/>
            </w:tcBorders>
            <w:textDirection w:val="btLr"/>
          </w:tcPr>
          <w:p w:rsidR="00994EF9" w:rsidRPr="00E22430" w:rsidRDefault="00994EF9" w:rsidP="007069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  <w:noWrap/>
            <w:textDirection w:val="btLr"/>
            <w:vAlign w:val="center"/>
          </w:tcPr>
          <w:p w:rsidR="00994EF9" w:rsidRPr="00E22430" w:rsidRDefault="00994EF9" w:rsidP="007069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  <w:vAlign w:val="center"/>
          </w:tcPr>
          <w:p w:rsidR="00994EF9" w:rsidRPr="006B6B19" w:rsidRDefault="00994EF9" w:rsidP="0070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19">
              <w:rPr>
                <w:rFonts w:ascii="Arial" w:hAnsi="Arial" w:cs="Arial"/>
                <w:sz w:val="18"/>
                <w:szCs w:val="18"/>
              </w:rPr>
              <w:t>65-74 years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4.24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(3.83, 4.70)</w:t>
            </w:r>
          </w:p>
        </w:tc>
        <w:tc>
          <w:tcPr>
            <w:tcW w:w="1717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1.20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(1.15, 1.26)</w:t>
            </w:r>
          </w:p>
        </w:tc>
        <w:tc>
          <w:tcPr>
            <w:tcW w:w="1919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4.50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(3.63, 6.01)</w:t>
            </w:r>
          </w:p>
        </w:tc>
      </w:tr>
      <w:tr w:rsidR="00994EF9" w:rsidRPr="00A75F80" w:rsidTr="00347419">
        <w:trPr>
          <w:trHeight w:hRule="exact" w:val="340"/>
          <w:jc w:val="center"/>
        </w:trPr>
        <w:tc>
          <w:tcPr>
            <w:tcW w:w="482" w:type="dxa"/>
            <w:vMerge/>
            <w:tcBorders>
              <w:left w:val="nil"/>
              <w:right w:val="nil"/>
            </w:tcBorders>
            <w:textDirection w:val="btLr"/>
          </w:tcPr>
          <w:p w:rsidR="00994EF9" w:rsidRPr="00E22430" w:rsidRDefault="00994EF9" w:rsidP="007069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  <w:noWrap/>
            <w:textDirection w:val="btLr"/>
            <w:vAlign w:val="center"/>
          </w:tcPr>
          <w:p w:rsidR="00994EF9" w:rsidRPr="00E22430" w:rsidRDefault="00994EF9" w:rsidP="007069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  <w:vAlign w:val="center"/>
          </w:tcPr>
          <w:p w:rsidR="00994EF9" w:rsidRPr="006B6B19" w:rsidRDefault="00994EF9" w:rsidP="0070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19">
              <w:rPr>
                <w:rFonts w:ascii="Arial" w:hAnsi="Arial" w:cs="Arial"/>
                <w:sz w:val="18"/>
                <w:szCs w:val="18"/>
              </w:rPr>
              <w:t>75-84 years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4.01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(3.78, 4.28)</w:t>
            </w:r>
          </w:p>
        </w:tc>
        <w:tc>
          <w:tcPr>
            <w:tcW w:w="1717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1.15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(1.12, 1.18)</w:t>
            </w:r>
          </w:p>
        </w:tc>
        <w:tc>
          <w:tcPr>
            <w:tcW w:w="1919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3.56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(3.34, 3.83)</w:t>
            </w:r>
          </w:p>
        </w:tc>
      </w:tr>
      <w:tr w:rsidR="00994EF9" w:rsidRPr="00A75F80" w:rsidTr="00347419">
        <w:trPr>
          <w:trHeight w:hRule="exact" w:val="340"/>
          <w:jc w:val="center"/>
        </w:trPr>
        <w:tc>
          <w:tcPr>
            <w:tcW w:w="482" w:type="dxa"/>
            <w:vMerge/>
            <w:tcBorders>
              <w:left w:val="nil"/>
              <w:right w:val="nil"/>
            </w:tcBorders>
            <w:textDirection w:val="btLr"/>
          </w:tcPr>
          <w:p w:rsidR="00994EF9" w:rsidRPr="00E22430" w:rsidRDefault="00994EF9" w:rsidP="007069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  <w:noWrap/>
            <w:textDirection w:val="btLr"/>
            <w:vAlign w:val="center"/>
          </w:tcPr>
          <w:p w:rsidR="00994EF9" w:rsidRPr="00E22430" w:rsidRDefault="00994EF9" w:rsidP="007069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  <w:vAlign w:val="center"/>
          </w:tcPr>
          <w:p w:rsidR="00994EF9" w:rsidRPr="006B6B19" w:rsidRDefault="00994EF9" w:rsidP="0070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19">
              <w:rPr>
                <w:rFonts w:ascii="Arial" w:hAnsi="Arial" w:cs="Arial"/>
                <w:sz w:val="18"/>
                <w:szCs w:val="18"/>
              </w:rPr>
              <w:t>85+ years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3.89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(3.71, 4.07)</w:t>
            </w:r>
          </w:p>
        </w:tc>
        <w:tc>
          <w:tcPr>
            <w:tcW w:w="1717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1.11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(1.08, 1.14)</w:t>
            </w:r>
          </w:p>
        </w:tc>
        <w:tc>
          <w:tcPr>
            <w:tcW w:w="1919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2.61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(2.46, 2.76)</w:t>
            </w:r>
          </w:p>
        </w:tc>
      </w:tr>
      <w:tr w:rsidR="00994EF9" w:rsidRPr="00A75F80" w:rsidTr="00347419">
        <w:trPr>
          <w:trHeight w:hRule="exact" w:val="340"/>
          <w:jc w:val="center"/>
        </w:trPr>
        <w:tc>
          <w:tcPr>
            <w:tcW w:w="482" w:type="dxa"/>
            <w:vMerge/>
            <w:tcBorders>
              <w:left w:val="nil"/>
              <w:right w:val="nil"/>
            </w:tcBorders>
            <w:textDirection w:val="btLr"/>
          </w:tcPr>
          <w:p w:rsidR="00994EF9" w:rsidRPr="009B49D3" w:rsidRDefault="00994EF9" w:rsidP="007069A3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left w:val="nil"/>
              <w:right w:val="nil"/>
            </w:tcBorders>
            <w:noWrap/>
            <w:textDirection w:val="btLr"/>
            <w:vAlign w:val="center"/>
          </w:tcPr>
          <w:p w:rsidR="00994EF9" w:rsidRPr="009B49D3" w:rsidRDefault="00994EF9" w:rsidP="007069A3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49D3">
              <w:rPr>
                <w:rFonts w:ascii="Arial" w:hAnsi="Arial" w:cs="Arial"/>
                <w:b/>
                <w:i/>
                <w:sz w:val="18"/>
                <w:szCs w:val="18"/>
              </w:rPr>
              <w:t>Type2 Diabetes</w:t>
            </w:r>
          </w:p>
        </w:tc>
        <w:tc>
          <w:tcPr>
            <w:tcW w:w="1637" w:type="dxa"/>
            <w:tcBorders>
              <w:left w:val="nil"/>
              <w:right w:val="nil"/>
            </w:tcBorders>
            <w:vAlign w:val="center"/>
          </w:tcPr>
          <w:p w:rsidR="00994EF9" w:rsidRPr="006B6B19" w:rsidRDefault="00994EF9" w:rsidP="0070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19">
              <w:rPr>
                <w:rFonts w:ascii="Arial" w:hAnsi="Arial" w:cs="Arial"/>
                <w:sz w:val="18"/>
                <w:szCs w:val="18"/>
              </w:rPr>
              <w:t>&lt;55 years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4.32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(3.86, 4.83)</w:t>
            </w:r>
          </w:p>
        </w:tc>
        <w:tc>
          <w:tcPr>
            <w:tcW w:w="1717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0.78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(0.72, 0.83)</w:t>
            </w:r>
          </w:p>
        </w:tc>
        <w:tc>
          <w:tcPr>
            <w:tcW w:w="1919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4.61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(4.07, 5.23)</w:t>
            </w:r>
          </w:p>
        </w:tc>
      </w:tr>
      <w:tr w:rsidR="00994EF9" w:rsidRPr="00A75F80" w:rsidTr="00347419">
        <w:trPr>
          <w:trHeight w:hRule="exact" w:val="340"/>
          <w:jc w:val="center"/>
        </w:trPr>
        <w:tc>
          <w:tcPr>
            <w:tcW w:w="482" w:type="dxa"/>
            <w:vMerge/>
            <w:tcBorders>
              <w:left w:val="nil"/>
              <w:right w:val="nil"/>
            </w:tcBorders>
            <w:textDirection w:val="btLr"/>
          </w:tcPr>
          <w:p w:rsidR="00994EF9" w:rsidRPr="00E22430" w:rsidRDefault="00994EF9" w:rsidP="007069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  <w:noWrap/>
            <w:textDirection w:val="btLr"/>
            <w:vAlign w:val="center"/>
          </w:tcPr>
          <w:p w:rsidR="00994EF9" w:rsidRPr="00E22430" w:rsidRDefault="00994EF9" w:rsidP="007069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  <w:vAlign w:val="center"/>
          </w:tcPr>
          <w:p w:rsidR="00994EF9" w:rsidRPr="006B6B19" w:rsidRDefault="00994EF9" w:rsidP="0070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19">
              <w:rPr>
                <w:rFonts w:ascii="Arial" w:hAnsi="Arial" w:cs="Arial"/>
                <w:sz w:val="18"/>
                <w:szCs w:val="18"/>
              </w:rPr>
              <w:t>55-64 years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3.54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(3.16, 3.97)</w:t>
            </w:r>
          </w:p>
        </w:tc>
        <w:tc>
          <w:tcPr>
            <w:tcW w:w="1717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0.72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(0.68, 0.77)</w:t>
            </w:r>
          </w:p>
        </w:tc>
        <w:tc>
          <w:tcPr>
            <w:tcW w:w="1919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3.56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(3.20, 3.96)</w:t>
            </w:r>
          </w:p>
        </w:tc>
      </w:tr>
      <w:tr w:rsidR="00994EF9" w:rsidRPr="00A75F80" w:rsidTr="00347419">
        <w:trPr>
          <w:trHeight w:hRule="exact" w:val="340"/>
          <w:jc w:val="center"/>
        </w:trPr>
        <w:tc>
          <w:tcPr>
            <w:tcW w:w="482" w:type="dxa"/>
            <w:vMerge/>
            <w:tcBorders>
              <w:left w:val="nil"/>
              <w:right w:val="nil"/>
            </w:tcBorders>
            <w:textDirection w:val="btLr"/>
          </w:tcPr>
          <w:p w:rsidR="00994EF9" w:rsidRPr="00E22430" w:rsidRDefault="00994EF9" w:rsidP="007069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  <w:noWrap/>
            <w:textDirection w:val="btLr"/>
            <w:vAlign w:val="center"/>
          </w:tcPr>
          <w:p w:rsidR="00994EF9" w:rsidRPr="00E22430" w:rsidRDefault="00994EF9" w:rsidP="007069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  <w:vAlign w:val="center"/>
          </w:tcPr>
          <w:p w:rsidR="00994EF9" w:rsidRPr="006B6B19" w:rsidRDefault="00994EF9" w:rsidP="0070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19">
              <w:rPr>
                <w:rFonts w:ascii="Arial" w:hAnsi="Arial" w:cs="Arial"/>
                <w:sz w:val="18"/>
                <w:szCs w:val="18"/>
              </w:rPr>
              <w:t>65-74 years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3.59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(3.30, 3.95)</w:t>
            </w:r>
          </w:p>
        </w:tc>
        <w:tc>
          <w:tcPr>
            <w:tcW w:w="1717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0.74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(0.70, 0.78)</w:t>
            </w:r>
          </w:p>
        </w:tc>
        <w:tc>
          <w:tcPr>
            <w:tcW w:w="1919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3.57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(3.30, 3.88)</w:t>
            </w:r>
          </w:p>
        </w:tc>
      </w:tr>
      <w:tr w:rsidR="00994EF9" w:rsidRPr="00A75F80" w:rsidTr="00347419">
        <w:trPr>
          <w:trHeight w:hRule="exact" w:val="340"/>
          <w:jc w:val="center"/>
        </w:trPr>
        <w:tc>
          <w:tcPr>
            <w:tcW w:w="482" w:type="dxa"/>
            <w:vMerge/>
            <w:tcBorders>
              <w:left w:val="nil"/>
              <w:right w:val="nil"/>
            </w:tcBorders>
            <w:textDirection w:val="btLr"/>
          </w:tcPr>
          <w:p w:rsidR="00994EF9" w:rsidRPr="00E22430" w:rsidRDefault="00994EF9" w:rsidP="007069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  <w:noWrap/>
            <w:textDirection w:val="btLr"/>
            <w:vAlign w:val="center"/>
          </w:tcPr>
          <w:p w:rsidR="00994EF9" w:rsidRPr="00E22430" w:rsidRDefault="00994EF9" w:rsidP="007069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  <w:vAlign w:val="center"/>
          </w:tcPr>
          <w:p w:rsidR="00994EF9" w:rsidRPr="006B6B19" w:rsidRDefault="00994EF9" w:rsidP="0070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19">
              <w:rPr>
                <w:rFonts w:ascii="Arial" w:hAnsi="Arial" w:cs="Arial"/>
                <w:sz w:val="18"/>
                <w:szCs w:val="18"/>
              </w:rPr>
              <w:t>75-84 years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3.58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(3.36, 3.83)</w:t>
            </w:r>
          </w:p>
        </w:tc>
        <w:tc>
          <w:tcPr>
            <w:tcW w:w="1717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0.88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(0.84, 0.93)</w:t>
            </w:r>
          </w:p>
        </w:tc>
        <w:tc>
          <w:tcPr>
            <w:tcW w:w="1919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3.22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(3.01, 3.44)</w:t>
            </w:r>
          </w:p>
        </w:tc>
      </w:tr>
      <w:tr w:rsidR="00994EF9" w:rsidRPr="00A75F80" w:rsidTr="00347419">
        <w:trPr>
          <w:trHeight w:hRule="exact" w:val="340"/>
          <w:jc w:val="center"/>
        </w:trPr>
        <w:tc>
          <w:tcPr>
            <w:tcW w:w="482" w:type="dxa"/>
            <w:vMerge/>
            <w:tcBorders>
              <w:left w:val="nil"/>
              <w:right w:val="nil"/>
            </w:tcBorders>
            <w:textDirection w:val="btLr"/>
          </w:tcPr>
          <w:p w:rsidR="00994EF9" w:rsidRPr="00E22430" w:rsidRDefault="00994EF9" w:rsidP="007069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  <w:noWrap/>
            <w:textDirection w:val="btLr"/>
            <w:vAlign w:val="center"/>
          </w:tcPr>
          <w:p w:rsidR="00994EF9" w:rsidRPr="00E22430" w:rsidRDefault="00994EF9" w:rsidP="007069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  <w:vAlign w:val="center"/>
          </w:tcPr>
          <w:p w:rsidR="00994EF9" w:rsidRPr="006B6B19" w:rsidRDefault="00994EF9" w:rsidP="0070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19">
              <w:rPr>
                <w:rFonts w:ascii="Arial" w:hAnsi="Arial" w:cs="Arial"/>
                <w:sz w:val="18"/>
                <w:szCs w:val="18"/>
              </w:rPr>
              <w:t>85+ years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3.97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(3.64, 4.32)</w:t>
            </w:r>
          </w:p>
        </w:tc>
        <w:tc>
          <w:tcPr>
            <w:tcW w:w="1717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0.92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(0.86, 0.97)</w:t>
            </w:r>
          </w:p>
        </w:tc>
        <w:tc>
          <w:tcPr>
            <w:tcW w:w="1919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2.85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(2.54, 3.16)</w:t>
            </w:r>
          </w:p>
        </w:tc>
      </w:tr>
      <w:tr w:rsidR="00994EF9" w:rsidRPr="00A75F80" w:rsidTr="00347419">
        <w:trPr>
          <w:trHeight w:hRule="exact" w:val="340"/>
          <w:jc w:val="center"/>
        </w:trPr>
        <w:tc>
          <w:tcPr>
            <w:tcW w:w="482" w:type="dxa"/>
            <w:vMerge/>
            <w:tcBorders>
              <w:left w:val="nil"/>
              <w:right w:val="nil"/>
            </w:tcBorders>
            <w:textDirection w:val="btLr"/>
          </w:tcPr>
          <w:p w:rsidR="00994EF9" w:rsidRPr="009B49D3" w:rsidRDefault="00994EF9" w:rsidP="007069A3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tcBorders>
              <w:left w:val="nil"/>
              <w:right w:val="nil"/>
            </w:tcBorders>
            <w:noWrap/>
            <w:textDirection w:val="btLr"/>
            <w:vAlign w:val="center"/>
          </w:tcPr>
          <w:p w:rsidR="00994EF9" w:rsidRPr="009B49D3" w:rsidRDefault="00994EF9" w:rsidP="007069A3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B49D3">
              <w:rPr>
                <w:rFonts w:ascii="Arial" w:hAnsi="Arial" w:cs="Arial"/>
                <w:b/>
                <w:i/>
                <w:sz w:val="18"/>
                <w:szCs w:val="18"/>
              </w:rPr>
              <w:t>COPD</w:t>
            </w:r>
          </w:p>
        </w:tc>
        <w:tc>
          <w:tcPr>
            <w:tcW w:w="1637" w:type="dxa"/>
            <w:tcBorders>
              <w:left w:val="nil"/>
              <w:right w:val="nil"/>
            </w:tcBorders>
            <w:vAlign w:val="center"/>
          </w:tcPr>
          <w:p w:rsidR="00994EF9" w:rsidRPr="006B6B19" w:rsidRDefault="00994EF9" w:rsidP="0070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19">
              <w:rPr>
                <w:rFonts w:ascii="Arial" w:hAnsi="Arial" w:cs="Arial"/>
                <w:sz w:val="18"/>
                <w:szCs w:val="18"/>
              </w:rPr>
              <w:t>&lt;55 years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6.57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(5.49, 7.90)</w:t>
            </w:r>
          </w:p>
        </w:tc>
        <w:tc>
          <w:tcPr>
            <w:tcW w:w="1717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1.31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(1.21, 1.42)</w:t>
            </w:r>
          </w:p>
        </w:tc>
        <w:tc>
          <w:tcPr>
            <w:tcW w:w="1919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5.69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(4.88, 6.65)</w:t>
            </w:r>
          </w:p>
        </w:tc>
      </w:tr>
      <w:tr w:rsidR="00994EF9" w:rsidRPr="00A75F80" w:rsidTr="00347419">
        <w:trPr>
          <w:trHeight w:hRule="exact" w:val="340"/>
          <w:jc w:val="center"/>
        </w:trPr>
        <w:tc>
          <w:tcPr>
            <w:tcW w:w="482" w:type="dxa"/>
            <w:vMerge/>
            <w:tcBorders>
              <w:left w:val="nil"/>
              <w:right w:val="nil"/>
            </w:tcBorders>
          </w:tcPr>
          <w:p w:rsidR="00994EF9" w:rsidRPr="00E22430" w:rsidRDefault="00994EF9" w:rsidP="007069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  <w:noWrap/>
            <w:vAlign w:val="center"/>
          </w:tcPr>
          <w:p w:rsidR="00994EF9" w:rsidRPr="00E22430" w:rsidRDefault="00994EF9" w:rsidP="007069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  <w:vAlign w:val="center"/>
          </w:tcPr>
          <w:p w:rsidR="00994EF9" w:rsidRPr="006B6B19" w:rsidRDefault="00994EF9" w:rsidP="0070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19">
              <w:rPr>
                <w:rFonts w:ascii="Arial" w:hAnsi="Arial" w:cs="Arial"/>
                <w:sz w:val="18"/>
                <w:szCs w:val="18"/>
              </w:rPr>
              <w:t>55-64 years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5.12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(4.50, 5.83)</w:t>
            </w:r>
          </w:p>
        </w:tc>
        <w:tc>
          <w:tcPr>
            <w:tcW w:w="1717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1.19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(1.14, 1.24)</w:t>
            </w:r>
          </w:p>
        </w:tc>
        <w:tc>
          <w:tcPr>
            <w:tcW w:w="1919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5.09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(4.48, 5.72)</w:t>
            </w:r>
          </w:p>
        </w:tc>
      </w:tr>
      <w:tr w:rsidR="00994EF9" w:rsidRPr="00A75F80" w:rsidTr="00347419">
        <w:trPr>
          <w:trHeight w:hRule="exact" w:val="340"/>
          <w:jc w:val="center"/>
        </w:trPr>
        <w:tc>
          <w:tcPr>
            <w:tcW w:w="482" w:type="dxa"/>
            <w:vMerge/>
            <w:tcBorders>
              <w:left w:val="nil"/>
              <w:right w:val="nil"/>
            </w:tcBorders>
          </w:tcPr>
          <w:p w:rsidR="00994EF9" w:rsidRPr="00E22430" w:rsidRDefault="00994EF9" w:rsidP="007069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  <w:noWrap/>
            <w:vAlign w:val="center"/>
          </w:tcPr>
          <w:p w:rsidR="00994EF9" w:rsidRPr="00E22430" w:rsidRDefault="00994EF9" w:rsidP="007069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  <w:vAlign w:val="center"/>
          </w:tcPr>
          <w:p w:rsidR="00994EF9" w:rsidRPr="006B6B19" w:rsidRDefault="00994EF9" w:rsidP="0070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19">
              <w:rPr>
                <w:rFonts w:ascii="Arial" w:hAnsi="Arial" w:cs="Arial"/>
                <w:sz w:val="18"/>
                <w:szCs w:val="18"/>
              </w:rPr>
              <w:t>65-74 years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4.72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(3.85, 5.95)</w:t>
            </w:r>
          </w:p>
        </w:tc>
        <w:tc>
          <w:tcPr>
            <w:tcW w:w="1717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1.19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(1.13, 1.26)</w:t>
            </w:r>
          </w:p>
        </w:tc>
        <w:tc>
          <w:tcPr>
            <w:tcW w:w="1919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4.69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(4.21, 5.25)</w:t>
            </w:r>
          </w:p>
        </w:tc>
      </w:tr>
      <w:tr w:rsidR="00994EF9" w:rsidRPr="00A75F80" w:rsidTr="00347419">
        <w:trPr>
          <w:trHeight w:hRule="exact" w:val="340"/>
          <w:jc w:val="center"/>
        </w:trPr>
        <w:tc>
          <w:tcPr>
            <w:tcW w:w="482" w:type="dxa"/>
            <w:vMerge/>
            <w:tcBorders>
              <w:left w:val="nil"/>
              <w:right w:val="nil"/>
            </w:tcBorders>
          </w:tcPr>
          <w:p w:rsidR="00994EF9" w:rsidRPr="00E22430" w:rsidRDefault="00994EF9" w:rsidP="007069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  <w:noWrap/>
            <w:vAlign w:val="center"/>
          </w:tcPr>
          <w:p w:rsidR="00994EF9" w:rsidRPr="00E22430" w:rsidRDefault="00994EF9" w:rsidP="007069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  <w:vAlign w:val="center"/>
          </w:tcPr>
          <w:p w:rsidR="00994EF9" w:rsidRPr="006B6B19" w:rsidRDefault="00994EF9" w:rsidP="0070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19">
              <w:rPr>
                <w:rFonts w:ascii="Arial" w:hAnsi="Arial" w:cs="Arial"/>
                <w:sz w:val="18"/>
                <w:szCs w:val="18"/>
              </w:rPr>
              <w:t>75-84 years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3.80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(3.59, 4.02</w:t>
            </w:r>
          </w:p>
        </w:tc>
        <w:tc>
          <w:tcPr>
            <w:tcW w:w="1717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1.13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(1.10, 1.16)</w:t>
            </w:r>
          </w:p>
        </w:tc>
        <w:tc>
          <w:tcPr>
            <w:tcW w:w="1919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3.93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(3.71, 4.16)</w:t>
            </w:r>
          </w:p>
        </w:tc>
      </w:tr>
      <w:tr w:rsidR="00994EF9" w:rsidRPr="00A75F80" w:rsidTr="00347419">
        <w:trPr>
          <w:trHeight w:hRule="exact" w:val="340"/>
          <w:jc w:val="center"/>
        </w:trPr>
        <w:tc>
          <w:tcPr>
            <w:tcW w:w="482" w:type="dxa"/>
            <w:vMerge/>
            <w:tcBorders>
              <w:left w:val="nil"/>
              <w:right w:val="nil"/>
            </w:tcBorders>
          </w:tcPr>
          <w:p w:rsidR="00994EF9" w:rsidRPr="00E22430" w:rsidRDefault="00994EF9" w:rsidP="007069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  <w:noWrap/>
            <w:vAlign w:val="center"/>
          </w:tcPr>
          <w:p w:rsidR="00994EF9" w:rsidRPr="00E22430" w:rsidRDefault="00994EF9" w:rsidP="007069A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nil"/>
              <w:right w:val="nil"/>
            </w:tcBorders>
            <w:vAlign w:val="center"/>
          </w:tcPr>
          <w:p w:rsidR="00994EF9" w:rsidRPr="006B6B19" w:rsidRDefault="00994EF9" w:rsidP="007069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6B19">
              <w:rPr>
                <w:rFonts w:ascii="Arial" w:hAnsi="Arial" w:cs="Arial"/>
                <w:sz w:val="18"/>
                <w:szCs w:val="18"/>
              </w:rPr>
              <w:t>85+ years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3.76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(3.51, 4.03)</w:t>
            </w:r>
          </w:p>
        </w:tc>
        <w:tc>
          <w:tcPr>
            <w:tcW w:w="1717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1.06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(1.01, 1.10)</w:t>
            </w:r>
          </w:p>
        </w:tc>
        <w:tc>
          <w:tcPr>
            <w:tcW w:w="1919" w:type="dxa"/>
            <w:tcBorders>
              <w:left w:val="nil"/>
              <w:right w:val="nil"/>
            </w:tcBorders>
            <w:noWrap/>
            <w:vAlign w:val="center"/>
          </w:tcPr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3.15</w:t>
            </w:r>
          </w:p>
          <w:p w:rsidR="00994EF9" w:rsidRPr="00324EE0" w:rsidRDefault="00994EF9" w:rsidP="007069A3">
            <w:pPr>
              <w:jc w:val="center"/>
              <w:rPr>
                <w:rFonts w:cs="Arial"/>
                <w:sz w:val="14"/>
                <w:szCs w:val="14"/>
              </w:rPr>
            </w:pPr>
            <w:r w:rsidRPr="00324EE0">
              <w:rPr>
                <w:rFonts w:cs="Arial"/>
                <w:sz w:val="14"/>
                <w:szCs w:val="14"/>
              </w:rPr>
              <w:t>(2.90, 3.42)</w:t>
            </w:r>
          </w:p>
        </w:tc>
      </w:tr>
    </w:tbl>
    <w:p w:rsidR="00994EF9" w:rsidRDefault="00994EF9" w:rsidP="00994EF9"/>
    <w:sectPr w:rsidR="00994EF9" w:rsidSect="00961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F9"/>
    <w:rsid w:val="00017BDA"/>
    <w:rsid w:val="00181EDC"/>
    <w:rsid w:val="00347419"/>
    <w:rsid w:val="0038528B"/>
    <w:rsid w:val="00496CD2"/>
    <w:rsid w:val="00851F72"/>
    <w:rsid w:val="008A043A"/>
    <w:rsid w:val="0092482E"/>
    <w:rsid w:val="00994EF9"/>
    <w:rsid w:val="00F6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94EF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94EF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Whyatt</dc:creator>
  <cp:lastModifiedBy>David Whyatt</cp:lastModifiedBy>
  <cp:revision>4</cp:revision>
  <cp:lastPrinted>2014-04-09T06:52:00Z</cp:lastPrinted>
  <dcterms:created xsi:type="dcterms:W3CDTF">2014-04-10T08:40:00Z</dcterms:created>
  <dcterms:modified xsi:type="dcterms:W3CDTF">2014-04-10T08:53:00Z</dcterms:modified>
</cp:coreProperties>
</file>