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1ED" w:rsidRDefault="000961ED" w:rsidP="000961ED">
      <w:pPr>
        <w:rPr>
          <w:b/>
        </w:rPr>
      </w:pPr>
      <w:r w:rsidRPr="00EB0BFB">
        <w:rPr>
          <w:b/>
        </w:rPr>
        <w:t>Appendix A: Explanatory Variables Included in the Regression Model</w:t>
      </w:r>
      <w:r w:rsidR="002E7CA0">
        <w:rPr>
          <w:b/>
        </w:rPr>
        <w:t xml:space="preserve"> and Data Sources</w:t>
      </w:r>
    </w:p>
    <w:p w:rsidR="000961ED" w:rsidRDefault="000961ED" w:rsidP="000961ED">
      <w:pPr>
        <w:rPr>
          <w:b/>
        </w:rPr>
      </w:pPr>
      <w:r>
        <w:rPr>
          <w:b/>
        </w:rPr>
        <w:t>Key Explanatory Variable</w:t>
      </w:r>
    </w:p>
    <w:p w:rsidR="000961ED" w:rsidRPr="00F83BEA" w:rsidRDefault="000961ED" w:rsidP="000961ED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W</w:t>
      </w:r>
      <w:r w:rsidRPr="00F83BEA">
        <w:rPr>
          <w:rFonts w:ascii="Calibri" w:eastAsia="Times New Roman" w:hAnsi="Calibri" w:cs="Times New Roman"/>
          <w:color w:val="000000"/>
        </w:rPr>
        <w:t>hether patient was transferred to LTCH immediately following index ACH stay</w:t>
      </w:r>
      <w:bookmarkStart w:id="0" w:name="_Ref402357453"/>
      <w:r w:rsidR="00335A1B" w:rsidRPr="00527225">
        <w:rPr>
          <w:rStyle w:val="EndnoteReference"/>
          <w:rFonts w:ascii="Calibri" w:eastAsia="Times New Roman" w:hAnsi="Calibri" w:cs="Times New Roman"/>
          <w:color w:val="000000"/>
          <w:vertAlign w:val="baseline"/>
        </w:rPr>
        <w:endnoteReference w:id="1"/>
      </w:r>
      <w:bookmarkEnd w:id="0"/>
    </w:p>
    <w:p w:rsidR="000961ED" w:rsidRDefault="000961ED" w:rsidP="000961ED">
      <w:pPr>
        <w:rPr>
          <w:b/>
        </w:rPr>
      </w:pPr>
    </w:p>
    <w:p w:rsidR="000961ED" w:rsidRDefault="000961ED" w:rsidP="000961ED">
      <w:pPr>
        <w:rPr>
          <w:b/>
        </w:rPr>
      </w:pPr>
      <w:r>
        <w:rPr>
          <w:b/>
        </w:rPr>
        <w:t>Patient-level demographic and socioeconomic control variables</w:t>
      </w:r>
    </w:p>
    <w:p w:rsidR="000961ED" w:rsidRPr="00F83BEA" w:rsidRDefault="000961ED" w:rsidP="000961ED">
      <w:pPr>
        <w:pStyle w:val="ListParagraph"/>
        <w:numPr>
          <w:ilvl w:val="0"/>
          <w:numId w:val="2"/>
        </w:numPr>
      </w:pPr>
      <w:r w:rsidRPr="00F83BEA">
        <w:t>Age</w:t>
      </w:r>
      <w:bookmarkStart w:id="1" w:name="_Ref402357502"/>
      <w:r w:rsidR="00335A1B" w:rsidRPr="007B7FFA">
        <w:rPr>
          <w:rStyle w:val="EndnoteReference"/>
          <w:vertAlign w:val="baseline"/>
        </w:rPr>
        <w:endnoteReference w:id="2"/>
      </w:r>
      <w:bookmarkEnd w:id="1"/>
    </w:p>
    <w:p w:rsidR="000961ED" w:rsidRPr="00F83BEA" w:rsidRDefault="000961ED" w:rsidP="000961ED">
      <w:pPr>
        <w:pStyle w:val="ListParagraph"/>
        <w:numPr>
          <w:ilvl w:val="0"/>
          <w:numId w:val="2"/>
        </w:numPr>
      </w:pPr>
      <w:r w:rsidRPr="00F83BEA">
        <w:t>Gender</w:t>
      </w:r>
      <w:r w:rsidR="00335A1B">
        <w:fldChar w:fldCharType="begin"/>
      </w:r>
      <w:r w:rsidR="00335A1B">
        <w:instrText xml:space="preserve"> NOTEREF _Ref402357502 \h </w:instrText>
      </w:r>
      <w:r w:rsidR="00335A1B">
        <w:fldChar w:fldCharType="separate"/>
      </w:r>
      <w:r w:rsidR="00335A1B">
        <w:t>†</w:t>
      </w:r>
      <w:r w:rsidR="00335A1B">
        <w:fldChar w:fldCharType="end"/>
      </w:r>
    </w:p>
    <w:p w:rsidR="000961ED" w:rsidRPr="00F83BEA" w:rsidRDefault="000961ED" w:rsidP="000961ED">
      <w:pPr>
        <w:pStyle w:val="ListParagraph"/>
        <w:numPr>
          <w:ilvl w:val="0"/>
          <w:numId w:val="2"/>
        </w:numPr>
      </w:pPr>
      <w:r w:rsidRPr="00F83BEA">
        <w:t>Race (white, black, other)</w:t>
      </w:r>
      <w:r w:rsidR="00335A1B" w:rsidRPr="00F83BEA">
        <w:t xml:space="preserve"> </w:t>
      </w:r>
      <w:r w:rsidR="00335A1B">
        <w:fldChar w:fldCharType="begin"/>
      </w:r>
      <w:r w:rsidR="00335A1B">
        <w:instrText xml:space="preserve"> NOTEREF _Ref402357502 \h </w:instrText>
      </w:r>
      <w:r w:rsidR="00335A1B">
        <w:fldChar w:fldCharType="separate"/>
      </w:r>
      <w:r w:rsidR="00335A1B">
        <w:t>†</w:t>
      </w:r>
      <w:r w:rsidR="00335A1B">
        <w:fldChar w:fldCharType="end"/>
      </w:r>
    </w:p>
    <w:p w:rsidR="000961ED" w:rsidRPr="00F83BEA" w:rsidRDefault="000961ED" w:rsidP="000961ED">
      <w:pPr>
        <w:pStyle w:val="ListParagraph"/>
        <w:numPr>
          <w:ilvl w:val="0"/>
          <w:numId w:val="2"/>
        </w:numPr>
      </w:pPr>
      <w:r w:rsidRPr="00F83BEA">
        <w:t>Median income in patient’s county</w:t>
      </w:r>
      <w:bookmarkStart w:id="2" w:name="_Ref402358311"/>
      <w:r w:rsidR="00527225" w:rsidRPr="007B7FFA">
        <w:rPr>
          <w:rStyle w:val="EndnoteReference"/>
          <w:vertAlign w:val="baseline"/>
        </w:rPr>
        <w:endnoteReference w:id="3"/>
      </w:r>
      <w:bookmarkEnd w:id="2"/>
    </w:p>
    <w:p w:rsidR="000961ED" w:rsidRPr="00F83BEA" w:rsidRDefault="000961ED" w:rsidP="000961ED">
      <w:pPr>
        <w:pStyle w:val="ListParagraph"/>
        <w:numPr>
          <w:ilvl w:val="0"/>
          <w:numId w:val="2"/>
        </w:numPr>
      </w:pPr>
      <w:r w:rsidRPr="00F83BEA">
        <w:t>Percentage of people with college degree in patient’s county</w:t>
      </w:r>
      <w:r w:rsidR="00527225">
        <w:fldChar w:fldCharType="begin"/>
      </w:r>
      <w:r w:rsidR="00527225">
        <w:instrText xml:space="preserve"> NOTEREF _Ref402358311 \h </w:instrText>
      </w:r>
      <w:r w:rsidR="00527225">
        <w:fldChar w:fldCharType="separate"/>
      </w:r>
      <w:r w:rsidR="00527225">
        <w:t>‡</w:t>
      </w:r>
      <w:r w:rsidR="00527225">
        <w:fldChar w:fldCharType="end"/>
      </w:r>
    </w:p>
    <w:p w:rsidR="000961ED" w:rsidRDefault="000961ED" w:rsidP="000961ED">
      <w:pPr>
        <w:rPr>
          <w:b/>
        </w:rPr>
      </w:pPr>
      <w:r>
        <w:rPr>
          <w:b/>
        </w:rPr>
        <w:t>Patient-level clinical control variables based on index ACH stay (ICD9 codes in parentheses)</w:t>
      </w:r>
    </w:p>
    <w:p w:rsidR="000961ED" w:rsidRPr="00EF6406" w:rsidRDefault="000961ED" w:rsidP="000961ED">
      <w:pPr>
        <w:pStyle w:val="ListParagraph"/>
        <w:numPr>
          <w:ilvl w:val="0"/>
          <w:numId w:val="2"/>
        </w:numPr>
      </w:pPr>
      <w:r w:rsidRPr="00EF6406">
        <w:t>Number of days in an intensive or cardiac care unit</w:t>
      </w:r>
      <w:r w:rsidR="00335A1B">
        <w:fldChar w:fldCharType="begin"/>
      </w:r>
      <w:r w:rsidR="00335A1B">
        <w:instrText xml:space="preserve"> NOTEREF _Ref402357453 \h </w:instrText>
      </w:r>
      <w:r w:rsidR="00335A1B">
        <w:fldChar w:fldCharType="separate"/>
      </w:r>
      <w:r w:rsidR="00335A1B">
        <w:t>*</w:t>
      </w:r>
      <w:r w:rsidR="00335A1B">
        <w:fldChar w:fldCharType="end"/>
      </w:r>
      <w:r w:rsidRPr="00EF6406">
        <w:t xml:space="preserve"> </w:t>
      </w:r>
    </w:p>
    <w:p w:rsidR="000961ED" w:rsidRDefault="000961ED" w:rsidP="000961ED">
      <w:pPr>
        <w:pStyle w:val="ListParagraph"/>
        <w:numPr>
          <w:ilvl w:val="0"/>
          <w:numId w:val="2"/>
        </w:numPr>
      </w:pPr>
      <w:r>
        <w:t>Indicator variables for Medicare Severity-Diagnosis Related Groups</w:t>
      </w:r>
      <w:r w:rsidR="00335A1B">
        <w:fldChar w:fldCharType="begin"/>
      </w:r>
      <w:r w:rsidR="00335A1B">
        <w:instrText xml:space="preserve"> NOTEREF _Ref402357453 \h </w:instrText>
      </w:r>
      <w:r w:rsidR="00335A1B">
        <w:fldChar w:fldCharType="separate"/>
      </w:r>
      <w:r w:rsidR="00335A1B">
        <w:t>*</w:t>
      </w:r>
      <w:r w:rsidR="00335A1B">
        <w:fldChar w:fldCharType="end"/>
      </w:r>
      <w:r w:rsidRPr="00EF6406">
        <w:t xml:space="preserve"> </w:t>
      </w:r>
    </w:p>
    <w:p w:rsidR="000961ED" w:rsidRDefault="000961ED" w:rsidP="000961ED">
      <w:pPr>
        <w:pStyle w:val="ListParagraph"/>
        <w:numPr>
          <w:ilvl w:val="0"/>
          <w:numId w:val="2"/>
        </w:numPr>
      </w:pPr>
      <w:r w:rsidRPr="007B7FFA">
        <w:t xml:space="preserve">Indicator variables for </w:t>
      </w:r>
      <w:r w:rsidR="00372391" w:rsidRPr="007B7FFA">
        <w:t>following 2</w:t>
      </w:r>
      <w:r w:rsidR="0011017D" w:rsidRPr="007B7FFA">
        <w:t>4</w:t>
      </w:r>
      <w:r w:rsidR="00372391" w:rsidRPr="007B7FFA">
        <w:t xml:space="preserve"> </w:t>
      </w:r>
      <w:r w:rsidRPr="007B7FFA">
        <w:t>condition categories</w:t>
      </w:r>
      <w:r>
        <w:t xml:space="preserve"> based on </w:t>
      </w:r>
      <w:proofErr w:type="spellStart"/>
      <w:r>
        <w:t>Horwitz</w:t>
      </w:r>
      <w:proofErr w:type="spellEnd"/>
      <w:r>
        <w:t xml:space="preserve"> et al. (2011)</w:t>
      </w:r>
      <w:r>
        <w:rPr>
          <w:rStyle w:val="FootnoteReference"/>
        </w:rPr>
        <w:footnoteReference w:id="1"/>
      </w:r>
      <w:r w:rsidR="0011017D" w:rsidRPr="007B7FFA">
        <w:rPr>
          <w:vertAlign w:val="superscript"/>
        </w:rPr>
        <w:t>,</w:t>
      </w:r>
      <w:r w:rsidR="0011017D">
        <w:rPr>
          <w:rStyle w:val="FootnoteReference"/>
        </w:rPr>
        <w:footnoteReference w:id="2"/>
      </w:r>
      <w:r w:rsidR="00372391">
        <w:t xml:space="preserve">: </w:t>
      </w:r>
    </w:p>
    <w:p w:rsidR="00372391" w:rsidRDefault="0011017D" w:rsidP="007B7FFA">
      <w:pPr>
        <w:pStyle w:val="ListParagraph"/>
        <w:numPr>
          <w:ilvl w:val="1"/>
          <w:numId w:val="2"/>
        </w:numPr>
      </w:pPr>
      <w:r>
        <w:t>severe infection</w:t>
      </w:r>
      <w:r w:rsidR="00335A1B">
        <w:fldChar w:fldCharType="begin"/>
      </w:r>
      <w:r w:rsidR="00335A1B">
        <w:instrText xml:space="preserve"> NOTEREF _Ref402357453 \h </w:instrText>
      </w:r>
      <w:r w:rsidR="00335A1B">
        <w:fldChar w:fldCharType="separate"/>
      </w:r>
      <w:r w:rsidR="00335A1B">
        <w:t>*</w:t>
      </w:r>
      <w:r w:rsidR="00335A1B">
        <w:fldChar w:fldCharType="end"/>
      </w:r>
    </w:p>
    <w:p w:rsidR="0011017D" w:rsidRDefault="0011017D" w:rsidP="007B7FFA">
      <w:pPr>
        <w:pStyle w:val="ListParagraph"/>
        <w:numPr>
          <w:ilvl w:val="1"/>
          <w:numId w:val="2"/>
        </w:numPr>
      </w:pPr>
      <w:r>
        <w:t>other infectious diseases and pneumonias</w:t>
      </w:r>
      <w:r w:rsidR="00335A1B">
        <w:fldChar w:fldCharType="begin"/>
      </w:r>
      <w:r w:rsidR="00335A1B">
        <w:instrText xml:space="preserve"> NOTEREF _Ref402357453 \h </w:instrText>
      </w:r>
      <w:r w:rsidR="00335A1B">
        <w:fldChar w:fldCharType="separate"/>
      </w:r>
      <w:r w:rsidR="00335A1B">
        <w:t>*</w:t>
      </w:r>
      <w:r w:rsidR="00335A1B">
        <w:fldChar w:fldCharType="end"/>
      </w:r>
    </w:p>
    <w:p w:rsidR="0011017D" w:rsidRDefault="0011017D" w:rsidP="007B7FFA">
      <w:pPr>
        <w:pStyle w:val="ListParagraph"/>
        <w:numPr>
          <w:ilvl w:val="1"/>
          <w:numId w:val="2"/>
        </w:numPr>
      </w:pPr>
      <w:r>
        <w:t>metastatic cancer/acute leukemia</w:t>
      </w:r>
      <w:r w:rsidR="00335A1B">
        <w:fldChar w:fldCharType="begin"/>
      </w:r>
      <w:r w:rsidR="00335A1B">
        <w:instrText xml:space="preserve"> NOTEREF _Ref402357453 \h </w:instrText>
      </w:r>
      <w:r w:rsidR="00335A1B">
        <w:fldChar w:fldCharType="separate"/>
      </w:r>
      <w:r w:rsidR="00335A1B">
        <w:t>*</w:t>
      </w:r>
      <w:r w:rsidR="00335A1B">
        <w:fldChar w:fldCharType="end"/>
      </w:r>
    </w:p>
    <w:p w:rsidR="0011017D" w:rsidRDefault="0011017D" w:rsidP="007B7FFA">
      <w:pPr>
        <w:pStyle w:val="ListParagraph"/>
        <w:numPr>
          <w:ilvl w:val="1"/>
          <w:numId w:val="2"/>
        </w:numPr>
      </w:pPr>
      <w:r>
        <w:t>severe cancer</w:t>
      </w:r>
      <w:r w:rsidR="00335A1B">
        <w:fldChar w:fldCharType="begin"/>
      </w:r>
      <w:r w:rsidR="00335A1B">
        <w:instrText xml:space="preserve"> NOTEREF _Ref402357453 \h </w:instrText>
      </w:r>
      <w:r w:rsidR="00335A1B">
        <w:fldChar w:fldCharType="separate"/>
      </w:r>
      <w:r w:rsidR="00335A1B">
        <w:t>*</w:t>
      </w:r>
      <w:r w:rsidR="00335A1B">
        <w:fldChar w:fldCharType="end"/>
      </w:r>
    </w:p>
    <w:p w:rsidR="0011017D" w:rsidRDefault="0011017D" w:rsidP="007B7FFA">
      <w:pPr>
        <w:pStyle w:val="ListParagraph"/>
        <w:numPr>
          <w:ilvl w:val="1"/>
          <w:numId w:val="2"/>
        </w:numPr>
      </w:pPr>
      <w:r>
        <w:t>other major cancers</w:t>
      </w:r>
      <w:r w:rsidR="00335A1B">
        <w:fldChar w:fldCharType="begin"/>
      </w:r>
      <w:r w:rsidR="00335A1B">
        <w:instrText xml:space="preserve"> NOTEREF _Ref402357453 \h </w:instrText>
      </w:r>
      <w:r w:rsidR="00335A1B">
        <w:fldChar w:fldCharType="separate"/>
      </w:r>
      <w:r w:rsidR="00335A1B">
        <w:t>*</w:t>
      </w:r>
      <w:r w:rsidR="00335A1B">
        <w:fldChar w:fldCharType="end"/>
      </w:r>
    </w:p>
    <w:p w:rsidR="0011017D" w:rsidRDefault="0011017D" w:rsidP="007B7FFA">
      <w:pPr>
        <w:pStyle w:val="ListParagraph"/>
        <w:numPr>
          <w:ilvl w:val="1"/>
          <w:numId w:val="2"/>
        </w:numPr>
      </w:pPr>
      <w:r>
        <w:t>diabetes mellitus</w:t>
      </w:r>
      <w:r w:rsidR="00335A1B">
        <w:fldChar w:fldCharType="begin"/>
      </w:r>
      <w:r w:rsidR="00335A1B">
        <w:instrText xml:space="preserve"> NOTEREF _Ref402357453 \h </w:instrText>
      </w:r>
      <w:r w:rsidR="00335A1B">
        <w:fldChar w:fldCharType="separate"/>
      </w:r>
      <w:r w:rsidR="00335A1B">
        <w:t>*</w:t>
      </w:r>
      <w:r w:rsidR="00335A1B">
        <w:fldChar w:fldCharType="end"/>
      </w:r>
    </w:p>
    <w:p w:rsidR="0011017D" w:rsidRDefault="0011017D" w:rsidP="007B7FFA">
      <w:pPr>
        <w:pStyle w:val="ListParagraph"/>
        <w:numPr>
          <w:ilvl w:val="1"/>
          <w:numId w:val="2"/>
        </w:numPr>
      </w:pPr>
      <w:r>
        <w:t>other hematological disorders</w:t>
      </w:r>
      <w:r w:rsidR="00335A1B">
        <w:fldChar w:fldCharType="begin"/>
      </w:r>
      <w:r w:rsidR="00335A1B">
        <w:instrText xml:space="preserve"> NOTEREF _Ref402357453 \h </w:instrText>
      </w:r>
      <w:r w:rsidR="00335A1B">
        <w:fldChar w:fldCharType="separate"/>
      </w:r>
      <w:r w:rsidR="00335A1B">
        <w:t>*</w:t>
      </w:r>
      <w:r w:rsidR="00335A1B">
        <w:fldChar w:fldCharType="end"/>
      </w:r>
    </w:p>
    <w:p w:rsidR="00185548" w:rsidRDefault="00185548" w:rsidP="007B7FFA">
      <w:pPr>
        <w:pStyle w:val="ListParagraph"/>
        <w:numPr>
          <w:ilvl w:val="1"/>
          <w:numId w:val="2"/>
        </w:numPr>
      </w:pPr>
      <w:r>
        <w:t>drug/alcohol abuse/dependence/psychosis</w:t>
      </w:r>
      <w:r w:rsidR="00335A1B">
        <w:fldChar w:fldCharType="begin"/>
      </w:r>
      <w:r w:rsidR="00335A1B">
        <w:instrText xml:space="preserve"> NOTEREF _Ref402357453 \h </w:instrText>
      </w:r>
      <w:r w:rsidR="00335A1B">
        <w:fldChar w:fldCharType="separate"/>
      </w:r>
      <w:r w:rsidR="00335A1B">
        <w:t>*</w:t>
      </w:r>
      <w:r w:rsidR="00335A1B">
        <w:fldChar w:fldCharType="end"/>
      </w:r>
    </w:p>
    <w:p w:rsidR="0011017D" w:rsidRDefault="0011017D" w:rsidP="007B7FFA">
      <w:pPr>
        <w:pStyle w:val="ListParagraph"/>
        <w:numPr>
          <w:ilvl w:val="1"/>
          <w:numId w:val="2"/>
        </w:numPr>
      </w:pPr>
      <w:r>
        <w:t>psychiatric comorbidity</w:t>
      </w:r>
      <w:r w:rsidR="00335A1B">
        <w:fldChar w:fldCharType="begin"/>
      </w:r>
      <w:r w:rsidR="00335A1B">
        <w:instrText xml:space="preserve"> NOTEREF _Ref402357453 \h </w:instrText>
      </w:r>
      <w:r w:rsidR="00335A1B">
        <w:fldChar w:fldCharType="separate"/>
      </w:r>
      <w:r w:rsidR="00335A1B">
        <w:t>*</w:t>
      </w:r>
      <w:r w:rsidR="00335A1B">
        <w:fldChar w:fldCharType="end"/>
      </w:r>
    </w:p>
    <w:p w:rsidR="0011017D" w:rsidRDefault="0011017D" w:rsidP="007B7FFA">
      <w:pPr>
        <w:pStyle w:val="ListParagraph"/>
        <w:numPr>
          <w:ilvl w:val="1"/>
          <w:numId w:val="2"/>
        </w:numPr>
      </w:pPr>
      <w:r>
        <w:t>hemiplegia, paraplegia, paralysis, functional disability</w:t>
      </w:r>
      <w:r w:rsidR="00335A1B">
        <w:fldChar w:fldCharType="begin"/>
      </w:r>
      <w:r w:rsidR="00335A1B">
        <w:instrText xml:space="preserve"> NOTEREF _Ref402357453 \h </w:instrText>
      </w:r>
      <w:r w:rsidR="00335A1B">
        <w:fldChar w:fldCharType="separate"/>
      </w:r>
      <w:r w:rsidR="00335A1B">
        <w:t>*</w:t>
      </w:r>
      <w:r w:rsidR="00335A1B">
        <w:fldChar w:fldCharType="end"/>
      </w:r>
    </w:p>
    <w:p w:rsidR="0011017D" w:rsidRDefault="0011017D" w:rsidP="007B7FFA">
      <w:pPr>
        <w:pStyle w:val="ListParagraph"/>
        <w:numPr>
          <w:ilvl w:val="1"/>
          <w:numId w:val="2"/>
        </w:numPr>
      </w:pPr>
      <w:r>
        <w:t>seizure disorders and convulsions</w:t>
      </w:r>
      <w:r w:rsidR="00335A1B">
        <w:fldChar w:fldCharType="begin"/>
      </w:r>
      <w:r w:rsidR="00335A1B">
        <w:instrText xml:space="preserve"> NOTEREF _Ref402357453 \h </w:instrText>
      </w:r>
      <w:r w:rsidR="00335A1B">
        <w:fldChar w:fldCharType="separate"/>
      </w:r>
      <w:r w:rsidR="00335A1B">
        <w:t>*</w:t>
      </w:r>
      <w:r w:rsidR="00335A1B">
        <w:fldChar w:fldCharType="end"/>
      </w:r>
    </w:p>
    <w:p w:rsidR="0011017D" w:rsidRDefault="0011017D" w:rsidP="007B7FFA">
      <w:pPr>
        <w:pStyle w:val="ListParagraph"/>
        <w:numPr>
          <w:ilvl w:val="1"/>
          <w:numId w:val="2"/>
        </w:numPr>
      </w:pPr>
      <w:r>
        <w:t>coronary atherosclerosis or angina, cerebrovascular disease</w:t>
      </w:r>
      <w:r w:rsidR="00335A1B">
        <w:fldChar w:fldCharType="begin"/>
      </w:r>
      <w:r w:rsidR="00335A1B">
        <w:instrText xml:space="preserve"> NOTEREF _Ref402357453 \h </w:instrText>
      </w:r>
      <w:r w:rsidR="00335A1B">
        <w:fldChar w:fldCharType="separate"/>
      </w:r>
      <w:r w:rsidR="00335A1B">
        <w:t>*</w:t>
      </w:r>
      <w:r w:rsidR="00335A1B">
        <w:fldChar w:fldCharType="end"/>
      </w:r>
    </w:p>
    <w:p w:rsidR="0011017D" w:rsidRDefault="0011017D" w:rsidP="007B7FFA">
      <w:pPr>
        <w:pStyle w:val="ListParagraph"/>
        <w:numPr>
          <w:ilvl w:val="1"/>
          <w:numId w:val="2"/>
        </w:numPr>
      </w:pPr>
      <w:r>
        <w:t>specified arrhythmias</w:t>
      </w:r>
      <w:r w:rsidR="00335A1B">
        <w:fldChar w:fldCharType="begin"/>
      </w:r>
      <w:r w:rsidR="00335A1B">
        <w:instrText xml:space="preserve"> NOTEREF _Ref402357453 \h </w:instrText>
      </w:r>
      <w:r w:rsidR="00335A1B">
        <w:fldChar w:fldCharType="separate"/>
      </w:r>
      <w:r w:rsidR="00335A1B">
        <w:t>*</w:t>
      </w:r>
      <w:r w:rsidR="00335A1B">
        <w:fldChar w:fldCharType="end"/>
      </w:r>
    </w:p>
    <w:p w:rsidR="0011017D" w:rsidRDefault="00185548" w:rsidP="007B7FFA">
      <w:pPr>
        <w:pStyle w:val="ListParagraph"/>
        <w:numPr>
          <w:ilvl w:val="1"/>
          <w:numId w:val="2"/>
        </w:numPr>
      </w:pPr>
      <w:r>
        <w:t>chronic obstructive pulmonary disease</w:t>
      </w:r>
      <w:r w:rsidR="00335A1B">
        <w:fldChar w:fldCharType="begin"/>
      </w:r>
      <w:r w:rsidR="00335A1B">
        <w:instrText xml:space="preserve"> NOTEREF _Ref402357453 \h </w:instrText>
      </w:r>
      <w:r w:rsidR="00335A1B">
        <w:fldChar w:fldCharType="separate"/>
      </w:r>
      <w:r w:rsidR="00335A1B">
        <w:t>*</w:t>
      </w:r>
      <w:r w:rsidR="00335A1B">
        <w:fldChar w:fldCharType="end"/>
      </w:r>
    </w:p>
    <w:p w:rsidR="00185548" w:rsidRDefault="00185548" w:rsidP="007B7FFA">
      <w:pPr>
        <w:pStyle w:val="ListParagraph"/>
        <w:numPr>
          <w:ilvl w:val="1"/>
          <w:numId w:val="2"/>
        </w:numPr>
      </w:pPr>
      <w:r>
        <w:t>fibrosis of lung or other chronic lung disorders</w:t>
      </w:r>
      <w:r w:rsidR="00335A1B">
        <w:fldChar w:fldCharType="begin"/>
      </w:r>
      <w:r w:rsidR="00335A1B">
        <w:instrText xml:space="preserve"> NOTEREF _Ref402357453 \h </w:instrText>
      </w:r>
      <w:r w:rsidR="00335A1B">
        <w:fldChar w:fldCharType="separate"/>
      </w:r>
      <w:r w:rsidR="00335A1B">
        <w:t>*</w:t>
      </w:r>
      <w:r w:rsidR="00335A1B">
        <w:fldChar w:fldCharType="end"/>
      </w:r>
    </w:p>
    <w:p w:rsidR="00185548" w:rsidRDefault="00185548" w:rsidP="007B7FFA">
      <w:pPr>
        <w:pStyle w:val="ListParagraph"/>
        <w:numPr>
          <w:ilvl w:val="1"/>
          <w:numId w:val="2"/>
        </w:numPr>
      </w:pPr>
      <w:r>
        <w:t>dialysis status</w:t>
      </w:r>
      <w:r w:rsidR="00335A1B">
        <w:fldChar w:fldCharType="begin"/>
      </w:r>
      <w:r w:rsidR="00335A1B">
        <w:instrText xml:space="preserve"> NOTEREF _Ref402357453 \h </w:instrText>
      </w:r>
      <w:r w:rsidR="00335A1B">
        <w:fldChar w:fldCharType="separate"/>
      </w:r>
      <w:r w:rsidR="00335A1B">
        <w:t>*</w:t>
      </w:r>
      <w:r w:rsidR="00335A1B">
        <w:fldChar w:fldCharType="end"/>
      </w:r>
    </w:p>
    <w:p w:rsidR="00185548" w:rsidRDefault="00185548" w:rsidP="007B7FFA">
      <w:pPr>
        <w:pStyle w:val="ListParagraph"/>
        <w:numPr>
          <w:ilvl w:val="1"/>
          <w:numId w:val="2"/>
        </w:numPr>
      </w:pPr>
      <w:r>
        <w:lastRenderedPageBreak/>
        <w:t>disorders of fluid, electrolyte, acid-base</w:t>
      </w:r>
      <w:r w:rsidR="00335A1B">
        <w:fldChar w:fldCharType="begin"/>
      </w:r>
      <w:r w:rsidR="00335A1B">
        <w:instrText xml:space="preserve"> NOTEREF _Ref402357453 \h </w:instrText>
      </w:r>
      <w:r w:rsidR="00335A1B">
        <w:fldChar w:fldCharType="separate"/>
      </w:r>
      <w:r w:rsidR="00335A1B">
        <w:t>*</w:t>
      </w:r>
      <w:r w:rsidR="00335A1B">
        <w:fldChar w:fldCharType="end"/>
      </w:r>
    </w:p>
    <w:p w:rsidR="00185548" w:rsidRDefault="00185548" w:rsidP="007B7FFA">
      <w:pPr>
        <w:pStyle w:val="ListParagraph"/>
        <w:numPr>
          <w:ilvl w:val="1"/>
          <w:numId w:val="2"/>
        </w:numPr>
      </w:pPr>
      <w:r>
        <w:t>iron deficiency</w:t>
      </w:r>
      <w:r w:rsidR="00335A1B">
        <w:fldChar w:fldCharType="begin"/>
      </w:r>
      <w:r w:rsidR="00335A1B">
        <w:instrText xml:space="preserve"> NOTEREF _Ref402357453 \h </w:instrText>
      </w:r>
      <w:r w:rsidR="00335A1B">
        <w:fldChar w:fldCharType="separate"/>
      </w:r>
      <w:r w:rsidR="00335A1B">
        <w:t>*</w:t>
      </w:r>
      <w:r w:rsidR="00335A1B">
        <w:fldChar w:fldCharType="end"/>
      </w:r>
    </w:p>
    <w:p w:rsidR="00185548" w:rsidRDefault="00185548" w:rsidP="007B7FFA">
      <w:pPr>
        <w:pStyle w:val="ListParagraph"/>
        <w:numPr>
          <w:ilvl w:val="1"/>
          <w:numId w:val="2"/>
        </w:numPr>
      </w:pPr>
      <w:r>
        <w:t>pancreatic disease</w:t>
      </w:r>
      <w:r w:rsidR="00335A1B">
        <w:fldChar w:fldCharType="begin"/>
      </w:r>
      <w:r w:rsidR="00335A1B">
        <w:instrText xml:space="preserve"> NOTEREF _Ref402357453 \h </w:instrText>
      </w:r>
      <w:r w:rsidR="00335A1B">
        <w:fldChar w:fldCharType="separate"/>
      </w:r>
      <w:r w:rsidR="00335A1B">
        <w:t>*</w:t>
      </w:r>
      <w:r w:rsidR="00335A1B">
        <w:fldChar w:fldCharType="end"/>
      </w:r>
    </w:p>
    <w:p w:rsidR="00185548" w:rsidRDefault="00185548" w:rsidP="007B7FFA">
      <w:pPr>
        <w:pStyle w:val="ListParagraph"/>
        <w:numPr>
          <w:ilvl w:val="1"/>
          <w:numId w:val="2"/>
        </w:numPr>
      </w:pPr>
      <w:r>
        <w:t>rheumatoid arthritis and inflammatory connective tissue disease</w:t>
      </w:r>
      <w:r w:rsidR="00335A1B">
        <w:fldChar w:fldCharType="begin"/>
      </w:r>
      <w:r w:rsidR="00335A1B">
        <w:instrText xml:space="preserve"> NOTEREF _Ref402357453 \h </w:instrText>
      </w:r>
      <w:r w:rsidR="00335A1B">
        <w:fldChar w:fldCharType="separate"/>
      </w:r>
      <w:r w:rsidR="00335A1B">
        <w:t>*</w:t>
      </w:r>
      <w:r w:rsidR="00335A1B">
        <w:fldChar w:fldCharType="end"/>
      </w:r>
    </w:p>
    <w:p w:rsidR="00185548" w:rsidRDefault="00185548" w:rsidP="007B7FFA">
      <w:pPr>
        <w:pStyle w:val="ListParagraph"/>
        <w:numPr>
          <w:ilvl w:val="1"/>
          <w:numId w:val="2"/>
        </w:numPr>
      </w:pPr>
      <w:r>
        <w:t>respirator dependence/tracheostomy status</w:t>
      </w:r>
      <w:r w:rsidR="00335A1B">
        <w:fldChar w:fldCharType="begin"/>
      </w:r>
      <w:r w:rsidR="00335A1B">
        <w:instrText xml:space="preserve"> NOTEREF _Ref402357453 \h </w:instrText>
      </w:r>
      <w:r w:rsidR="00335A1B">
        <w:fldChar w:fldCharType="separate"/>
      </w:r>
      <w:r w:rsidR="00335A1B">
        <w:t>*</w:t>
      </w:r>
      <w:r w:rsidR="00335A1B">
        <w:fldChar w:fldCharType="end"/>
      </w:r>
    </w:p>
    <w:p w:rsidR="00185548" w:rsidRDefault="00185548" w:rsidP="007B7FFA">
      <w:pPr>
        <w:pStyle w:val="ListParagraph"/>
        <w:numPr>
          <w:ilvl w:val="1"/>
          <w:numId w:val="2"/>
        </w:numPr>
      </w:pPr>
      <w:r>
        <w:t>transplants</w:t>
      </w:r>
      <w:r w:rsidR="00335A1B">
        <w:fldChar w:fldCharType="begin"/>
      </w:r>
      <w:r w:rsidR="00335A1B">
        <w:instrText xml:space="preserve"> NOTEREF _Ref402357453 \h </w:instrText>
      </w:r>
      <w:r w:rsidR="00335A1B">
        <w:fldChar w:fldCharType="separate"/>
      </w:r>
      <w:r w:rsidR="00335A1B">
        <w:t>*</w:t>
      </w:r>
      <w:r w:rsidR="00335A1B">
        <w:fldChar w:fldCharType="end"/>
      </w:r>
    </w:p>
    <w:p w:rsidR="00185548" w:rsidRDefault="00185548" w:rsidP="007B7FFA">
      <w:pPr>
        <w:pStyle w:val="ListParagraph"/>
        <w:numPr>
          <w:ilvl w:val="1"/>
          <w:numId w:val="2"/>
        </w:numPr>
      </w:pPr>
      <w:r>
        <w:t>coagulation defects and other specified hematological disorders</w:t>
      </w:r>
      <w:r w:rsidR="00335A1B">
        <w:fldChar w:fldCharType="begin"/>
      </w:r>
      <w:r w:rsidR="00335A1B">
        <w:instrText xml:space="preserve"> NOTEREF _Ref402357453 \h </w:instrText>
      </w:r>
      <w:r w:rsidR="00335A1B">
        <w:fldChar w:fldCharType="separate"/>
      </w:r>
      <w:r w:rsidR="00335A1B">
        <w:t>*</w:t>
      </w:r>
      <w:r w:rsidR="00335A1B">
        <w:fldChar w:fldCharType="end"/>
      </w:r>
    </w:p>
    <w:p w:rsidR="00185548" w:rsidRPr="00EB0BFB" w:rsidRDefault="00185548" w:rsidP="007B7FFA">
      <w:pPr>
        <w:pStyle w:val="ListParagraph"/>
        <w:numPr>
          <w:ilvl w:val="1"/>
          <w:numId w:val="2"/>
        </w:numPr>
      </w:pPr>
      <w:r>
        <w:t>hip fracture/dislocation</w:t>
      </w:r>
      <w:r w:rsidR="00335A1B">
        <w:fldChar w:fldCharType="begin"/>
      </w:r>
      <w:r w:rsidR="00335A1B">
        <w:instrText xml:space="preserve"> NOTEREF _Ref402357453 \h </w:instrText>
      </w:r>
      <w:r w:rsidR="00335A1B">
        <w:fldChar w:fldCharType="separate"/>
      </w:r>
      <w:r w:rsidR="00335A1B">
        <w:t>*</w:t>
      </w:r>
      <w:r w:rsidR="00335A1B">
        <w:fldChar w:fldCharType="end"/>
      </w:r>
    </w:p>
    <w:p w:rsidR="00E36B92" w:rsidRPr="00EF6406" w:rsidRDefault="000961ED">
      <w:pPr>
        <w:pStyle w:val="ListParagraph"/>
        <w:numPr>
          <w:ilvl w:val="0"/>
          <w:numId w:val="2"/>
        </w:numPr>
      </w:pPr>
      <w:r w:rsidRPr="00EF6406">
        <w:t>Heart failure</w:t>
      </w:r>
      <w:r w:rsidR="00527225">
        <w:fldChar w:fldCharType="begin"/>
      </w:r>
      <w:r w:rsidR="00527225">
        <w:instrText xml:space="preserve"> NOTEREF _Ref402357453 \h </w:instrText>
      </w:r>
      <w:r w:rsidR="00527225">
        <w:fldChar w:fldCharType="separate"/>
      </w:r>
      <w:r w:rsidR="00527225">
        <w:t>*</w:t>
      </w:r>
      <w:r w:rsidR="00527225">
        <w:fldChar w:fldCharType="end"/>
      </w:r>
      <w:r w:rsidRPr="00EF6406">
        <w:t xml:space="preserve"> (</w:t>
      </w:r>
      <w:r w:rsidR="00E36B92">
        <w:t>402.01, 402.11, 402.91, 404.01, 404.11, 404.91, 415.0, 416.0, 416.1, 416.8, 416.9, 417.0, 417.1, 417.8, 417.9, 425.0, 425.1, 425.11, 425.18, 425.2, 425.3, 425.4, 425.5, 425.7, 425.8, 425.9, 428.0, 428.1, 428.20, 428.21, 428.22, 428.23, 428.30, 428.31, 428.32, 428.33, 428.40, 428.41, 428.42, 428.43, 428.9, 429.0, 429.1)</w:t>
      </w:r>
    </w:p>
    <w:p w:rsidR="00E36B92" w:rsidRPr="00EF6406" w:rsidRDefault="000961ED">
      <w:pPr>
        <w:pStyle w:val="ListParagraph"/>
        <w:numPr>
          <w:ilvl w:val="0"/>
          <w:numId w:val="2"/>
        </w:numPr>
      </w:pPr>
      <w:r>
        <w:t>Acute r</w:t>
      </w:r>
      <w:r w:rsidRPr="00EF6406">
        <w:t>enal failure</w:t>
      </w:r>
      <w:r w:rsidR="00527225">
        <w:fldChar w:fldCharType="begin"/>
      </w:r>
      <w:r w:rsidR="00527225">
        <w:instrText xml:space="preserve"> NOTEREF _Ref402357453 \h </w:instrText>
      </w:r>
      <w:r w:rsidR="00527225">
        <w:fldChar w:fldCharType="separate"/>
      </w:r>
      <w:r w:rsidR="00527225">
        <w:t>*</w:t>
      </w:r>
      <w:r w:rsidR="00527225">
        <w:fldChar w:fldCharType="end"/>
      </w:r>
      <w:r w:rsidRPr="00EF6406">
        <w:t xml:space="preserve"> (</w:t>
      </w:r>
      <w:r w:rsidR="00E36B92">
        <w:t>403.01, 403.11, 403.91, 404.02, 404.03, 404.12, 404.13, 404.92, 404.93, 584.5, 584.6, 584.7, 584.8, 584.9, 585.1, 585.2, 585.3, 585.4, 585.5, 585.6, 585.9, 586, 753.14)</w:t>
      </w:r>
    </w:p>
    <w:p w:rsidR="00E36B92" w:rsidRPr="00073483" w:rsidRDefault="00E36B92">
      <w:pPr>
        <w:pStyle w:val="ListParagraph"/>
        <w:numPr>
          <w:ilvl w:val="0"/>
          <w:numId w:val="2"/>
        </w:numPr>
      </w:pPr>
      <w:r>
        <w:t>Liver failure</w:t>
      </w:r>
      <w:r w:rsidR="00527225">
        <w:fldChar w:fldCharType="begin"/>
      </w:r>
      <w:r w:rsidR="00527225">
        <w:instrText xml:space="preserve"> NOTEREF _Ref402357453 \h </w:instrText>
      </w:r>
      <w:r w:rsidR="00527225">
        <w:fldChar w:fldCharType="separate"/>
      </w:r>
      <w:r w:rsidR="00527225">
        <w:t>*</w:t>
      </w:r>
      <w:r w:rsidR="00527225">
        <w:fldChar w:fldCharType="end"/>
      </w:r>
      <w:r w:rsidR="000961ED" w:rsidRPr="00EF6406">
        <w:t xml:space="preserve"> (570.X</w:t>
      </w:r>
      <w:r>
        <w:t xml:space="preserve">, 456.0, 456.1, 456.20, 456.21, 572.2, 572.3, 572.4, 572.8, 573.5, 571.2, 571.3, </w:t>
      </w:r>
      <w:r w:rsidRPr="00073483">
        <w:t>571.5, 571.6)</w:t>
      </w:r>
    </w:p>
    <w:p w:rsidR="00E36B92" w:rsidRPr="00073483" w:rsidRDefault="00896B32">
      <w:pPr>
        <w:pStyle w:val="ListParagraph"/>
        <w:numPr>
          <w:ilvl w:val="0"/>
          <w:numId w:val="2"/>
        </w:numPr>
      </w:pPr>
      <w:r w:rsidRPr="00073483">
        <w:t>Cardio-pulmonary</w:t>
      </w:r>
      <w:r w:rsidR="000961ED" w:rsidRPr="00073483">
        <w:t xml:space="preserve"> failure</w:t>
      </w:r>
      <w:r w:rsidR="00527225" w:rsidRPr="00073483">
        <w:fldChar w:fldCharType="begin"/>
      </w:r>
      <w:r w:rsidR="00527225" w:rsidRPr="00073483">
        <w:instrText xml:space="preserve"> NOTEREF _Ref402357453 \h </w:instrText>
      </w:r>
      <w:r w:rsidR="00073483" w:rsidRPr="00073483">
        <w:instrText xml:space="preserve"> \* MERGEFORMAT </w:instrText>
      </w:r>
      <w:r w:rsidR="00527225" w:rsidRPr="00073483">
        <w:fldChar w:fldCharType="separate"/>
      </w:r>
      <w:r w:rsidR="00527225" w:rsidRPr="00073483">
        <w:t>*</w:t>
      </w:r>
      <w:r w:rsidR="00527225" w:rsidRPr="00073483">
        <w:fldChar w:fldCharType="end"/>
      </w:r>
      <w:r w:rsidR="000961ED" w:rsidRPr="00073483">
        <w:t xml:space="preserve"> (</w:t>
      </w:r>
      <w:r w:rsidR="00E36B92" w:rsidRPr="00073483">
        <w:t>427.41</w:t>
      </w:r>
      <w:r w:rsidR="00414FE5" w:rsidRPr="00073483">
        <w:t xml:space="preserve">, </w:t>
      </w:r>
      <w:r w:rsidR="00E36B92" w:rsidRPr="00073483">
        <w:t>427.42</w:t>
      </w:r>
      <w:r w:rsidR="00414FE5" w:rsidRPr="00073483">
        <w:t xml:space="preserve">, </w:t>
      </w:r>
      <w:r w:rsidR="00E36B92" w:rsidRPr="00073483">
        <w:t>427.5</w:t>
      </w:r>
      <w:r w:rsidR="00414FE5" w:rsidRPr="00073483">
        <w:t xml:space="preserve">, </w:t>
      </w:r>
      <w:r w:rsidR="00E36B92" w:rsidRPr="00073483">
        <w:t>518.4</w:t>
      </w:r>
      <w:r w:rsidR="00414FE5" w:rsidRPr="00073483">
        <w:t xml:space="preserve">, </w:t>
      </w:r>
      <w:r w:rsidR="00E36B92" w:rsidRPr="00073483">
        <w:t>518.5</w:t>
      </w:r>
      <w:r w:rsidR="00414FE5" w:rsidRPr="00073483">
        <w:t xml:space="preserve">, </w:t>
      </w:r>
      <w:r w:rsidR="00E36B92" w:rsidRPr="00073483">
        <w:t>518.51</w:t>
      </w:r>
      <w:r w:rsidR="00414FE5" w:rsidRPr="00073483">
        <w:t xml:space="preserve">, </w:t>
      </w:r>
      <w:r w:rsidR="00E36B92" w:rsidRPr="00073483">
        <w:t>518.52</w:t>
      </w:r>
      <w:r w:rsidR="00414FE5" w:rsidRPr="00073483">
        <w:t xml:space="preserve">, </w:t>
      </w:r>
      <w:r w:rsidR="00E36B92" w:rsidRPr="00073483">
        <w:t>518.53</w:t>
      </w:r>
      <w:r w:rsidR="00414FE5" w:rsidRPr="00073483">
        <w:t xml:space="preserve">, </w:t>
      </w:r>
      <w:r w:rsidR="00E36B92" w:rsidRPr="00073483">
        <w:t>518.81</w:t>
      </w:r>
      <w:r w:rsidR="00414FE5" w:rsidRPr="00073483">
        <w:t xml:space="preserve">, </w:t>
      </w:r>
      <w:r w:rsidR="00E36B92" w:rsidRPr="00073483">
        <w:t>518.82</w:t>
      </w:r>
      <w:r w:rsidR="00414FE5" w:rsidRPr="00073483">
        <w:t xml:space="preserve">, </w:t>
      </w:r>
      <w:r w:rsidR="00E36B92" w:rsidRPr="00073483">
        <w:t>518.83</w:t>
      </w:r>
      <w:r w:rsidR="00414FE5" w:rsidRPr="00073483">
        <w:t xml:space="preserve">, </w:t>
      </w:r>
      <w:r w:rsidR="00E36B92" w:rsidRPr="00073483">
        <w:t>518.84</w:t>
      </w:r>
      <w:r w:rsidR="00414FE5" w:rsidRPr="00073483">
        <w:t xml:space="preserve">, </w:t>
      </w:r>
      <w:r w:rsidR="00E36B92" w:rsidRPr="00073483">
        <w:t>785.50</w:t>
      </w:r>
      <w:r w:rsidR="00414FE5" w:rsidRPr="00073483">
        <w:t xml:space="preserve">, </w:t>
      </w:r>
      <w:r w:rsidR="00E36B92" w:rsidRPr="00073483">
        <w:t>785.51</w:t>
      </w:r>
      <w:r w:rsidR="00414FE5" w:rsidRPr="00073483">
        <w:t xml:space="preserve">, </w:t>
      </w:r>
      <w:r w:rsidR="00E36B92" w:rsidRPr="00073483">
        <w:t>798.0</w:t>
      </w:r>
      <w:r w:rsidR="00414FE5" w:rsidRPr="00073483">
        <w:t xml:space="preserve">, </w:t>
      </w:r>
      <w:r w:rsidR="00E36B92" w:rsidRPr="00073483">
        <w:t>798.1</w:t>
      </w:r>
      <w:r w:rsidR="00414FE5" w:rsidRPr="00073483">
        <w:t xml:space="preserve">, </w:t>
      </w:r>
      <w:r w:rsidR="00E36B92" w:rsidRPr="00073483">
        <w:t>798.2</w:t>
      </w:r>
      <w:r w:rsidR="00414FE5" w:rsidRPr="00073483">
        <w:t xml:space="preserve">, </w:t>
      </w:r>
      <w:r w:rsidR="00E36B92" w:rsidRPr="00073483">
        <w:t>798.9</w:t>
      </w:r>
      <w:r w:rsidR="00414FE5" w:rsidRPr="00073483">
        <w:t xml:space="preserve">, </w:t>
      </w:r>
      <w:r w:rsidR="00E36B92" w:rsidRPr="00073483">
        <w:t>799.01</w:t>
      </w:r>
      <w:r w:rsidR="00414FE5" w:rsidRPr="00073483">
        <w:t xml:space="preserve">, </w:t>
      </w:r>
      <w:r w:rsidR="00E36B92" w:rsidRPr="00073483">
        <w:t>799.02</w:t>
      </w:r>
      <w:r w:rsidR="00414FE5" w:rsidRPr="00073483">
        <w:t xml:space="preserve">, </w:t>
      </w:r>
      <w:r w:rsidR="00E36B92" w:rsidRPr="00073483">
        <w:t>998.01</w:t>
      </w:r>
      <w:r w:rsidR="00414FE5" w:rsidRPr="00073483">
        <w:t>)</w:t>
      </w:r>
    </w:p>
    <w:p w:rsidR="000961ED" w:rsidRPr="00073483" w:rsidRDefault="000961ED" w:rsidP="000961ED">
      <w:pPr>
        <w:pStyle w:val="ListParagraph"/>
        <w:numPr>
          <w:ilvl w:val="0"/>
          <w:numId w:val="2"/>
        </w:numPr>
      </w:pPr>
      <w:r w:rsidRPr="00073483">
        <w:t>Multiple organ failure</w:t>
      </w:r>
      <w:r w:rsidR="00527225" w:rsidRPr="00073483">
        <w:fldChar w:fldCharType="begin"/>
      </w:r>
      <w:r w:rsidR="00527225" w:rsidRPr="00073483">
        <w:instrText xml:space="preserve"> NOTEREF _Ref402357453 \h </w:instrText>
      </w:r>
      <w:r w:rsidR="00073483" w:rsidRPr="00073483">
        <w:instrText xml:space="preserve"> \* MERGEFORMAT </w:instrText>
      </w:r>
      <w:r w:rsidR="00527225" w:rsidRPr="00073483">
        <w:fldChar w:fldCharType="separate"/>
      </w:r>
      <w:r w:rsidR="00527225" w:rsidRPr="00073483">
        <w:t>*</w:t>
      </w:r>
      <w:r w:rsidR="00527225" w:rsidRPr="00073483">
        <w:fldChar w:fldCharType="end"/>
      </w:r>
      <w:r w:rsidRPr="00073483">
        <w:t xml:space="preserve"> (At least 2 of either heart, renal, </w:t>
      </w:r>
      <w:r w:rsidR="00896B32" w:rsidRPr="00073483">
        <w:t>cardio-pulmonary</w:t>
      </w:r>
      <w:r w:rsidRPr="00073483">
        <w:t>, and liver failure)</w:t>
      </w:r>
    </w:p>
    <w:p w:rsidR="00414FE5" w:rsidRDefault="000961ED">
      <w:pPr>
        <w:pStyle w:val="ListParagraph"/>
        <w:numPr>
          <w:ilvl w:val="0"/>
          <w:numId w:val="2"/>
        </w:numPr>
      </w:pPr>
      <w:r w:rsidRPr="00073483">
        <w:t>Stroke</w:t>
      </w:r>
      <w:r w:rsidR="00527225" w:rsidRPr="00073483">
        <w:fldChar w:fldCharType="begin"/>
      </w:r>
      <w:r w:rsidR="00527225" w:rsidRPr="00073483">
        <w:instrText xml:space="preserve"> NOTEREF _Ref402357453 \h </w:instrText>
      </w:r>
      <w:r w:rsidR="00073483" w:rsidRPr="00073483">
        <w:instrText xml:space="preserve"> \* MERGEFORMAT </w:instrText>
      </w:r>
      <w:r w:rsidR="00527225" w:rsidRPr="00073483">
        <w:fldChar w:fldCharType="separate"/>
      </w:r>
      <w:r w:rsidR="00527225" w:rsidRPr="00073483">
        <w:t>*</w:t>
      </w:r>
      <w:r w:rsidR="00527225" w:rsidRPr="00073483">
        <w:fldChar w:fldCharType="end"/>
      </w:r>
      <w:r w:rsidRPr="00073483">
        <w:t xml:space="preserve"> (</w:t>
      </w:r>
      <w:r w:rsidR="00414FE5" w:rsidRPr="00073483">
        <w:t>094.87, 430, 431, 432.0, 432.1, 432.9, 433.01, 433.11, 433.21, 433.31,</w:t>
      </w:r>
      <w:r w:rsidR="00414FE5">
        <w:t xml:space="preserve"> 433.81, 433.91, 434.01, 434.11, 434.91, 436)</w:t>
      </w:r>
    </w:p>
    <w:p w:rsidR="000961ED" w:rsidRDefault="000961ED">
      <w:pPr>
        <w:pStyle w:val="ListParagraph"/>
        <w:numPr>
          <w:ilvl w:val="0"/>
          <w:numId w:val="2"/>
        </w:numPr>
      </w:pPr>
      <w:r>
        <w:t>Traumatic Brain Injury</w:t>
      </w:r>
      <w:r w:rsidR="00527225">
        <w:fldChar w:fldCharType="begin"/>
      </w:r>
      <w:r w:rsidR="00527225">
        <w:instrText xml:space="preserve"> NOTEREF _Ref402357453 \h </w:instrText>
      </w:r>
      <w:r w:rsidR="00527225">
        <w:fldChar w:fldCharType="separate"/>
      </w:r>
      <w:r w:rsidR="00527225">
        <w:t>*</w:t>
      </w:r>
      <w:r w:rsidR="00527225">
        <w:fldChar w:fldCharType="end"/>
      </w:r>
      <w:r>
        <w:t xml:space="preserve"> (800.X, 801.X, 803.X, 804.X, 850.X, 851.X, 852.X, 853.X, 854.X)</w:t>
      </w:r>
    </w:p>
    <w:p w:rsidR="00414FE5" w:rsidRDefault="000961ED">
      <w:pPr>
        <w:pStyle w:val="ListParagraph"/>
        <w:numPr>
          <w:ilvl w:val="0"/>
          <w:numId w:val="2"/>
        </w:numPr>
      </w:pPr>
      <w:r>
        <w:t>Sepsis</w:t>
      </w:r>
      <w:r w:rsidR="00527225">
        <w:fldChar w:fldCharType="begin"/>
      </w:r>
      <w:r w:rsidR="00527225">
        <w:instrText xml:space="preserve"> NOTEREF _Ref402357453 \h </w:instrText>
      </w:r>
      <w:r w:rsidR="00527225">
        <w:fldChar w:fldCharType="separate"/>
      </w:r>
      <w:r w:rsidR="00527225">
        <w:t>*</w:t>
      </w:r>
      <w:r w:rsidR="00527225">
        <w:fldChar w:fldCharType="end"/>
      </w:r>
      <w:r>
        <w:t xml:space="preserve"> (</w:t>
      </w:r>
      <w:r w:rsidR="00414FE5">
        <w:t>003.1, 020.2, 022.3, 036.2, 038.0, 038.10, 038.11, 038.12, 038.19, 038.2, 038.3, 038.40, 038.41, 038.42, 038.43, 038.44, 038.49, 038.8, 038.9, 040.82, 054.5, 771.81, 785.52, 785.59, 998.02)</w:t>
      </w:r>
    </w:p>
    <w:p w:rsidR="000961ED" w:rsidRDefault="000961ED">
      <w:pPr>
        <w:pStyle w:val="ListParagraph"/>
        <w:numPr>
          <w:ilvl w:val="0"/>
          <w:numId w:val="2"/>
        </w:numPr>
      </w:pPr>
      <w:r>
        <w:t xml:space="preserve">Sepsis </w:t>
      </w:r>
      <w:r w:rsidRPr="00610558">
        <w:t>Systemic Inflammatory Response</w:t>
      </w:r>
      <w:r w:rsidR="00527225">
        <w:fldChar w:fldCharType="begin"/>
      </w:r>
      <w:r w:rsidR="00527225">
        <w:instrText xml:space="preserve"> NOTEREF _Ref402357453 \h </w:instrText>
      </w:r>
      <w:r w:rsidR="00527225">
        <w:fldChar w:fldCharType="separate"/>
      </w:r>
      <w:r w:rsidR="00527225">
        <w:t>*</w:t>
      </w:r>
      <w:r w:rsidR="00527225">
        <w:fldChar w:fldCharType="end"/>
      </w:r>
      <w:r>
        <w:t xml:space="preserve"> (995.9X)</w:t>
      </w:r>
    </w:p>
    <w:p w:rsidR="000961ED" w:rsidRPr="00883939" w:rsidRDefault="000961ED" w:rsidP="000961ED">
      <w:pPr>
        <w:pStyle w:val="ListParagraph"/>
        <w:numPr>
          <w:ilvl w:val="0"/>
          <w:numId w:val="2"/>
        </w:numPr>
      </w:pPr>
      <w:r>
        <w:t>Wounds</w:t>
      </w:r>
      <w:r w:rsidR="00527225">
        <w:fldChar w:fldCharType="begin"/>
      </w:r>
      <w:r w:rsidR="00527225">
        <w:instrText xml:space="preserve"> NOTEREF _Ref402357453 \h </w:instrText>
      </w:r>
      <w:r w:rsidR="00527225">
        <w:fldChar w:fldCharType="separate"/>
      </w:r>
      <w:r w:rsidR="00527225">
        <w:t>*</w:t>
      </w:r>
      <w:r w:rsidR="00527225">
        <w:fldChar w:fldCharType="end"/>
      </w:r>
      <w:r>
        <w:t xml:space="preserve"> (998.59, 998.32, 998.31, 998.83</w:t>
      </w:r>
      <w:r w:rsidRPr="00883939">
        <w:t>, 682.6, 682.2, 682.3)</w:t>
      </w:r>
    </w:p>
    <w:p w:rsidR="00414FE5" w:rsidRDefault="000961ED">
      <w:pPr>
        <w:pStyle w:val="ListParagraph"/>
        <w:numPr>
          <w:ilvl w:val="0"/>
          <w:numId w:val="2"/>
        </w:numPr>
      </w:pPr>
      <w:r w:rsidRPr="00883939">
        <w:t>Ulcers</w:t>
      </w:r>
      <w:r w:rsidR="00527225">
        <w:fldChar w:fldCharType="begin"/>
      </w:r>
      <w:r w:rsidR="00527225">
        <w:instrText xml:space="preserve"> NOTEREF _Ref402357453 \h </w:instrText>
      </w:r>
      <w:r w:rsidR="00527225">
        <w:fldChar w:fldCharType="separate"/>
      </w:r>
      <w:r w:rsidR="00527225">
        <w:t>*</w:t>
      </w:r>
      <w:r w:rsidR="00527225">
        <w:fldChar w:fldCharType="end"/>
      </w:r>
      <w:r w:rsidRPr="00883939">
        <w:t xml:space="preserve"> (</w:t>
      </w:r>
      <w:r w:rsidR="00414FE5">
        <w:t>707.00</w:t>
      </w:r>
      <w:r w:rsidR="00372391">
        <w:t xml:space="preserve">, </w:t>
      </w:r>
      <w:r w:rsidR="00414FE5">
        <w:t>707.01</w:t>
      </w:r>
      <w:r w:rsidR="00372391">
        <w:t xml:space="preserve">, </w:t>
      </w:r>
      <w:r w:rsidR="00414FE5">
        <w:t>707.02</w:t>
      </w:r>
      <w:r w:rsidR="00372391">
        <w:t xml:space="preserve">, </w:t>
      </w:r>
      <w:r w:rsidR="00414FE5">
        <w:t>707.03</w:t>
      </w:r>
      <w:r w:rsidR="00372391">
        <w:t xml:space="preserve">, </w:t>
      </w:r>
      <w:r w:rsidR="00414FE5">
        <w:t>707.04</w:t>
      </w:r>
      <w:r w:rsidR="00372391">
        <w:t xml:space="preserve">, </w:t>
      </w:r>
      <w:r w:rsidR="00414FE5">
        <w:t>707.05</w:t>
      </w:r>
      <w:r w:rsidR="00372391">
        <w:t xml:space="preserve">, </w:t>
      </w:r>
      <w:r w:rsidR="00414FE5">
        <w:t>707.06</w:t>
      </w:r>
      <w:r w:rsidR="00372391">
        <w:t xml:space="preserve">, </w:t>
      </w:r>
      <w:r w:rsidR="00414FE5">
        <w:t>707.07</w:t>
      </w:r>
      <w:r w:rsidR="00372391">
        <w:t xml:space="preserve">, </w:t>
      </w:r>
      <w:r w:rsidR="00414FE5">
        <w:t>707.09</w:t>
      </w:r>
      <w:r w:rsidR="00372391">
        <w:t xml:space="preserve">, </w:t>
      </w:r>
      <w:r w:rsidR="00414FE5">
        <w:t>707.20</w:t>
      </w:r>
      <w:r w:rsidR="00372391">
        <w:t xml:space="preserve">, </w:t>
      </w:r>
      <w:r w:rsidR="00414FE5">
        <w:t>707.21</w:t>
      </w:r>
      <w:r w:rsidR="00372391">
        <w:t xml:space="preserve">, </w:t>
      </w:r>
      <w:r w:rsidR="00414FE5">
        <w:t>707.22</w:t>
      </w:r>
      <w:r w:rsidR="00372391">
        <w:t xml:space="preserve">, </w:t>
      </w:r>
      <w:r w:rsidR="00414FE5">
        <w:t>707.23</w:t>
      </w:r>
      <w:r w:rsidR="00372391">
        <w:t xml:space="preserve">, </w:t>
      </w:r>
      <w:r w:rsidR="00414FE5">
        <w:t>707.24</w:t>
      </w:r>
      <w:r w:rsidR="00372391">
        <w:t xml:space="preserve">, </w:t>
      </w:r>
      <w:r w:rsidR="00414FE5">
        <w:t>707.25</w:t>
      </w:r>
      <w:r w:rsidR="00372391">
        <w:t xml:space="preserve">, </w:t>
      </w:r>
      <w:r w:rsidR="00414FE5">
        <w:t>707.10</w:t>
      </w:r>
      <w:r w:rsidR="00372391">
        <w:t xml:space="preserve">, </w:t>
      </w:r>
      <w:r w:rsidR="00414FE5">
        <w:t>707.11</w:t>
      </w:r>
      <w:r w:rsidR="00372391">
        <w:t xml:space="preserve">, </w:t>
      </w:r>
      <w:r w:rsidR="00414FE5">
        <w:t>707.12</w:t>
      </w:r>
      <w:r w:rsidR="00372391">
        <w:t xml:space="preserve">, </w:t>
      </w:r>
      <w:r w:rsidR="00414FE5">
        <w:t>707.13</w:t>
      </w:r>
      <w:r w:rsidR="00372391">
        <w:t xml:space="preserve">, </w:t>
      </w:r>
      <w:r w:rsidR="00414FE5">
        <w:t>707.14</w:t>
      </w:r>
      <w:r w:rsidR="00372391">
        <w:t xml:space="preserve">, </w:t>
      </w:r>
      <w:r w:rsidR="00414FE5">
        <w:t>707.15</w:t>
      </w:r>
      <w:r w:rsidR="00372391">
        <w:t xml:space="preserve">, </w:t>
      </w:r>
      <w:r w:rsidR="00414FE5">
        <w:t>707.19</w:t>
      </w:r>
      <w:r w:rsidR="00372391">
        <w:t xml:space="preserve">, </w:t>
      </w:r>
      <w:r w:rsidR="00414FE5">
        <w:t>707.8</w:t>
      </w:r>
      <w:r w:rsidR="00372391">
        <w:t xml:space="preserve">, </w:t>
      </w:r>
      <w:r w:rsidR="00414FE5">
        <w:t>707.9</w:t>
      </w:r>
      <w:r w:rsidR="00372391">
        <w:t>)</w:t>
      </w:r>
    </w:p>
    <w:p w:rsidR="000961ED" w:rsidRPr="00883939" w:rsidRDefault="000961ED" w:rsidP="000961ED">
      <w:pPr>
        <w:pStyle w:val="ListParagraph"/>
        <w:numPr>
          <w:ilvl w:val="0"/>
          <w:numId w:val="2"/>
        </w:numPr>
      </w:pPr>
      <w:r w:rsidRPr="00883939">
        <w:t>Severe ulcer</w:t>
      </w:r>
      <w:r w:rsidR="00527225">
        <w:fldChar w:fldCharType="begin"/>
      </w:r>
      <w:r w:rsidR="00527225">
        <w:instrText xml:space="preserve"> NOTEREF _Ref402357453 \h </w:instrText>
      </w:r>
      <w:r w:rsidR="00527225">
        <w:fldChar w:fldCharType="separate"/>
      </w:r>
      <w:r w:rsidR="00527225">
        <w:t>*</w:t>
      </w:r>
      <w:r w:rsidR="00527225">
        <w:fldChar w:fldCharType="end"/>
      </w:r>
      <w:r w:rsidRPr="00883939">
        <w:t xml:space="preserve"> (707.23, 707.24, 707.25)</w:t>
      </w:r>
    </w:p>
    <w:p w:rsidR="000961ED" w:rsidRPr="00883939" w:rsidRDefault="000961ED" w:rsidP="000961ED">
      <w:pPr>
        <w:pStyle w:val="ListParagraph"/>
        <w:numPr>
          <w:ilvl w:val="0"/>
          <w:numId w:val="2"/>
        </w:numPr>
      </w:pPr>
      <w:r w:rsidRPr="00883939">
        <w:t>Wound Debridement</w:t>
      </w:r>
      <w:r w:rsidR="00527225">
        <w:fldChar w:fldCharType="begin"/>
      </w:r>
      <w:r w:rsidR="00527225">
        <w:instrText xml:space="preserve"> NOTEREF _Ref402357453 \h </w:instrText>
      </w:r>
      <w:r w:rsidR="00527225">
        <w:fldChar w:fldCharType="separate"/>
      </w:r>
      <w:r w:rsidR="00527225">
        <w:t>*</w:t>
      </w:r>
      <w:r w:rsidR="00527225">
        <w:fldChar w:fldCharType="end"/>
      </w:r>
      <w:r w:rsidRPr="00883939">
        <w:t xml:space="preserve"> (86.22, 83.44, 77.69)</w:t>
      </w:r>
    </w:p>
    <w:p w:rsidR="000961ED" w:rsidRDefault="000961ED" w:rsidP="000961ED">
      <w:pPr>
        <w:pStyle w:val="ListParagraph"/>
        <w:numPr>
          <w:ilvl w:val="0"/>
          <w:numId w:val="2"/>
        </w:numPr>
      </w:pPr>
      <w:r>
        <w:t>Dialysis</w:t>
      </w:r>
      <w:r w:rsidR="00527225">
        <w:fldChar w:fldCharType="begin"/>
      </w:r>
      <w:r w:rsidR="00527225">
        <w:instrText xml:space="preserve"> NOTEREF _Ref402357453 \h </w:instrText>
      </w:r>
      <w:r w:rsidR="00527225">
        <w:fldChar w:fldCharType="separate"/>
      </w:r>
      <w:r w:rsidR="00527225">
        <w:t>*</w:t>
      </w:r>
      <w:r w:rsidR="00527225">
        <w:fldChar w:fldCharType="end"/>
      </w:r>
      <w:r>
        <w:t xml:space="preserve"> (77.69, 39.95, 54.98)</w:t>
      </w:r>
    </w:p>
    <w:p w:rsidR="000961ED" w:rsidRDefault="000961ED" w:rsidP="000961ED">
      <w:pPr>
        <w:pStyle w:val="ListParagraph"/>
        <w:numPr>
          <w:ilvl w:val="0"/>
          <w:numId w:val="2"/>
        </w:numPr>
      </w:pPr>
      <w:r w:rsidRPr="00A57396">
        <w:t>Percutaneous Endoscopic Gastrostomy</w:t>
      </w:r>
      <w:r>
        <w:t xml:space="preserve"> Insert</w:t>
      </w:r>
      <w:r w:rsidR="00527225">
        <w:fldChar w:fldCharType="begin"/>
      </w:r>
      <w:r w:rsidR="00527225">
        <w:instrText xml:space="preserve"> NOTEREF _Ref402357453 \h </w:instrText>
      </w:r>
      <w:r w:rsidR="00527225">
        <w:fldChar w:fldCharType="separate"/>
      </w:r>
      <w:r w:rsidR="00527225">
        <w:t>*</w:t>
      </w:r>
      <w:r w:rsidR="00527225">
        <w:fldChar w:fldCharType="end"/>
      </w:r>
      <w:r>
        <w:t xml:space="preserve"> (43.11)</w:t>
      </w:r>
    </w:p>
    <w:p w:rsidR="000961ED" w:rsidRDefault="000961ED" w:rsidP="000961ED">
      <w:pPr>
        <w:pStyle w:val="ListParagraph"/>
        <w:numPr>
          <w:ilvl w:val="0"/>
          <w:numId w:val="2"/>
        </w:numPr>
      </w:pPr>
      <w:r w:rsidRPr="00A57396">
        <w:t>Total Parenteral Nutrition</w:t>
      </w:r>
      <w:r w:rsidR="00527225">
        <w:fldChar w:fldCharType="begin"/>
      </w:r>
      <w:r w:rsidR="00527225">
        <w:instrText xml:space="preserve"> NOTEREF _Ref402357453 \h </w:instrText>
      </w:r>
      <w:r w:rsidR="00527225">
        <w:fldChar w:fldCharType="separate"/>
      </w:r>
      <w:r w:rsidR="00527225">
        <w:t>*</w:t>
      </w:r>
      <w:r w:rsidR="00527225">
        <w:fldChar w:fldCharType="end"/>
      </w:r>
      <w:r>
        <w:t xml:space="preserve"> (99.15)</w:t>
      </w:r>
    </w:p>
    <w:p w:rsidR="00372391" w:rsidRDefault="000961ED">
      <w:pPr>
        <w:pStyle w:val="ListParagraph"/>
        <w:numPr>
          <w:ilvl w:val="0"/>
          <w:numId w:val="2"/>
        </w:numPr>
      </w:pPr>
      <w:r>
        <w:t>Malnutrition</w:t>
      </w:r>
      <w:r w:rsidR="00527225">
        <w:fldChar w:fldCharType="begin"/>
      </w:r>
      <w:r w:rsidR="00527225">
        <w:instrText xml:space="preserve"> NOTEREF _Ref402357453 \h </w:instrText>
      </w:r>
      <w:r w:rsidR="00527225">
        <w:fldChar w:fldCharType="separate"/>
      </w:r>
      <w:r w:rsidR="00527225">
        <w:t>*</w:t>
      </w:r>
      <w:r w:rsidR="00527225">
        <w:fldChar w:fldCharType="end"/>
      </w:r>
      <w:r>
        <w:t xml:space="preserve"> (</w:t>
      </w:r>
      <w:r w:rsidR="00372391">
        <w:t>260, 261, 262, 263.0, 263.1, 263.2, 263.8, 263.9, 799.4)</w:t>
      </w:r>
    </w:p>
    <w:p w:rsidR="000961ED" w:rsidRDefault="000961ED" w:rsidP="000961ED">
      <w:pPr>
        <w:pStyle w:val="ListParagraph"/>
        <w:numPr>
          <w:ilvl w:val="0"/>
          <w:numId w:val="2"/>
        </w:numPr>
      </w:pPr>
      <w:r>
        <w:t>Number of complications or comorbidities</w:t>
      </w:r>
      <w:r w:rsidR="00527225">
        <w:fldChar w:fldCharType="begin"/>
      </w:r>
      <w:r w:rsidR="00527225">
        <w:instrText xml:space="preserve"> NOTEREF _Ref402357453 \h </w:instrText>
      </w:r>
      <w:r w:rsidR="00527225">
        <w:fldChar w:fldCharType="separate"/>
      </w:r>
      <w:r w:rsidR="00527225">
        <w:t>*</w:t>
      </w:r>
      <w:r w:rsidR="00527225">
        <w:fldChar w:fldCharType="end"/>
      </w:r>
      <w:r>
        <w:t xml:space="preserve"> (CCs)</w:t>
      </w:r>
    </w:p>
    <w:p w:rsidR="000961ED" w:rsidRDefault="000961ED" w:rsidP="000961ED">
      <w:pPr>
        <w:pStyle w:val="ListParagraph"/>
        <w:numPr>
          <w:ilvl w:val="0"/>
          <w:numId w:val="2"/>
        </w:numPr>
      </w:pPr>
      <w:r>
        <w:t>Number of major complications or comorbidities</w:t>
      </w:r>
      <w:r w:rsidR="00527225">
        <w:fldChar w:fldCharType="begin"/>
      </w:r>
      <w:r w:rsidR="00527225">
        <w:instrText xml:space="preserve"> NOTEREF _Ref402357453 \h </w:instrText>
      </w:r>
      <w:r w:rsidR="00527225">
        <w:fldChar w:fldCharType="separate"/>
      </w:r>
      <w:r w:rsidR="00527225">
        <w:t>*</w:t>
      </w:r>
      <w:r w:rsidR="00527225">
        <w:fldChar w:fldCharType="end"/>
      </w:r>
      <w:r>
        <w:t xml:space="preserve"> (MCCs)</w:t>
      </w:r>
    </w:p>
    <w:p w:rsidR="000961ED" w:rsidRPr="0015136B" w:rsidRDefault="000961ED" w:rsidP="000961ED">
      <w:pPr>
        <w:pStyle w:val="ListParagraph"/>
        <w:numPr>
          <w:ilvl w:val="0"/>
          <w:numId w:val="2"/>
        </w:numPr>
      </w:pPr>
      <w:r w:rsidRPr="0015136B">
        <w:t xml:space="preserve">Whether the index ACH </w:t>
      </w:r>
      <w:r>
        <w:t xml:space="preserve">stay is associated with an </w:t>
      </w:r>
      <w:r w:rsidRPr="0015136B">
        <w:t>outlier payment from CMS</w:t>
      </w:r>
      <w:r w:rsidR="00527225">
        <w:fldChar w:fldCharType="begin"/>
      </w:r>
      <w:r w:rsidR="00527225">
        <w:instrText xml:space="preserve"> NOTEREF _Ref402357453 \h </w:instrText>
      </w:r>
      <w:r w:rsidR="00527225">
        <w:fldChar w:fldCharType="separate"/>
      </w:r>
      <w:r w:rsidR="00527225">
        <w:t>*</w:t>
      </w:r>
      <w:r w:rsidR="00527225">
        <w:fldChar w:fldCharType="end"/>
      </w:r>
    </w:p>
    <w:p w:rsidR="00344515" w:rsidRDefault="00344515" w:rsidP="000961ED">
      <w:pPr>
        <w:rPr>
          <w:b/>
        </w:rPr>
      </w:pPr>
    </w:p>
    <w:p w:rsidR="000961ED" w:rsidRPr="00F83BEA" w:rsidRDefault="000961ED" w:rsidP="000961ED">
      <w:pPr>
        <w:rPr>
          <w:b/>
        </w:rPr>
      </w:pPr>
      <w:r w:rsidRPr="00F83BEA">
        <w:rPr>
          <w:b/>
        </w:rPr>
        <w:lastRenderedPageBreak/>
        <w:t xml:space="preserve">Index </w:t>
      </w:r>
      <w:r>
        <w:rPr>
          <w:b/>
        </w:rPr>
        <w:t>ACH-level control variables</w:t>
      </w:r>
    </w:p>
    <w:p w:rsidR="000961ED" w:rsidRDefault="000961ED" w:rsidP="000961ED">
      <w:pPr>
        <w:pStyle w:val="ListParagraph"/>
        <w:numPr>
          <w:ilvl w:val="0"/>
          <w:numId w:val="1"/>
        </w:numPr>
      </w:pPr>
      <w:r w:rsidRPr="00F83BEA">
        <w:t>Number of beds</w:t>
      </w:r>
      <w:bookmarkStart w:id="3" w:name="_Ref402357803"/>
      <w:r w:rsidR="00527225" w:rsidRPr="009A7362">
        <w:rPr>
          <w:rStyle w:val="EndnoteReference"/>
          <w:vertAlign w:val="baseline"/>
        </w:rPr>
        <w:endnoteReference w:id="4"/>
      </w:r>
      <w:bookmarkEnd w:id="3"/>
    </w:p>
    <w:p w:rsidR="000961ED" w:rsidRDefault="000961ED" w:rsidP="000961ED">
      <w:pPr>
        <w:pStyle w:val="ListParagraph"/>
        <w:numPr>
          <w:ilvl w:val="0"/>
          <w:numId w:val="1"/>
        </w:numPr>
      </w:pPr>
      <w:r w:rsidRPr="00F83BEA">
        <w:t>Intern and resident to bed ratio</w:t>
      </w:r>
      <w:r w:rsidR="00527225">
        <w:fldChar w:fldCharType="begin"/>
      </w:r>
      <w:r w:rsidR="00527225">
        <w:instrText xml:space="preserve"> NOTEREF _Ref402357803 \h </w:instrText>
      </w:r>
      <w:r w:rsidR="00527225">
        <w:fldChar w:fldCharType="separate"/>
      </w:r>
      <w:r w:rsidR="00527225">
        <w:t>‡</w:t>
      </w:r>
      <w:r w:rsidR="00527225">
        <w:fldChar w:fldCharType="end"/>
      </w:r>
    </w:p>
    <w:p w:rsidR="000961ED" w:rsidRDefault="000961ED" w:rsidP="000961ED">
      <w:pPr>
        <w:pStyle w:val="ListParagraph"/>
        <w:numPr>
          <w:ilvl w:val="0"/>
          <w:numId w:val="1"/>
        </w:numPr>
      </w:pPr>
      <w:r w:rsidRPr="00F83BEA">
        <w:t>Case mix</w:t>
      </w:r>
      <w:r w:rsidR="00527225">
        <w:fldChar w:fldCharType="begin"/>
      </w:r>
      <w:r w:rsidR="00527225">
        <w:instrText xml:space="preserve"> NOTEREF _Ref402357803 \h </w:instrText>
      </w:r>
      <w:r w:rsidR="00527225">
        <w:fldChar w:fldCharType="separate"/>
      </w:r>
      <w:r w:rsidR="00527225">
        <w:t>‡</w:t>
      </w:r>
      <w:r w:rsidR="00527225">
        <w:fldChar w:fldCharType="end"/>
      </w:r>
    </w:p>
    <w:p w:rsidR="000961ED" w:rsidRDefault="000961ED" w:rsidP="000961ED">
      <w:pPr>
        <w:pStyle w:val="ListParagraph"/>
        <w:numPr>
          <w:ilvl w:val="0"/>
          <w:numId w:val="1"/>
        </w:numPr>
      </w:pPr>
      <w:r w:rsidRPr="00F83BEA">
        <w:t>Urban status</w:t>
      </w:r>
      <w:r w:rsidR="00527225">
        <w:fldChar w:fldCharType="begin"/>
      </w:r>
      <w:r w:rsidR="00527225">
        <w:instrText xml:space="preserve"> NOTEREF _Ref402357803 \h </w:instrText>
      </w:r>
      <w:r w:rsidR="00527225">
        <w:fldChar w:fldCharType="separate"/>
      </w:r>
      <w:r w:rsidR="00527225">
        <w:t>‡</w:t>
      </w:r>
      <w:r w:rsidR="00527225">
        <w:fldChar w:fldCharType="end"/>
      </w:r>
    </w:p>
    <w:p w:rsidR="000961ED" w:rsidRDefault="000961ED" w:rsidP="000961ED">
      <w:pPr>
        <w:pStyle w:val="ListParagraph"/>
        <w:numPr>
          <w:ilvl w:val="0"/>
          <w:numId w:val="1"/>
        </w:numPr>
      </w:pPr>
      <w:r w:rsidRPr="00F83BEA">
        <w:t>Ownership status</w:t>
      </w:r>
      <w:r w:rsidR="00527225" w:rsidRPr="009A7362">
        <w:rPr>
          <w:rStyle w:val="EndnoteReference"/>
          <w:vertAlign w:val="baseline"/>
        </w:rPr>
        <w:endnoteReference w:id="5"/>
      </w:r>
      <w:r w:rsidRPr="00F83BEA">
        <w:t xml:space="preserve"> (for profit, nonprofit, government)</w:t>
      </w:r>
    </w:p>
    <w:p w:rsidR="000961ED" w:rsidRPr="00B62B91" w:rsidRDefault="000961ED" w:rsidP="000961ED">
      <w:pPr>
        <w:pStyle w:val="ListParagraph"/>
        <w:numPr>
          <w:ilvl w:val="0"/>
          <w:numId w:val="1"/>
        </w:numPr>
      </w:pPr>
      <w:r w:rsidRPr="00EB0BFB">
        <w:t>Medicare spending by the Hospital Referral Region</w:t>
      </w:r>
      <w:r w:rsidR="009A7362" w:rsidRPr="009A7362">
        <w:rPr>
          <w:rStyle w:val="EndnoteReference"/>
          <w:vertAlign w:val="baseline"/>
        </w:rPr>
        <w:endnoteReference w:id="6"/>
      </w:r>
    </w:p>
    <w:p w:rsidR="000961ED" w:rsidRPr="00F83BEA" w:rsidRDefault="000961ED" w:rsidP="000961ED">
      <w:pPr>
        <w:pStyle w:val="ListParagraph"/>
        <w:numPr>
          <w:ilvl w:val="0"/>
          <w:numId w:val="1"/>
        </w:numPr>
      </w:pPr>
      <w:r w:rsidRPr="00F83BEA">
        <w:t>2013 wage index</w:t>
      </w:r>
      <w:r w:rsidR="00527225">
        <w:fldChar w:fldCharType="begin"/>
      </w:r>
      <w:r w:rsidR="00527225">
        <w:instrText xml:space="preserve"> NOTEREF _Ref402357803 \h </w:instrText>
      </w:r>
      <w:r w:rsidR="00527225">
        <w:fldChar w:fldCharType="separate"/>
      </w:r>
      <w:r w:rsidR="00527225">
        <w:t>‡</w:t>
      </w:r>
      <w:r w:rsidR="00527225">
        <w:fldChar w:fldCharType="end"/>
      </w:r>
    </w:p>
    <w:p w:rsidR="00FE6CE7" w:rsidRPr="00F83BEA" w:rsidRDefault="00FE6CE7" w:rsidP="00FE6CE7">
      <w:pPr>
        <w:rPr>
          <w:b/>
        </w:rPr>
      </w:pPr>
      <w:r>
        <w:rPr>
          <w:b/>
        </w:rPr>
        <w:t>Instrumental Variables</w:t>
      </w:r>
    </w:p>
    <w:p w:rsidR="00FE6CE7" w:rsidRPr="00073483" w:rsidRDefault="00FE6CE7" w:rsidP="00FE6CE7">
      <w:pPr>
        <w:pStyle w:val="ListParagraph"/>
        <w:numPr>
          <w:ilvl w:val="0"/>
          <w:numId w:val="1"/>
        </w:numPr>
      </w:pPr>
      <w:r w:rsidRPr="00073483">
        <w:t xml:space="preserve">Driving distance </w:t>
      </w:r>
      <w:r w:rsidR="00344515" w:rsidRPr="00073483">
        <w:t xml:space="preserve">from the index ACH to </w:t>
      </w:r>
      <w:r w:rsidR="00344152" w:rsidRPr="00073483">
        <w:t xml:space="preserve">the </w:t>
      </w:r>
      <w:r w:rsidRPr="00073483">
        <w:t>nearest LTCH</w:t>
      </w:r>
      <w:bookmarkStart w:id="4" w:name="_Ref402454456"/>
      <w:r w:rsidR="009A7362" w:rsidRPr="00073483">
        <w:rPr>
          <w:rStyle w:val="EndnoteReference"/>
          <w:vertAlign w:val="baseline"/>
        </w:rPr>
        <w:endnoteReference w:id="7"/>
      </w:r>
      <w:bookmarkEnd w:id="4"/>
    </w:p>
    <w:p w:rsidR="00E62090" w:rsidRPr="00073483" w:rsidRDefault="00FE6CE7" w:rsidP="007B7FFA">
      <w:pPr>
        <w:pStyle w:val="ListParagraph"/>
        <w:numPr>
          <w:ilvl w:val="0"/>
          <w:numId w:val="1"/>
        </w:numPr>
      </w:pPr>
      <w:r w:rsidRPr="00073483">
        <w:t xml:space="preserve">Number of LTCHs within </w:t>
      </w:r>
      <w:r w:rsidR="00344515" w:rsidRPr="00073483">
        <w:t xml:space="preserve">the patient’s </w:t>
      </w:r>
      <w:r w:rsidRPr="00073483">
        <w:t>hospital referral region</w:t>
      </w:r>
      <w:r w:rsidR="00A45A0A" w:rsidRPr="00073483">
        <w:fldChar w:fldCharType="begin"/>
      </w:r>
      <w:r w:rsidR="00A45A0A" w:rsidRPr="00073483">
        <w:instrText xml:space="preserve"> NOTEREF _Ref402454456 \h </w:instrText>
      </w:r>
      <w:r w:rsidR="00073483" w:rsidRPr="00073483">
        <w:instrText xml:space="preserve"> \* MERGEFORMAT </w:instrText>
      </w:r>
      <w:r w:rsidR="00A45A0A" w:rsidRPr="00073483">
        <w:fldChar w:fldCharType="separate"/>
      </w:r>
      <w:r w:rsidR="00A45A0A" w:rsidRPr="00073483">
        <w:t>‡‡</w:t>
      </w:r>
      <w:r w:rsidR="00A45A0A" w:rsidRPr="00073483">
        <w:fldChar w:fldCharType="end"/>
      </w:r>
    </w:p>
    <w:sectPr w:rsidR="00E62090" w:rsidRPr="000734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chicago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991" w:rsidRDefault="00F00991" w:rsidP="000961ED">
      <w:pPr>
        <w:spacing w:after="0" w:line="240" w:lineRule="auto"/>
      </w:pPr>
      <w:r>
        <w:separator/>
      </w:r>
    </w:p>
  </w:endnote>
  <w:endnote w:type="continuationSeparator" w:id="0">
    <w:p w:rsidR="00F00991" w:rsidRDefault="00F00991" w:rsidP="000961ED">
      <w:pPr>
        <w:spacing w:after="0" w:line="240" w:lineRule="auto"/>
      </w:pPr>
      <w:r>
        <w:continuationSeparator/>
      </w:r>
    </w:p>
  </w:endnote>
  <w:endnote w:id="1">
    <w:p w:rsidR="00335A1B" w:rsidRPr="00073483" w:rsidRDefault="00335A1B">
      <w:pPr>
        <w:pStyle w:val="EndnoteText"/>
      </w:pPr>
      <w:r w:rsidRPr="00073483">
        <w:rPr>
          <w:rStyle w:val="EndnoteReference"/>
          <w:vertAlign w:val="baseline"/>
        </w:rPr>
        <w:endnoteRef/>
      </w:r>
      <w:r w:rsidRPr="00073483">
        <w:t xml:space="preserve"> </w:t>
      </w:r>
      <w:r w:rsidR="002E7CA0" w:rsidRPr="00073483">
        <w:t xml:space="preserve">Data source: </w:t>
      </w:r>
      <w:r w:rsidRPr="00073483">
        <w:t>Inpatient, SNF, HHA Standard Analytic Files. Baltimore, MD: Centers for Medicare &amp; Medicaid Services; 2009-2011.</w:t>
      </w:r>
    </w:p>
  </w:endnote>
  <w:endnote w:id="2">
    <w:p w:rsidR="00335A1B" w:rsidRPr="00073483" w:rsidRDefault="00335A1B">
      <w:pPr>
        <w:pStyle w:val="EndnoteText"/>
      </w:pPr>
      <w:r w:rsidRPr="00073483">
        <w:rPr>
          <w:rStyle w:val="EndnoteReference"/>
          <w:vertAlign w:val="baseline"/>
        </w:rPr>
        <w:endnoteRef/>
      </w:r>
      <w:r w:rsidRPr="00073483">
        <w:t xml:space="preserve"> </w:t>
      </w:r>
      <w:r w:rsidR="002E7CA0" w:rsidRPr="00073483">
        <w:t xml:space="preserve">Data source: </w:t>
      </w:r>
      <w:r w:rsidRPr="00073483">
        <w:t>Denominator File. Baltimore, MD: Centers for Medicare &amp; Medicaid Services; 2009-2011.</w:t>
      </w:r>
    </w:p>
  </w:endnote>
  <w:endnote w:id="3">
    <w:p w:rsidR="00527225" w:rsidRPr="00073483" w:rsidRDefault="00527225">
      <w:pPr>
        <w:pStyle w:val="EndnoteText"/>
      </w:pPr>
      <w:r w:rsidRPr="00073483">
        <w:rPr>
          <w:rStyle w:val="EndnoteReference"/>
          <w:vertAlign w:val="baseline"/>
        </w:rPr>
        <w:endnoteRef/>
      </w:r>
      <w:r w:rsidRPr="00073483">
        <w:t xml:space="preserve"> </w:t>
      </w:r>
      <w:r w:rsidR="002E7CA0" w:rsidRPr="00073483">
        <w:t xml:space="preserve">Data source: </w:t>
      </w:r>
      <w:r w:rsidRPr="00073483">
        <w:t xml:space="preserve">Area Health Resource File [database online]. Fairfax, VA; Health Resources and Services Administration; </w:t>
      </w:r>
      <w:r w:rsidR="002E7CA0" w:rsidRPr="00073483">
        <w:t>2012</w:t>
      </w:r>
      <w:r w:rsidRPr="00073483">
        <w:t>.</w:t>
      </w:r>
    </w:p>
  </w:endnote>
  <w:endnote w:id="4">
    <w:p w:rsidR="00527225" w:rsidRPr="00073483" w:rsidRDefault="00527225">
      <w:pPr>
        <w:pStyle w:val="EndnoteText"/>
      </w:pPr>
      <w:r w:rsidRPr="00073483">
        <w:rPr>
          <w:rStyle w:val="EndnoteReference"/>
          <w:vertAlign w:val="baseline"/>
        </w:rPr>
        <w:endnoteRef/>
      </w:r>
      <w:r w:rsidRPr="00073483">
        <w:t xml:space="preserve"> </w:t>
      </w:r>
      <w:r w:rsidR="002E7CA0" w:rsidRPr="00073483">
        <w:t xml:space="preserve">Data source: </w:t>
      </w:r>
      <w:r w:rsidRPr="00073483">
        <w:t xml:space="preserve">FY </w:t>
      </w:r>
      <w:r w:rsidR="002E7CA0" w:rsidRPr="00073483">
        <w:t xml:space="preserve">11 </w:t>
      </w:r>
      <w:r w:rsidRPr="00073483">
        <w:t>Impact File [database online]. Baltimore, MD: Centers for Medicare &amp; Medicaid Services; 2013.</w:t>
      </w:r>
    </w:p>
  </w:endnote>
  <w:endnote w:id="5">
    <w:p w:rsidR="00527225" w:rsidRPr="00073483" w:rsidRDefault="00527225">
      <w:pPr>
        <w:pStyle w:val="EndnoteText"/>
      </w:pPr>
      <w:r w:rsidRPr="00073483">
        <w:rPr>
          <w:rStyle w:val="EndnoteReference"/>
          <w:vertAlign w:val="baseline"/>
        </w:rPr>
        <w:endnoteRef/>
      </w:r>
      <w:r w:rsidRPr="00073483">
        <w:t xml:space="preserve"> </w:t>
      </w:r>
      <w:r w:rsidR="002E7CA0" w:rsidRPr="00073483">
        <w:t xml:space="preserve">Data source: </w:t>
      </w:r>
      <w:r w:rsidRPr="00073483">
        <w:t xml:space="preserve">Hospital Compare Database [database online]. Baltimore, MD: Centers for Medicare &amp; Medicaid Services; </w:t>
      </w:r>
      <w:r w:rsidR="002E7CA0" w:rsidRPr="00073483">
        <w:t>2011</w:t>
      </w:r>
      <w:r w:rsidRPr="00073483">
        <w:t>.</w:t>
      </w:r>
    </w:p>
  </w:endnote>
  <w:endnote w:id="6">
    <w:p w:rsidR="009A7362" w:rsidRPr="00073483" w:rsidRDefault="009A7362">
      <w:pPr>
        <w:pStyle w:val="EndnoteText"/>
      </w:pPr>
      <w:r w:rsidRPr="00073483">
        <w:rPr>
          <w:rStyle w:val="EndnoteReference"/>
          <w:vertAlign w:val="baseline"/>
        </w:rPr>
        <w:endnoteRef/>
      </w:r>
      <w:r w:rsidRPr="00073483">
        <w:t xml:space="preserve"> </w:t>
      </w:r>
      <w:r w:rsidR="002E7CA0" w:rsidRPr="00073483">
        <w:t xml:space="preserve">Data source: </w:t>
      </w:r>
      <w:r w:rsidRPr="00073483">
        <w:t xml:space="preserve">Hospital to HAS/HRR Crosswalk [database online]. Lebanon, NH; </w:t>
      </w:r>
      <w:proofErr w:type="gramStart"/>
      <w:r w:rsidRPr="00073483">
        <w:t>The</w:t>
      </w:r>
      <w:proofErr w:type="gramEnd"/>
      <w:r w:rsidRPr="00073483">
        <w:t xml:space="preserve"> Dartmouth Atlas of Health Care; 2011.</w:t>
      </w:r>
    </w:p>
  </w:endnote>
  <w:endnote w:id="7">
    <w:p w:rsidR="009A7362" w:rsidRPr="00073483" w:rsidRDefault="009A7362">
      <w:pPr>
        <w:pStyle w:val="EndnoteText"/>
      </w:pPr>
      <w:r w:rsidRPr="00073483">
        <w:rPr>
          <w:rStyle w:val="EndnoteReference"/>
          <w:vertAlign w:val="baseline"/>
        </w:rPr>
        <w:endnoteRef/>
      </w:r>
      <w:r w:rsidRPr="00073483">
        <w:t xml:space="preserve"> </w:t>
      </w:r>
      <w:r w:rsidR="002E7CA0" w:rsidRPr="00073483">
        <w:t xml:space="preserve">Data source: </w:t>
      </w:r>
      <w:r w:rsidRPr="00073483">
        <w:t xml:space="preserve">Provider of Services File [database online]. Baltimore, MD; Centers for Medicare &amp; Medicaid Services; </w:t>
      </w:r>
      <w:r w:rsidR="002E7CA0" w:rsidRPr="00073483">
        <w:t>2012</w:t>
      </w:r>
      <w:r w:rsidRPr="00073483">
        <w:t>.</w:t>
      </w:r>
      <w:bookmarkStart w:id="5" w:name="_GoBack"/>
      <w:bookmarkEnd w:id="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CA0" w:rsidRDefault="002E7C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CA0" w:rsidRDefault="002E7C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CA0" w:rsidRDefault="002E7C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991" w:rsidRDefault="00F00991" w:rsidP="000961ED">
      <w:pPr>
        <w:spacing w:after="0" w:line="240" w:lineRule="auto"/>
      </w:pPr>
      <w:r>
        <w:separator/>
      </w:r>
    </w:p>
  </w:footnote>
  <w:footnote w:type="continuationSeparator" w:id="0">
    <w:p w:rsidR="00F00991" w:rsidRDefault="00F00991" w:rsidP="000961ED">
      <w:pPr>
        <w:spacing w:after="0" w:line="240" w:lineRule="auto"/>
      </w:pPr>
      <w:r>
        <w:continuationSeparator/>
      </w:r>
    </w:p>
  </w:footnote>
  <w:footnote w:id="1">
    <w:p w:rsidR="000961ED" w:rsidRDefault="000961ED" w:rsidP="000961E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Horwitz</w:t>
      </w:r>
      <w:proofErr w:type="spellEnd"/>
      <w:r>
        <w:t xml:space="preserve"> L, </w:t>
      </w:r>
      <w:proofErr w:type="spellStart"/>
      <w:r>
        <w:t>Partovian</w:t>
      </w:r>
      <w:proofErr w:type="spellEnd"/>
      <w:r>
        <w:t xml:space="preserve"> C, Lin Z, Herrin J, Grady J, Conover M, Montague J, </w:t>
      </w:r>
      <w:proofErr w:type="spellStart"/>
      <w:r>
        <w:t>Dillaway</w:t>
      </w:r>
      <w:proofErr w:type="spellEnd"/>
      <w:r>
        <w:t xml:space="preserve"> C, </w:t>
      </w:r>
      <w:proofErr w:type="spellStart"/>
      <w:r>
        <w:t>Bartczak</w:t>
      </w:r>
      <w:proofErr w:type="spellEnd"/>
      <w:r>
        <w:t xml:space="preserve"> K, Ross J, </w:t>
      </w:r>
      <w:proofErr w:type="spellStart"/>
      <w:r>
        <w:t>Bernheim</w:t>
      </w:r>
      <w:proofErr w:type="spellEnd"/>
      <w:r>
        <w:t xml:space="preserve"> S, </w:t>
      </w:r>
      <w:proofErr w:type="spellStart"/>
      <w:r>
        <w:t>Drye</w:t>
      </w:r>
      <w:proofErr w:type="spellEnd"/>
      <w:r>
        <w:t xml:space="preserve"> E, </w:t>
      </w:r>
      <w:proofErr w:type="spellStart"/>
      <w:r>
        <w:t>Krumholz</w:t>
      </w:r>
      <w:proofErr w:type="spellEnd"/>
      <w:r>
        <w:t xml:space="preserve"> H. Hospital-Wide (All-Condition) 30-Day Risk-Standardized Readmission Measure. August 2011. Draft Measure Methodology Report prepared by Yale New Haven Health Services Corporation/Center for Outcomes Research and Evaluation for </w:t>
      </w:r>
      <w:r w:rsidRPr="008C13C4">
        <w:t>Centers for Medicare &amp; Medicaid Services under contract</w:t>
      </w:r>
      <w:r>
        <w:t xml:space="preserve"> HHSM-500-2008-0025I/HHSM-500-T0001.</w:t>
      </w:r>
    </w:p>
  </w:footnote>
  <w:footnote w:id="2">
    <w:p w:rsidR="0011017D" w:rsidRDefault="0011017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Horwitz</w:t>
      </w:r>
      <w:proofErr w:type="spellEnd"/>
      <w:r>
        <w:t xml:space="preserve"> et al. present 7 additional condition categories, making a total of 31 final risk adjustment variables. These remaining 7 condition categories are </w:t>
      </w:r>
      <w:r w:rsidRPr="00073483">
        <w:t xml:space="preserve">included in our model as heart failure, acute renal failure, liver failure, </w:t>
      </w:r>
      <w:r w:rsidR="00896B32" w:rsidRPr="00073483">
        <w:t>cardio-pulmonary</w:t>
      </w:r>
      <w:r w:rsidRPr="00073483">
        <w:t xml:space="preserve"> failure, sepsis, ulcers, </w:t>
      </w:r>
      <w:proofErr w:type="gramStart"/>
      <w:r w:rsidRPr="00073483">
        <w:t>malnu</w:t>
      </w:r>
      <w:r>
        <w:t>trition</w:t>
      </w:r>
      <w:proofErr w:type="gram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CA0" w:rsidRDefault="002E7C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FFA" w:rsidRDefault="00652B62" w:rsidP="00652B62">
    <w:pPr>
      <w:pStyle w:val="Header"/>
    </w:pPr>
    <w:r>
      <w:t xml:space="preserve">The Role of Long Term Acute Care Hospitals in Treating </w:t>
    </w:r>
    <w:r w:rsidR="002E7CA0">
      <w:t xml:space="preserve">the </w:t>
    </w:r>
    <w:r>
      <w:t>Critically Ill and Medically Complex</w:t>
    </w:r>
    <w:r w:rsidR="002E7CA0">
      <w:t>: An Analysis of Non-Ventilator</w:t>
    </w:r>
    <w:r>
      <w:t xml:space="preserve"> Patients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CA0" w:rsidRDefault="002E7C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B2019"/>
    <w:multiLevelType w:val="hybridMultilevel"/>
    <w:tmpl w:val="0354120E"/>
    <w:lvl w:ilvl="0" w:tplc="0409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C319B"/>
    <w:multiLevelType w:val="hybridMultilevel"/>
    <w:tmpl w:val="1FD46E8C"/>
    <w:lvl w:ilvl="0" w:tplc="EF3EA2EE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522CE"/>
    <w:multiLevelType w:val="hybridMultilevel"/>
    <w:tmpl w:val="C3EA732E"/>
    <w:lvl w:ilvl="0" w:tplc="50DC9C8A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ED"/>
    <w:rsid w:val="00073483"/>
    <w:rsid w:val="000961ED"/>
    <w:rsid w:val="0011017D"/>
    <w:rsid w:val="00176A57"/>
    <w:rsid w:val="00185548"/>
    <w:rsid w:val="002E7CA0"/>
    <w:rsid w:val="0032626A"/>
    <w:rsid w:val="00335A1B"/>
    <w:rsid w:val="00344152"/>
    <w:rsid w:val="00344515"/>
    <w:rsid w:val="00372391"/>
    <w:rsid w:val="00414FE5"/>
    <w:rsid w:val="00527225"/>
    <w:rsid w:val="00652B62"/>
    <w:rsid w:val="007B7FFA"/>
    <w:rsid w:val="00896B32"/>
    <w:rsid w:val="009A7362"/>
    <w:rsid w:val="00A45A0A"/>
    <w:rsid w:val="00B82337"/>
    <w:rsid w:val="00C92096"/>
    <w:rsid w:val="00E36B92"/>
    <w:rsid w:val="00E62090"/>
    <w:rsid w:val="00F00991"/>
    <w:rsid w:val="00FE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279D5B-0EC4-4ADE-978A-15E990D9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1E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961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961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61E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CE7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5A1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5A1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35A1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B7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FFA"/>
  </w:style>
  <w:style w:type="paragraph" w:styleId="Footer">
    <w:name w:val="footer"/>
    <w:basedOn w:val="Normal"/>
    <w:link w:val="FooterChar"/>
    <w:uiPriority w:val="99"/>
    <w:unhideWhenUsed/>
    <w:rsid w:val="007B7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C16FD-60E9-49C3-A8A1-F17CEE7C3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Saavoss</dc:creator>
  <cp:lastModifiedBy>Berna</cp:lastModifiedBy>
  <cp:revision>2</cp:revision>
  <dcterms:created xsi:type="dcterms:W3CDTF">2015-04-01T23:45:00Z</dcterms:created>
  <dcterms:modified xsi:type="dcterms:W3CDTF">2015-04-01T23:45:00Z</dcterms:modified>
</cp:coreProperties>
</file>