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69128" w14:textId="77777777" w:rsidR="0039570D" w:rsidRDefault="0039570D" w:rsidP="0039570D">
      <w:pPr>
        <w:rPr>
          <w:rFonts w:ascii="Arial" w:hAnsi="Arial" w:cs="Arial"/>
        </w:rPr>
      </w:pPr>
      <w:r w:rsidRPr="00646532">
        <w:rPr>
          <w:rFonts w:ascii="Arial" w:eastAsia="Times New Roman" w:hAnsi="Arial" w:cs="Arial"/>
          <w:color w:val="000000"/>
          <w:shd w:val="clear" w:color="auto" w:fill="FFFFFF"/>
        </w:rPr>
        <w:t xml:space="preserve">Supplemental </w:t>
      </w:r>
      <w:r>
        <w:rPr>
          <w:rFonts w:ascii="Arial" w:eastAsia="Times New Roman" w:hAnsi="Arial" w:cs="Arial"/>
          <w:color w:val="000000"/>
          <w:shd w:val="clear" w:color="auto" w:fill="FFFFFF"/>
        </w:rPr>
        <w:t>Table 3</w:t>
      </w:r>
      <w:r w:rsidRPr="00646532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r w:rsidRPr="00646532">
        <w:rPr>
          <w:rFonts w:ascii="Arial" w:hAnsi="Arial" w:cs="Arial"/>
        </w:rPr>
        <w:t>Bivariate correlations between Leapfrog Safe Practice Score measures and outcomes and penalties publicly-reported on Hospital Compare</w:t>
      </w:r>
    </w:p>
    <w:p w14:paraId="601B6526" w14:textId="77777777" w:rsidR="0039570D" w:rsidRPr="00710072" w:rsidRDefault="0039570D" w:rsidP="0039570D">
      <w:pPr>
        <w:rPr>
          <w:rFonts w:ascii="Arial" w:hAnsi="Arial" w:cs="Arial"/>
          <w:b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988"/>
        <w:gridCol w:w="1642"/>
        <w:gridCol w:w="1643"/>
        <w:gridCol w:w="1642"/>
        <w:gridCol w:w="1643"/>
      </w:tblGrid>
      <w:tr w:rsidR="0039570D" w:rsidRPr="00710072" w14:paraId="4AABA997" w14:textId="77777777" w:rsidTr="00525A72">
        <w:tc>
          <w:tcPr>
            <w:tcW w:w="2988" w:type="dxa"/>
            <w:tcBorders>
              <w:right w:val="single" w:sz="18" w:space="0" w:color="auto"/>
            </w:tcBorders>
            <w:shd w:val="clear" w:color="auto" w:fill="E0E0E0"/>
          </w:tcPr>
          <w:p w14:paraId="160456CC" w14:textId="77777777" w:rsidR="0039570D" w:rsidRPr="00710072" w:rsidRDefault="0039570D" w:rsidP="00525A7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3F828A7B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b/>
                <w:sz w:val="20"/>
                <w:szCs w:val="20"/>
              </w:rPr>
              <w:t>Correlation with SIRs</w:t>
            </w: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0E075745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0072">
              <w:rPr>
                <w:rFonts w:ascii="Arial" w:eastAsia="Times New Roman" w:hAnsi="Arial" w:cs="Arial"/>
                <w:b/>
                <w:sz w:val="20"/>
                <w:szCs w:val="20"/>
              </w:rPr>
              <w:t>Correlation with Penalties</w:t>
            </w:r>
          </w:p>
        </w:tc>
      </w:tr>
      <w:tr w:rsidR="0039570D" w:rsidRPr="00710072" w14:paraId="28AEAB2A" w14:textId="77777777" w:rsidTr="00525A72">
        <w:tc>
          <w:tcPr>
            <w:tcW w:w="2988" w:type="dxa"/>
            <w:tcBorders>
              <w:right w:val="single" w:sz="18" w:space="0" w:color="auto"/>
            </w:tcBorders>
            <w:shd w:val="clear" w:color="auto" w:fill="E0E0E0"/>
          </w:tcPr>
          <w:p w14:paraId="3695D02F" w14:textId="77777777" w:rsidR="0039570D" w:rsidRPr="00710072" w:rsidRDefault="0039570D" w:rsidP="00525A7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0072">
              <w:rPr>
                <w:rFonts w:ascii="Arial" w:eastAsia="Times New Roman" w:hAnsi="Arial" w:cs="Arial"/>
                <w:b/>
                <w:sz w:val="20"/>
                <w:szCs w:val="20"/>
              </w:rPr>
              <w:t>MEASURE</w:t>
            </w:r>
          </w:p>
        </w:tc>
        <w:tc>
          <w:tcPr>
            <w:tcW w:w="1642" w:type="dxa"/>
            <w:tcBorders>
              <w:left w:val="single" w:sz="18" w:space="0" w:color="auto"/>
              <w:right w:val="nil"/>
            </w:tcBorders>
            <w:shd w:val="clear" w:color="auto" w:fill="E0E0E0"/>
          </w:tcPr>
          <w:p w14:paraId="2C607C1C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0072">
              <w:rPr>
                <w:rFonts w:ascii="Arial" w:eastAsia="Times New Roman" w:hAnsi="Arial" w:cs="Arial"/>
                <w:b/>
                <w:sz w:val="20"/>
                <w:szCs w:val="20"/>
              </w:rPr>
              <w:t>CLABSI</w:t>
            </w:r>
          </w:p>
        </w:tc>
        <w:tc>
          <w:tcPr>
            <w:tcW w:w="1643" w:type="dxa"/>
            <w:tcBorders>
              <w:left w:val="nil"/>
              <w:right w:val="single" w:sz="18" w:space="0" w:color="auto"/>
            </w:tcBorders>
            <w:shd w:val="clear" w:color="auto" w:fill="E0E0E0"/>
          </w:tcPr>
          <w:p w14:paraId="0C85FA45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0072">
              <w:rPr>
                <w:rFonts w:ascii="Arial" w:eastAsia="Times New Roman" w:hAnsi="Arial" w:cs="Arial"/>
                <w:b/>
                <w:sz w:val="20"/>
                <w:szCs w:val="20"/>
              </w:rPr>
              <w:t>CAUTI</w:t>
            </w:r>
          </w:p>
        </w:tc>
        <w:tc>
          <w:tcPr>
            <w:tcW w:w="1642" w:type="dxa"/>
            <w:tcBorders>
              <w:left w:val="single" w:sz="18" w:space="0" w:color="auto"/>
              <w:right w:val="nil"/>
            </w:tcBorders>
            <w:shd w:val="clear" w:color="auto" w:fill="E0E0E0"/>
          </w:tcPr>
          <w:p w14:paraId="0ADED01C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0072">
              <w:rPr>
                <w:rFonts w:ascii="Arial" w:eastAsia="Times New Roman" w:hAnsi="Arial" w:cs="Arial"/>
                <w:b/>
                <w:sz w:val="20"/>
                <w:szCs w:val="20"/>
              </w:rPr>
              <w:t>HRRP</w:t>
            </w:r>
          </w:p>
        </w:tc>
        <w:tc>
          <w:tcPr>
            <w:tcW w:w="1643" w:type="dxa"/>
            <w:tcBorders>
              <w:left w:val="nil"/>
              <w:right w:val="single" w:sz="18" w:space="0" w:color="auto"/>
            </w:tcBorders>
            <w:shd w:val="clear" w:color="auto" w:fill="E0E0E0"/>
          </w:tcPr>
          <w:p w14:paraId="20E267A3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0072">
              <w:rPr>
                <w:rFonts w:ascii="Arial" w:eastAsia="Times New Roman" w:hAnsi="Arial" w:cs="Arial"/>
                <w:b/>
                <w:sz w:val="20"/>
                <w:szCs w:val="20"/>
              </w:rPr>
              <w:t>HACRP</w:t>
            </w:r>
          </w:p>
        </w:tc>
      </w:tr>
      <w:tr w:rsidR="0039570D" w:rsidRPr="00710072" w14:paraId="035EBD68" w14:textId="77777777" w:rsidTr="00525A72">
        <w:tc>
          <w:tcPr>
            <w:tcW w:w="2988" w:type="dxa"/>
            <w:tcBorders>
              <w:right w:val="single" w:sz="18" w:space="0" w:color="auto"/>
            </w:tcBorders>
          </w:tcPr>
          <w:p w14:paraId="4FE920A8" w14:textId="77777777" w:rsidR="0039570D" w:rsidRPr="00710072" w:rsidRDefault="0039570D" w:rsidP="00525A7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00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Total Safe Practices Score </w:t>
            </w:r>
          </w:p>
        </w:tc>
        <w:tc>
          <w:tcPr>
            <w:tcW w:w="1642" w:type="dxa"/>
            <w:tcBorders>
              <w:left w:val="single" w:sz="18" w:space="0" w:color="auto"/>
            </w:tcBorders>
            <w:vAlign w:val="center"/>
          </w:tcPr>
          <w:p w14:paraId="3D96A1ED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643" w:type="dxa"/>
            <w:tcBorders>
              <w:right w:val="single" w:sz="18" w:space="0" w:color="auto"/>
            </w:tcBorders>
            <w:vAlign w:val="center"/>
          </w:tcPr>
          <w:p w14:paraId="56CED338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642" w:type="dxa"/>
            <w:tcBorders>
              <w:left w:val="single" w:sz="18" w:space="0" w:color="auto"/>
            </w:tcBorders>
            <w:vAlign w:val="center"/>
          </w:tcPr>
          <w:p w14:paraId="5789E82E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43" w:type="dxa"/>
            <w:tcBorders>
              <w:right w:val="single" w:sz="18" w:space="0" w:color="auto"/>
            </w:tcBorders>
            <w:vAlign w:val="center"/>
          </w:tcPr>
          <w:p w14:paraId="609D0892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0.01</w:t>
            </w:r>
          </w:p>
        </w:tc>
      </w:tr>
      <w:tr w:rsidR="0039570D" w:rsidRPr="00710072" w14:paraId="01FE76E7" w14:textId="77777777" w:rsidTr="00525A72">
        <w:tc>
          <w:tcPr>
            <w:tcW w:w="2988" w:type="dxa"/>
            <w:tcBorders>
              <w:right w:val="single" w:sz="18" w:space="0" w:color="auto"/>
            </w:tcBorders>
          </w:tcPr>
          <w:p w14:paraId="6494F5A0" w14:textId="6C6BFB17" w:rsidR="0039570D" w:rsidRPr="00710072" w:rsidRDefault="004C29A0" w:rsidP="00525A7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#</w:t>
            </w:r>
            <w:r w:rsidR="0039570D" w:rsidRPr="00710072">
              <w:rPr>
                <w:rFonts w:ascii="Arial" w:eastAsia="Times New Roman" w:hAnsi="Arial" w:cs="Arial"/>
                <w:b/>
                <w:sz w:val="20"/>
                <w:szCs w:val="20"/>
              </w:rPr>
              <w:t>1: Culture of Safety Leadership Structures &amp; Systems</w:t>
            </w:r>
          </w:p>
        </w:tc>
        <w:tc>
          <w:tcPr>
            <w:tcW w:w="1642" w:type="dxa"/>
            <w:tcBorders>
              <w:left w:val="single" w:sz="18" w:space="0" w:color="auto"/>
            </w:tcBorders>
            <w:vAlign w:val="center"/>
          </w:tcPr>
          <w:p w14:paraId="419FF9D4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-0.02</w:t>
            </w:r>
          </w:p>
        </w:tc>
        <w:tc>
          <w:tcPr>
            <w:tcW w:w="1643" w:type="dxa"/>
            <w:tcBorders>
              <w:right w:val="single" w:sz="18" w:space="0" w:color="auto"/>
            </w:tcBorders>
            <w:vAlign w:val="center"/>
          </w:tcPr>
          <w:p w14:paraId="314019C6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642" w:type="dxa"/>
            <w:tcBorders>
              <w:left w:val="single" w:sz="18" w:space="0" w:color="auto"/>
            </w:tcBorders>
            <w:vAlign w:val="center"/>
          </w:tcPr>
          <w:p w14:paraId="0329A005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643" w:type="dxa"/>
            <w:tcBorders>
              <w:right w:val="single" w:sz="18" w:space="0" w:color="auto"/>
            </w:tcBorders>
            <w:vAlign w:val="center"/>
          </w:tcPr>
          <w:p w14:paraId="6EEC802F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39570D" w:rsidRPr="00710072" w14:paraId="7C626679" w14:textId="77777777" w:rsidTr="00525A72">
        <w:tc>
          <w:tcPr>
            <w:tcW w:w="2988" w:type="dxa"/>
            <w:tcBorders>
              <w:right w:val="single" w:sz="18" w:space="0" w:color="auto"/>
            </w:tcBorders>
          </w:tcPr>
          <w:p w14:paraId="1A242EA6" w14:textId="7B67476D" w:rsidR="0039570D" w:rsidRPr="00710072" w:rsidRDefault="004C29A0" w:rsidP="00525A7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#</w:t>
            </w:r>
            <w:r w:rsidR="0039570D" w:rsidRPr="00710072">
              <w:rPr>
                <w:rFonts w:ascii="Arial" w:eastAsia="Times New Roman" w:hAnsi="Arial" w:cs="Arial"/>
                <w:b/>
                <w:sz w:val="20"/>
                <w:szCs w:val="20"/>
              </w:rPr>
              <w:t>2: Culture Measurement, Feedback &amp; Intervention</w:t>
            </w:r>
          </w:p>
        </w:tc>
        <w:tc>
          <w:tcPr>
            <w:tcW w:w="1642" w:type="dxa"/>
            <w:tcBorders>
              <w:left w:val="single" w:sz="18" w:space="0" w:color="auto"/>
            </w:tcBorders>
            <w:vAlign w:val="center"/>
          </w:tcPr>
          <w:p w14:paraId="791E48A8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-0.04</w:t>
            </w:r>
          </w:p>
        </w:tc>
        <w:tc>
          <w:tcPr>
            <w:tcW w:w="1643" w:type="dxa"/>
            <w:tcBorders>
              <w:right w:val="single" w:sz="18" w:space="0" w:color="auto"/>
            </w:tcBorders>
            <w:vAlign w:val="center"/>
          </w:tcPr>
          <w:p w14:paraId="19D64846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642" w:type="dxa"/>
            <w:tcBorders>
              <w:left w:val="single" w:sz="18" w:space="0" w:color="auto"/>
            </w:tcBorders>
            <w:vAlign w:val="center"/>
          </w:tcPr>
          <w:p w14:paraId="4C9F66FE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0.01</w:t>
            </w:r>
          </w:p>
        </w:tc>
        <w:tc>
          <w:tcPr>
            <w:tcW w:w="1643" w:type="dxa"/>
            <w:tcBorders>
              <w:right w:val="single" w:sz="18" w:space="0" w:color="auto"/>
            </w:tcBorders>
            <w:vAlign w:val="center"/>
          </w:tcPr>
          <w:p w14:paraId="1A3EF5A4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-0.05</w:t>
            </w:r>
          </w:p>
        </w:tc>
      </w:tr>
      <w:tr w:rsidR="0039570D" w:rsidRPr="00710072" w14:paraId="52B3041A" w14:textId="77777777" w:rsidTr="00525A72">
        <w:tc>
          <w:tcPr>
            <w:tcW w:w="2988" w:type="dxa"/>
            <w:tcBorders>
              <w:right w:val="single" w:sz="18" w:space="0" w:color="auto"/>
            </w:tcBorders>
          </w:tcPr>
          <w:p w14:paraId="66021E40" w14:textId="6955686D" w:rsidR="0039570D" w:rsidRPr="00710072" w:rsidRDefault="004C29A0" w:rsidP="00525A7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#</w:t>
            </w:r>
            <w:r w:rsidR="0039570D" w:rsidRPr="00710072">
              <w:rPr>
                <w:rFonts w:ascii="Arial" w:eastAsia="Times New Roman" w:hAnsi="Arial" w:cs="Arial"/>
                <w:b/>
                <w:sz w:val="20"/>
                <w:szCs w:val="20"/>
              </w:rPr>
              <w:t>3: Teamwork Training &amp; Skill Building</w:t>
            </w:r>
          </w:p>
        </w:tc>
        <w:tc>
          <w:tcPr>
            <w:tcW w:w="1642" w:type="dxa"/>
            <w:tcBorders>
              <w:left w:val="single" w:sz="18" w:space="0" w:color="auto"/>
            </w:tcBorders>
            <w:vAlign w:val="center"/>
          </w:tcPr>
          <w:p w14:paraId="7A4F6579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-0.04</w:t>
            </w:r>
          </w:p>
        </w:tc>
        <w:tc>
          <w:tcPr>
            <w:tcW w:w="1643" w:type="dxa"/>
            <w:tcBorders>
              <w:right w:val="single" w:sz="18" w:space="0" w:color="auto"/>
            </w:tcBorders>
            <w:vAlign w:val="center"/>
          </w:tcPr>
          <w:p w14:paraId="52F4C632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0.01</w:t>
            </w:r>
          </w:p>
        </w:tc>
        <w:tc>
          <w:tcPr>
            <w:tcW w:w="1642" w:type="dxa"/>
            <w:tcBorders>
              <w:left w:val="single" w:sz="18" w:space="0" w:color="auto"/>
            </w:tcBorders>
            <w:vAlign w:val="center"/>
          </w:tcPr>
          <w:p w14:paraId="13645418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0.01</w:t>
            </w:r>
          </w:p>
        </w:tc>
        <w:tc>
          <w:tcPr>
            <w:tcW w:w="1643" w:type="dxa"/>
            <w:tcBorders>
              <w:right w:val="single" w:sz="18" w:space="0" w:color="auto"/>
            </w:tcBorders>
            <w:vAlign w:val="center"/>
          </w:tcPr>
          <w:p w14:paraId="0AFACDBA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-0.01</w:t>
            </w:r>
          </w:p>
        </w:tc>
      </w:tr>
      <w:tr w:rsidR="0039570D" w:rsidRPr="00710072" w14:paraId="14C044EB" w14:textId="77777777" w:rsidTr="00525A72">
        <w:tc>
          <w:tcPr>
            <w:tcW w:w="2988" w:type="dxa"/>
            <w:tcBorders>
              <w:right w:val="single" w:sz="18" w:space="0" w:color="auto"/>
            </w:tcBorders>
          </w:tcPr>
          <w:p w14:paraId="38B147BE" w14:textId="25B8DC25" w:rsidR="0039570D" w:rsidRPr="00710072" w:rsidRDefault="004C29A0" w:rsidP="00525A7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#</w:t>
            </w:r>
            <w:r w:rsidR="0039570D" w:rsidRPr="00710072">
              <w:rPr>
                <w:rFonts w:ascii="Arial" w:eastAsia="Times New Roman" w:hAnsi="Arial" w:cs="Arial"/>
                <w:b/>
                <w:sz w:val="20"/>
                <w:szCs w:val="20"/>
              </w:rPr>
              <w:t>4: Risks &amp; Hazards</w:t>
            </w:r>
          </w:p>
        </w:tc>
        <w:tc>
          <w:tcPr>
            <w:tcW w:w="1642" w:type="dxa"/>
            <w:tcBorders>
              <w:left w:val="single" w:sz="18" w:space="0" w:color="auto"/>
            </w:tcBorders>
            <w:vAlign w:val="center"/>
          </w:tcPr>
          <w:p w14:paraId="041A05E4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643" w:type="dxa"/>
            <w:tcBorders>
              <w:right w:val="single" w:sz="18" w:space="0" w:color="auto"/>
            </w:tcBorders>
            <w:vAlign w:val="center"/>
          </w:tcPr>
          <w:p w14:paraId="7560A257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642" w:type="dxa"/>
            <w:tcBorders>
              <w:left w:val="single" w:sz="18" w:space="0" w:color="auto"/>
            </w:tcBorders>
            <w:vAlign w:val="center"/>
          </w:tcPr>
          <w:p w14:paraId="1740CB62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-0.01</w:t>
            </w:r>
          </w:p>
        </w:tc>
        <w:tc>
          <w:tcPr>
            <w:tcW w:w="1643" w:type="dxa"/>
            <w:tcBorders>
              <w:right w:val="single" w:sz="18" w:space="0" w:color="auto"/>
            </w:tcBorders>
            <w:vAlign w:val="center"/>
          </w:tcPr>
          <w:p w14:paraId="2BC7381C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-0.02</w:t>
            </w:r>
          </w:p>
        </w:tc>
      </w:tr>
      <w:tr w:rsidR="0039570D" w:rsidRPr="00710072" w14:paraId="56CABC70" w14:textId="77777777" w:rsidTr="00525A72">
        <w:tc>
          <w:tcPr>
            <w:tcW w:w="2988" w:type="dxa"/>
            <w:tcBorders>
              <w:right w:val="single" w:sz="18" w:space="0" w:color="auto"/>
            </w:tcBorders>
          </w:tcPr>
          <w:p w14:paraId="2F20AE6F" w14:textId="62D1A853" w:rsidR="0039570D" w:rsidRPr="00710072" w:rsidRDefault="004C29A0" w:rsidP="00525A7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#</w:t>
            </w:r>
            <w:r w:rsidR="0039570D" w:rsidRPr="00710072">
              <w:rPr>
                <w:rFonts w:ascii="Arial" w:eastAsia="Times New Roman" w:hAnsi="Arial" w:cs="Arial"/>
                <w:b/>
                <w:sz w:val="20"/>
                <w:szCs w:val="20"/>
              </w:rPr>
              <w:t>19: Hand Hygiene</w:t>
            </w:r>
          </w:p>
        </w:tc>
        <w:tc>
          <w:tcPr>
            <w:tcW w:w="16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3D0A19B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0.01</w:t>
            </w:r>
          </w:p>
        </w:tc>
        <w:tc>
          <w:tcPr>
            <w:tcW w:w="16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D48383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6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C60805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0.01</w:t>
            </w:r>
          </w:p>
        </w:tc>
        <w:tc>
          <w:tcPr>
            <w:tcW w:w="16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C2E499C" w14:textId="77777777" w:rsidR="0039570D" w:rsidRPr="00710072" w:rsidRDefault="0039570D" w:rsidP="00525A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007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0.05</w:t>
            </w:r>
          </w:p>
        </w:tc>
      </w:tr>
    </w:tbl>
    <w:p w14:paraId="3AABFB91" w14:textId="20336E17" w:rsidR="00461E50" w:rsidRDefault="0039570D">
      <w:r w:rsidRPr="00710072">
        <w:rPr>
          <w:rFonts w:ascii="Arial" w:hAnsi="Arial" w:cs="Arial"/>
          <w:i/>
          <w:sz w:val="18"/>
          <w:szCs w:val="18"/>
        </w:rPr>
        <w:t xml:space="preserve">Note: </w:t>
      </w:r>
      <w:r w:rsidRPr="00710072">
        <w:rPr>
          <w:rFonts w:ascii="Arial" w:hAnsi="Arial" w:cs="Arial"/>
          <w:sz w:val="18"/>
          <w:szCs w:val="18"/>
        </w:rPr>
        <w:t xml:space="preserve">See </w:t>
      </w:r>
      <w:r>
        <w:rPr>
          <w:rFonts w:ascii="Arial" w:hAnsi="Arial" w:cs="Arial"/>
          <w:sz w:val="18"/>
          <w:szCs w:val="18"/>
        </w:rPr>
        <w:t xml:space="preserve">Supplemental Table </w:t>
      </w:r>
      <w:r w:rsidRPr="00710072">
        <w:rPr>
          <w:rFonts w:ascii="Arial" w:hAnsi="Arial" w:cs="Arial"/>
          <w:sz w:val="18"/>
          <w:szCs w:val="18"/>
        </w:rPr>
        <w:t xml:space="preserve">1 for full description of Safe Practices Score measures. </w:t>
      </w:r>
      <w:bookmarkStart w:id="0" w:name="_GoBack"/>
      <w:bookmarkEnd w:id="0"/>
      <w:r w:rsidRPr="00710072">
        <w:rPr>
          <w:rFonts w:ascii="Arial" w:hAnsi="Arial" w:cs="Arial"/>
          <w:sz w:val="18"/>
          <w:szCs w:val="18"/>
        </w:rPr>
        <w:t>SIR=Standardized Infection Ratio; CLABSI=Central line-associated bloodstream infection; CAUTI=Catheter-associated urinary tract infection; HRRP=Hospital Readmission Reduction Program; HACRP=Hospital-Acquired Condition Reduction Program. Correlation coefficients presented are Pearson correlation coefficients for SIRs; point-</w:t>
      </w:r>
      <w:proofErr w:type="spellStart"/>
      <w:r w:rsidRPr="00710072">
        <w:rPr>
          <w:rFonts w:ascii="Arial" w:hAnsi="Arial" w:cs="Arial"/>
          <w:sz w:val="18"/>
          <w:szCs w:val="18"/>
        </w:rPr>
        <w:t>biserial</w:t>
      </w:r>
      <w:proofErr w:type="spellEnd"/>
      <w:r w:rsidRPr="00710072">
        <w:rPr>
          <w:rFonts w:ascii="Arial" w:hAnsi="Arial" w:cs="Arial"/>
          <w:sz w:val="18"/>
          <w:szCs w:val="18"/>
        </w:rPr>
        <w:t xml:space="preserve"> correlations for penalties.  </w:t>
      </w:r>
    </w:p>
    <w:sectPr w:rsidR="00461E50" w:rsidSect="00E01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0D"/>
    <w:rsid w:val="0039570D"/>
    <w:rsid w:val="00461E50"/>
    <w:rsid w:val="004C29A0"/>
    <w:rsid w:val="00E0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BCDB4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0D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70D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A0"/>
    <w:rPr>
      <w:rFonts w:ascii="Lucida Grande" w:eastAsiaTheme="minorEastAsia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0D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70D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A0"/>
    <w:rPr>
      <w:rFonts w:ascii="Lucida Grande" w:eastAsiaTheme="minorEastAsia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Ameling</dc:creator>
  <cp:keywords/>
  <dc:description/>
  <cp:lastModifiedBy>Shawna N. Smith</cp:lastModifiedBy>
  <cp:revision>2</cp:revision>
  <dcterms:created xsi:type="dcterms:W3CDTF">2016-07-14T01:54:00Z</dcterms:created>
  <dcterms:modified xsi:type="dcterms:W3CDTF">2016-07-14T02:28:00Z</dcterms:modified>
</cp:coreProperties>
</file>