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FF" w:rsidRDefault="001C0DFF" w:rsidP="001C0DFF">
      <w:pPr>
        <w:spacing w:line="480" w:lineRule="auto"/>
        <w:outlineLvl w:val="0"/>
      </w:pPr>
      <w:r>
        <w:rPr>
          <w:b/>
        </w:rPr>
        <w:t>Supplementary Digital Content 1. Cohort Inclusion/Exclusion Criteria</w:t>
      </w:r>
    </w:p>
    <w:p w:rsidR="001C0DFF" w:rsidRPr="001D4435" w:rsidRDefault="001C0DFF" w:rsidP="001C0DFF">
      <w:pPr>
        <w:spacing w:line="480" w:lineRule="auto"/>
        <w:rPr>
          <w:b/>
        </w:rPr>
      </w:pPr>
      <w:r w:rsidRPr="001D4435">
        <w:rPr>
          <w:b/>
        </w:rPr>
        <w:t xml:space="preserve">Inclusion: </w:t>
      </w:r>
      <w:r>
        <w:t xml:space="preserve">Veterans with a Current Procedural Code (CPT) code for colonoscopy (44388, 44389, 44390, 44391, 44392, 44393, 44394, 44397, 4401, 44402, 44403, 44404, 44405, 44406, 4440745355, 45378, 45379, 45380, 45381, 45382, 45383, 45384, 45385, 45386, 45388, 45389, 45390, 45391, 45392, 45393, 45398, G0105, G0121, G6019, G6020, G6024, G6025) within 1999-2014 and at least one corresponding clinical note within 30 days of the CPT code. </w:t>
      </w:r>
    </w:p>
    <w:p w:rsidR="00655A93" w:rsidRDefault="001C0DFF" w:rsidP="001C0DFF">
      <w:pPr>
        <w:spacing w:line="480" w:lineRule="auto"/>
      </w:pPr>
      <w:r w:rsidRPr="001D4435">
        <w:rPr>
          <w:b/>
        </w:rPr>
        <w:t>Exclusion:</w:t>
      </w:r>
      <w:r>
        <w:t xml:space="preserve"> History of inflammatory bowel disease as documented by an International Classification of Diseases, Ninth Revision (ICD9) diagnosis code for inflammatory bowel disease (555.1, 555.2, 555.9, 556.0, 556.1, 556.2, 556.3, 556.4, 556.5, 556.6, 556.8, and 556.9) in an inpatient or outpatient setting </w:t>
      </w:r>
      <w:bookmarkStart w:id="0" w:name="_GoBack"/>
      <w:bookmarkEnd w:id="0"/>
    </w:p>
    <w:sectPr w:rsidR="00655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FF"/>
    <w:rsid w:val="001C0DFF"/>
    <w:rsid w:val="0065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418A7-23A6-4934-96F3-9269EF8C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DFF"/>
    <w:pPr>
      <w:spacing w:after="0"/>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Earles</dc:creator>
  <cp:keywords/>
  <dc:description/>
  <cp:lastModifiedBy>Ashley Earles</cp:lastModifiedBy>
  <cp:revision>1</cp:revision>
  <dcterms:created xsi:type="dcterms:W3CDTF">2018-05-18T19:06:00Z</dcterms:created>
  <dcterms:modified xsi:type="dcterms:W3CDTF">2018-05-18T19:15:00Z</dcterms:modified>
</cp:coreProperties>
</file>