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1" w:rsidRDefault="002C56F1" w:rsidP="002C56F1">
      <w:pPr>
        <w:spacing w:line="240" w:lineRule="auto"/>
        <w:outlineLvl w:val="0"/>
        <w:rPr>
          <w:b/>
        </w:rPr>
      </w:pPr>
      <w:r>
        <w:rPr>
          <w:b/>
        </w:rPr>
        <w:t xml:space="preserve">Supplementary Digital Content 2. SQL Search Strategy for Aspirin Ascertainment </w:t>
      </w:r>
    </w:p>
    <w:p w:rsidR="002C56F1" w:rsidRPr="005A7CD0" w:rsidRDefault="002C56F1" w:rsidP="002C56F1">
      <w:pPr>
        <w:spacing w:line="24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56F1" w:rsidRPr="0092661D" w:rsidTr="00A24AEE"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>
              <w:rPr>
                <w:sz w:val="22"/>
              </w:rPr>
              <w:t>Definition</w:t>
            </w:r>
          </w:p>
        </w:tc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First Term</w:t>
            </w:r>
          </w:p>
        </w:tc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Second Term</w:t>
            </w:r>
          </w:p>
        </w:tc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Distance</w:t>
            </w:r>
          </w:p>
        </w:tc>
      </w:tr>
      <w:tr w:rsidR="002C56F1" w:rsidRPr="0092661D" w:rsidTr="00A24AEE"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>
              <w:rPr>
                <w:sz w:val="22"/>
              </w:rPr>
              <w:t>Exposure</w:t>
            </w:r>
          </w:p>
        </w:tc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aspirin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ASA</w:t>
            </w:r>
          </w:p>
        </w:tc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81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81mg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162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162mg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325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325mg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baby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resume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yes</w:t>
            </w:r>
          </w:p>
        </w:tc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6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6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6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6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6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6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3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3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3</w:t>
            </w:r>
          </w:p>
        </w:tc>
      </w:tr>
      <w:tr w:rsidR="002C56F1" w:rsidRPr="0092661D" w:rsidTr="00A24AEE"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Non-</w:t>
            </w:r>
            <w:r>
              <w:rPr>
                <w:sz w:val="22"/>
              </w:rPr>
              <w:t>Exposure</w:t>
            </w:r>
          </w:p>
        </w:tc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aspirin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ASA</w:t>
            </w:r>
          </w:p>
        </w:tc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not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avoid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stop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allergies</w:t>
            </w:r>
          </w:p>
        </w:tc>
        <w:tc>
          <w:tcPr>
            <w:tcW w:w="1250" w:type="pct"/>
          </w:tcPr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5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3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5</w:t>
            </w:r>
          </w:p>
          <w:p w:rsidR="002C56F1" w:rsidRPr="00913D7B" w:rsidRDefault="002C56F1" w:rsidP="00A24AEE">
            <w:pPr>
              <w:rPr>
                <w:sz w:val="22"/>
              </w:rPr>
            </w:pPr>
            <w:r w:rsidRPr="00913D7B">
              <w:rPr>
                <w:sz w:val="22"/>
              </w:rPr>
              <w:t>150</w:t>
            </w:r>
          </w:p>
        </w:tc>
      </w:tr>
    </w:tbl>
    <w:p w:rsidR="00655A93" w:rsidRDefault="00655A93">
      <w:bookmarkStart w:id="0" w:name="_GoBack"/>
      <w:bookmarkEnd w:id="0"/>
    </w:p>
    <w:sectPr w:rsidR="0065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F1"/>
    <w:rsid w:val="002C56F1"/>
    <w:rsid w:val="006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12A7B-B836-4A6C-911B-3E080C70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F1"/>
    <w:pPr>
      <w:spacing w:after="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Earles</dc:creator>
  <cp:keywords/>
  <dc:description/>
  <cp:lastModifiedBy>Ashley Earles</cp:lastModifiedBy>
  <cp:revision>1</cp:revision>
  <dcterms:created xsi:type="dcterms:W3CDTF">2018-05-18T19:06:00Z</dcterms:created>
  <dcterms:modified xsi:type="dcterms:W3CDTF">2018-05-18T19:14:00Z</dcterms:modified>
</cp:coreProperties>
</file>