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C" w:rsidRPr="00ED3659" w:rsidRDefault="00CB302C" w:rsidP="00CB302C">
      <w:pPr>
        <w:spacing w:line="480" w:lineRule="auto"/>
        <w:rPr>
          <w:rFonts w:cs="Arial"/>
          <w:b/>
          <w:bCs/>
          <w:lang w:val="en-US"/>
        </w:rPr>
      </w:pPr>
      <w:proofErr w:type="gramStart"/>
      <w:r w:rsidRPr="00ED3659">
        <w:rPr>
          <w:rFonts w:cs="Arial"/>
          <w:b/>
          <w:bCs/>
          <w:lang w:val="en-US"/>
        </w:rPr>
        <w:t>Appendix.</w:t>
      </w:r>
      <w:proofErr w:type="gramEnd"/>
      <w:r w:rsidRPr="00ED3659">
        <w:rPr>
          <w:rFonts w:cs="Arial"/>
          <w:b/>
          <w:bCs/>
          <w:lang w:val="en-US"/>
        </w:rPr>
        <w:t xml:space="preserve"> Criteria for diagnosis *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General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Based on intervention and follow up, a causal relation of a specific disease or condition with recurrent abdominal pain (RAP) is supposed if the following criteria are fulfilled: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Therapeutic intervention results in elimination of the supposed cause (see below) and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proofErr w:type="gramStart"/>
      <w:r w:rsidRPr="005D383B">
        <w:rPr>
          <w:rFonts w:cs="Arial"/>
          <w:lang w:val="en-US"/>
        </w:rPr>
        <w:t>disappearance</w:t>
      </w:r>
      <w:proofErr w:type="gramEnd"/>
      <w:r w:rsidRPr="005D383B">
        <w:rPr>
          <w:rFonts w:cs="Arial"/>
          <w:lang w:val="en-US"/>
        </w:rPr>
        <w:t xml:space="preserve"> of RAP within an appropriate space of time and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RAP does not reappear within a 6 months follow up period or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RAP reappears within 6 months, apparently due to the same cause and eliminated in the same way.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Helicobacter pylori gastritis (</w:t>
      </w:r>
      <w:proofErr w:type="spellStart"/>
      <w:r w:rsidRPr="005D383B">
        <w:rPr>
          <w:rFonts w:cs="Arial"/>
          <w:lang w:val="en-US"/>
        </w:rPr>
        <w:t>Hp</w:t>
      </w:r>
      <w:proofErr w:type="spellEnd"/>
      <w:r w:rsidRPr="005D383B">
        <w:rPr>
          <w:rFonts w:cs="Arial"/>
          <w:lang w:val="en-US"/>
        </w:rPr>
        <w:t>)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Abdominal pain disappears after eradication of Hp.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proofErr w:type="gramStart"/>
      <w:r w:rsidRPr="005D383B">
        <w:rPr>
          <w:rFonts w:cs="Arial"/>
          <w:lang w:val="en-US"/>
        </w:rPr>
        <w:t xml:space="preserve">Negative </w:t>
      </w:r>
      <w:proofErr w:type="spellStart"/>
      <w:r w:rsidRPr="005D383B">
        <w:rPr>
          <w:rFonts w:cs="Arial"/>
          <w:lang w:val="en-US"/>
        </w:rPr>
        <w:t>faecal</w:t>
      </w:r>
      <w:proofErr w:type="spellEnd"/>
      <w:r w:rsidRPr="005D383B">
        <w:rPr>
          <w:rFonts w:cs="Arial"/>
          <w:lang w:val="en-US"/>
        </w:rPr>
        <w:t xml:space="preserve"> test 4-6 weeks after triple therapy.</w:t>
      </w:r>
      <w:proofErr w:type="gramEnd"/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Protozoan infection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Abdominal pain disappears after eradication of the parasite [abdominal pain disappeared within several days after the end of the antibiotic course**].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Negative triple </w:t>
      </w:r>
      <w:proofErr w:type="spellStart"/>
      <w:r w:rsidRPr="005D383B">
        <w:rPr>
          <w:rFonts w:cs="Arial"/>
          <w:lang w:val="en-US"/>
        </w:rPr>
        <w:t>faeces</w:t>
      </w:r>
      <w:proofErr w:type="spellEnd"/>
      <w:r w:rsidRPr="005D383B">
        <w:rPr>
          <w:rFonts w:cs="Arial"/>
          <w:lang w:val="en-US"/>
        </w:rPr>
        <w:t xml:space="preserve"> test ≥10 days after therapy.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Yersinia </w:t>
      </w:r>
      <w:proofErr w:type="spellStart"/>
      <w:r w:rsidRPr="005D383B">
        <w:rPr>
          <w:rFonts w:cs="Arial"/>
          <w:lang w:val="en-US"/>
        </w:rPr>
        <w:t>enterocolitica</w:t>
      </w:r>
      <w:proofErr w:type="spellEnd"/>
      <w:r w:rsidRPr="005D383B">
        <w:rPr>
          <w:rFonts w:cs="Arial"/>
          <w:lang w:val="en-US"/>
        </w:rPr>
        <w:t xml:space="preserve"> infection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Abdominal pain disappears after eradication of Yersinia [abdominal pain disappeared in about one </w:t>
      </w:r>
      <w:proofErr w:type="gramStart"/>
      <w:r w:rsidRPr="005D383B">
        <w:rPr>
          <w:rFonts w:cs="Arial"/>
          <w:lang w:val="en-US"/>
        </w:rPr>
        <w:t>month  after</w:t>
      </w:r>
      <w:proofErr w:type="gramEnd"/>
      <w:r w:rsidRPr="005D383B">
        <w:rPr>
          <w:rFonts w:cs="Arial"/>
          <w:lang w:val="en-US"/>
        </w:rPr>
        <w:t xml:space="preserve"> the end of the antibiotic course**].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Negative Yersinia IgA </w:t>
      </w:r>
      <w:proofErr w:type="spellStart"/>
      <w:r w:rsidRPr="005D383B">
        <w:rPr>
          <w:rFonts w:cs="Arial"/>
          <w:lang w:val="en-US"/>
        </w:rPr>
        <w:t>immunoblot</w:t>
      </w:r>
      <w:proofErr w:type="spellEnd"/>
      <w:r w:rsidRPr="005D383B">
        <w:rPr>
          <w:rFonts w:cs="Arial"/>
          <w:lang w:val="en-US"/>
        </w:rPr>
        <w:t xml:space="preserve"> at least 3 months after start of therapy (may take more time).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Celiac disease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Abdominal pain disappears with a gluten free diet.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proofErr w:type="gramStart"/>
      <w:r w:rsidRPr="005D383B">
        <w:rPr>
          <w:rFonts w:cs="Arial"/>
          <w:lang w:val="en-US"/>
        </w:rPr>
        <w:t>Normalization of celiac antibodies (anti-</w:t>
      </w:r>
      <w:proofErr w:type="spellStart"/>
      <w:r w:rsidRPr="005D383B">
        <w:rPr>
          <w:rFonts w:cs="Arial"/>
          <w:lang w:val="en-US"/>
        </w:rPr>
        <w:t>endomysium</w:t>
      </w:r>
      <w:proofErr w:type="spellEnd"/>
      <w:r w:rsidRPr="005D383B">
        <w:rPr>
          <w:rFonts w:cs="Arial"/>
          <w:lang w:val="en-US"/>
        </w:rPr>
        <w:t xml:space="preserve">, anti-tissue </w:t>
      </w:r>
      <w:proofErr w:type="spellStart"/>
      <w:r w:rsidRPr="005D383B">
        <w:rPr>
          <w:rFonts w:cs="Arial"/>
          <w:lang w:val="en-US"/>
        </w:rPr>
        <w:t>transglutaminase</w:t>
      </w:r>
      <w:proofErr w:type="spellEnd"/>
      <w:r w:rsidRPr="005D383B">
        <w:rPr>
          <w:rFonts w:cs="Arial"/>
          <w:lang w:val="en-US"/>
        </w:rPr>
        <w:t>) and/or duodenal histology.</w:t>
      </w:r>
      <w:proofErr w:type="gramEnd"/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Carbohydrate intolerance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Abdominal pain disappears with elimination </w:t>
      </w:r>
      <w:proofErr w:type="gramStart"/>
      <w:r w:rsidRPr="005D383B">
        <w:rPr>
          <w:rFonts w:cs="Arial"/>
          <w:lang w:val="en-US"/>
        </w:rPr>
        <w:t>of  lactose</w:t>
      </w:r>
      <w:proofErr w:type="gramEnd"/>
      <w:r w:rsidRPr="005D383B">
        <w:rPr>
          <w:rFonts w:cs="Arial"/>
          <w:lang w:val="en-US"/>
        </w:rPr>
        <w:t xml:space="preserve"> or fructose.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Pain returns with reintroduction of lactose or fructose; this should be repeatable.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Confirmation with double blind placebo controlled provocation.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Food allergy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lastRenderedPageBreak/>
        <w:t>Abdominal pain disappears within 5 weeks of elimination of offending food from the diet.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Pain returns with reintroduction of the food; this should be repeatable. Reintroduction should comprise a normal daily amount of the offending food; this should be continued during at least 3 days, in case of dubious symptoms to be continued till 7 days. Confirmation with double blind placebo controlled provocation. In case of multiple offending foods, double blind provocation is done with at least one allergen.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Constipation and occult constipation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Abdominal pain disappears with laxative treatment. Treatment may need to be continued throughout follow-up period. Pain may return upon reduction or discontinuation of treatment, but disappears again with </w:t>
      </w:r>
      <w:proofErr w:type="gramStart"/>
      <w:r w:rsidRPr="005D383B">
        <w:rPr>
          <w:rFonts w:cs="Arial"/>
          <w:lang w:val="en-US"/>
        </w:rPr>
        <w:t>laxative  treatment</w:t>
      </w:r>
      <w:proofErr w:type="gramEnd"/>
      <w:r w:rsidRPr="005D383B">
        <w:rPr>
          <w:rFonts w:cs="Arial"/>
          <w:lang w:val="en-US"/>
        </w:rPr>
        <w:t xml:space="preserve">.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Constipation: those children who fulfil the Rome criteria for functional constipation.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Occult constipation: those children who do not fulfil the Rome criteria for functional constipation, but did show relieve of symptoms with laxative treatment.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(Occult) constipation is a functional disorder. Patients with RAP related to (occult) constipation are considered to have functional abdominal pain.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Stress-related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History of consistent relation of abdominal pain with stressful situations or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Abdominal pain disappears completely after successful stress relieving intervention and does not recur during follow up.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Patients with stress-related abdominal pain are considered to have functional abdominal pain.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Spontaneous recovery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Abdominal pain disappears spontaneously, either before any intervention or in the course of time without assignable causal relation to an intervention.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Pain does not recur during follow up.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No certain diagnosis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Abdominal pain disappears in relation to an intervention, which excludes the conclusion “spontaneous recovery”, but according to protocol causality is insufficiently proven.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Unsolved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lastRenderedPageBreak/>
        <w:t>Abdominal pain does not disappear, or only temporarily; interventions are not successful.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Drop out 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Tests not completed, interventions refused or lost to follow up prior to completion of the 6 months follow up period.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More than one diagnosis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More than one diagnosis is considered possible in case of persistent considerable relief of pain with an intervention, followed by persistent complete disappearance of pain with another intervention.</w:t>
      </w: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 xml:space="preserve">*Adapted from </w:t>
      </w:r>
      <w:proofErr w:type="spellStart"/>
      <w:r w:rsidRPr="005D383B">
        <w:rPr>
          <w:rFonts w:cs="Arial"/>
          <w:lang w:val="en-US"/>
        </w:rPr>
        <w:t>Acta</w:t>
      </w:r>
      <w:proofErr w:type="spellEnd"/>
      <w:r w:rsidRPr="005D383B">
        <w:rPr>
          <w:rFonts w:cs="Arial"/>
          <w:lang w:val="en-US"/>
        </w:rPr>
        <w:t xml:space="preserve"> </w:t>
      </w:r>
      <w:proofErr w:type="spellStart"/>
      <w:r w:rsidRPr="005D383B">
        <w:rPr>
          <w:rFonts w:cs="Arial"/>
          <w:lang w:val="en-US"/>
        </w:rPr>
        <w:t>Paediatrica</w:t>
      </w:r>
      <w:proofErr w:type="spellEnd"/>
      <w:r w:rsidRPr="005D383B">
        <w:rPr>
          <w:rFonts w:cs="Arial"/>
          <w:lang w:val="en-US"/>
        </w:rPr>
        <w:t xml:space="preserve"> 2011</w:t>
      </w:r>
      <w:proofErr w:type="gramStart"/>
      <w:r w:rsidRPr="005D383B">
        <w:rPr>
          <w:rFonts w:cs="Arial"/>
          <w:lang w:val="en-US"/>
        </w:rPr>
        <w:t>;100:e208</w:t>
      </w:r>
      <w:proofErr w:type="gramEnd"/>
      <w:r w:rsidRPr="005D383B">
        <w:rPr>
          <w:rFonts w:cs="Arial"/>
          <w:lang w:val="en-US"/>
        </w:rPr>
        <w:t>-e214. By courtesy of John Wiley and Sons © 2011 The Author(s)/</w:t>
      </w:r>
      <w:proofErr w:type="spellStart"/>
      <w:r w:rsidRPr="005D383B">
        <w:rPr>
          <w:rFonts w:cs="Arial"/>
          <w:lang w:val="en-US"/>
        </w:rPr>
        <w:t>Acta</w:t>
      </w:r>
      <w:proofErr w:type="spellEnd"/>
      <w:r w:rsidRPr="005D383B">
        <w:rPr>
          <w:rFonts w:cs="Arial"/>
          <w:lang w:val="en-US"/>
        </w:rPr>
        <w:t xml:space="preserve"> </w:t>
      </w:r>
      <w:proofErr w:type="spellStart"/>
      <w:r w:rsidRPr="005D383B">
        <w:rPr>
          <w:rFonts w:cs="Arial"/>
          <w:lang w:val="en-US"/>
        </w:rPr>
        <w:t>Paediatrica</w:t>
      </w:r>
      <w:proofErr w:type="spellEnd"/>
      <w:r w:rsidRPr="005D383B">
        <w:rPr>
          <w:rFonts w:cs="Arial"/>
          <w:lang w:val="en-US"/>
        </w:rPr>
        <w:t xml:space="preserve"> © 2011 Foundation </w:t>
      </w:r>
      <w:proofErr w:type="spellStart"/>
      <w:r w:rsidRPr="005D383B">
        <w:rPr>
          <w:rFonts w:cs="Arial"/>
          <w:lang w:val="en-US"/>
        </w:rPr>
        <w:t>Acta</w:t>
      </w:r>
      <w:proofErr w:type="spellEnd"/>
      <w:r w:rsidRPr="005D383B">
        <w:rPr>
          <w:rFonts w:cs="Arial"/>
          <w:lang w:val="en-US"/>
        </w:rPr>
        <w:t xml:space="preserve"> </w:t>
      </w:r>
      <w:proofErr w:type="spellStart"/>
      <w:r w:rsidRPr="005D383B">
        <w:rPr>
          <w:rFonts w:cs="Arial"/>
          <w:lang w:val="en-US"/>
        </w:rPr>
        <w:t>Paediatrica</w:t>
      </w:r>
      <w:proofErr w:type="spellEnd"/>
    </w:p>
    <w:p w:rsidR="00CB302C" w:rsidRPr="005D383B" w:rsidRDefault="00CB302C" w:rsidP="00CB302C">
      <w:pPr>
        <w:spacing w:line="480" w:lineRule="auto"/>
        <w:rPr>
          <w:rFonts w:cs="Arial"/>
          <w:lang w:val="en-US"/>
        </w:rPr>
      </w:pPr>
      <w:r w:rsidRPr="005D383B">
        <w:rPr>
          <w:rFonts w:cs="Arial"/>
          <w:lang w:val="en-US"/>
        </w:rPr>
        <w:t>**Not known beforehand; consistent finding in this study</w:t>
      </w:r>
    </w:p>
    <w:p w:rsidR="00444231" w:rsidRDefault="00CB302C" w:rsidP="00CB302C">
      <w:r w:rsidRPr="009652FA">
        <w:rPr>
          <w:lang w:val="en-US"/>
        </w:rPr>
        <w:br w:type="page"/>
      </w:r>
      <w:bookmarkStart w:id="0" w:name="_GoBack"/>
      <w:bookmarkEnd w:id="0"/>
    </w:p>
    <w:sectPr w:rsidR="0044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2C"/>
    <w:rsid w:val="001F0C63"/>
    <w:rsid w:val="00CB302C"/>
    <w:rsid w:val="00E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2C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2C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Anita</dc:creator>
  <cp:lastModifiedBy>McCabe, Anita</cp:lastModifiedBy>
  <cp:revision>1</cp:revision>
  <dcterms:created xsi:type="dcterms:W3CDTF">2014-01-20T18:26:00Z</dcterms:created>
  <dcterms:modified xsi:type="dcterms:W3CDTF">2014-01-20T18:26:00Z</dcterms:modified>
</cp:coreProperties>
</file>