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B5" w:rsidRPr="009F57B5" w:rsidRDefault="009F57B5" w:rsidP="009F57B5">
      <w:pPr>
        <w:pStyle w:val="Caption"/>
        <w:keepNext/>
        <w:rPr>
          <w:color w:val="auto"/>
          <w:sz w:val="24"/>
          <w:szCs w:val="24"/>
        </w:rPr>
      </w:pPr>
      <w:proofErr w:type="gramStart"/>
      <w:r w:rsidRPr="009F57B5">
        <w:rPr>
          <w:color w:val="auto"/>
          <w:sz w:val="24"/>
          <w:szCs w:val="24"/>
        </w:rPr>
        <w:t>Supplemental Digital Content 1.</w:t>
      </w:r>
      <w:proofErr w:type="gramEnd"/>
      <w:r w:rsidRPr="009F57B5">
        <w:rPr>
          <w:color w:val="auto"/>
          <w:sz w:val="24"/>
          <w:szCs w:val="24"/>
        </w:rPr>
        <w:t xml:space="preserve"> Flow chart</w:t>
      </w:r>
    </w:p>
    <w:p w:rsidR="005B1D07" w:rsidRDefault="005970B6">
      <w:r>
        <w:rPr>
          <w:noProof/>
        </w:rPr>
        <w:drawing>
          <wp:inline distT="0" distB="0" distL="0" distR="0" wp14:anchorId="17D31961" wp14:editId="18816F9D">
            <wp:extent cx="5943600" cy="4726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AE"/>
    <w:rsid w:val="00521F03"/>
    <w:rsid w:val="005970B6"/>
    <w:rsid w:val="009D4C58"/>
    <w:rsid w:val="009F57B5"/>
    <w:rsid w:val="00C9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F57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F57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Mayo Clinic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 Absah</dc:creator>
  <cp:keywords/>
  <dc:description/>
  <cp:lastModifiedBy>Imad  Absah</cp:lastModifiedBy>
  <cp:revision>3</cp:revision>
  <dcterms:created xsi:type="dcterms:W3CDTF">2016-08-04T18:21:00Z</dcterms:created>
  <dcterms:modified xsi:type="dcterms:W3CDTF">2016-10-17T20:57:00Z</dcterms:modified>
</cp:coreProperties>
</file>