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5"/>
        <w:gridCol w:w="2070"/>
        <w:gridCol w:w="2070"/>
        <w:gridCol w:w="2020"/>
      </w:tblGrid>
      <w:tr w:rsidR="0050502F" w:rsidRPr="00CB59B4" w:rsidTr="00E72D67">
        <w:trPr>
          <w:trHeight w:val="300"/>
          <w:jc w:val="center"/>
        </w:trPr>
        <w:tc>
          <w:tcPr>
            <w:tcW w:w="1002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Supplemental Table 1.</w:t>
            </w:r>
            <w:r w:rsidRPr="00CB59B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526F03">
              <w:rPr>
                <w:rFonts w:eastAsia="Times New Roman" w:cs="Times New Roman"/>
                <w:color w:val="000000"/>
                <w:sz w:val="20"/>
                <w:szCs w:val="20"/>
              </w:rPr>
              <w:t>Correlation between breast milk cytokines and neonatal gut microbiome alpha diversity measures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50502F" w:rsidRPr="00CB59B4" w:rsidTr="00E72D67">
        <w:trPr>
          <w:trHeight w:val="384"/>
          <w:jc w:val="center"/>
        </w:trPr>
        <w:tc>
          <w:tcPr>
            <w:tcW w:w="386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02F" w:rsidRPr="00CB59B4" w:rsidRDefault="0050502F" w:rsidP="00E72D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B59B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Richness</w:t>
            </w:r>
          </w:p>
        </w:tc>
        <w:tc>
          <w:tcPr>
            <w:tcW w:w="207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B59B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Evenness</w:t>
            </w:r>
          </w:p>
        </w:tc>
        <w:tc>
          <w:tcPr>
            <w:tcW w:w="202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Phylogenetic </w:t>
            </w:r>
            <w:r w:rsidRPr="00CB59B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Diversity</w:t>
            </w:r>
          </w:p>
        </w:tc>
      </w:tr>
      <w:tr w:rsidR="0050502F" w:rsidRPr="00CB59B4" w:rsidTr="00E72D67">
        <w:trPr>
          <w:trHeight w:val="300"/>
          <w:jc w:val="center"/>
        </w:trPr>
        <w:tc>
          <w:tcPr>
            <w:tcW w:w="38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Spearman r</w:t>
            </w:r>
            <w:r w:rsidRPr="00CB59B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(p-value)</w:t>
            </w:r>
          </w:p>
        </w:tc>
      </w:tr>
      <w:tr w:rsidR="0050502F" w:rsidRPr="00CB59B4" w:rsidTr="00E72D67">
        <w:trPr>
          <w:trHeight w:val="300"/>
          <w:jc w:val="center"/>
        </w:trPr>
        <w:tc>
          <w:tcPr>
            <w:tcW w:w="10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50502F" w:rsidRPr="00CB59B4" w:rsidRDefault="0050502F" w:rsidP="00E72D6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B59B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IL-10</w:t>
            </w:r>
          </w:p>
        </w:tc>
      </w:tr>
      <w:tr w:rsidR="0050502F" w:rsidRPr="00CB59B4" w:rsidTr="00E72D67">
        <w:trPr>
          <w:trHeight w:val="300"/>
          <w:jc w:val="center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02F" w:rsidRPr="00CB59B4" w:rsidRDefault="0050502F" w:rsidP="00E72D6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59B4">
              <w:rPr>
                <w:rFonts w:eastAsia="Times New Roman" w:cs="Times New Roman"/>
                <w:color w:val="000000"/>
                <w:sz w:val="20"/>
                <w:szCs w:val="20"/>
              </w:rPr>
              <w:t>(Unadjusted)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jc w:val="center"/>
              <w:rPr>
                <w:color w:val="000000"/>
                <w:sz w:val="20"/>
                <w:szCs w:val="20"/>
              </w:rPr>
            </w:pPr>
            <w:r w:rsidRPr="00CB59B4">
              <w:rPr>
                <w:color w:val="000000"/>
                <w:sz w:val="20"/>
                <w:szCs w:val="20"/>
              </w:rPr>
              <w:t>0.03 (0.821)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jc w:val="center"/>
              <w:rPr>
                <w:color w:val="000000"/>
                <w:sz w:val="20"/>
                <w:szCs w:val="20"/>
              </w:rPr>
            </w:pPr>
            <w:r w:rsidRPr="00CB59B4">
              <w:rPr>
                <w:color w:val="000000"/>
                <w:sz w:val="20"/>
                <w:szCs w:val="20"/>
              </w:rPr>
              <w:t>-0.05 (0.723)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jc w:val="center"/>
              <w:rPr>
                <w:color w:val="000000"/>
                <w:sz w:val="20"/>
                <w:szCs w:val="20"/>
              </w:rPr>
            </w:pPr>
            <w:r w:rsidRPr="00CB59B4">
              <w:rPr>
                <w:color w:val="000000"/>
                <w:sz w:val="20"/>
                <w:szCs w:val="20"/>
              </w:rPr>
              <w:t>-0.04 (0.800)</w:t>
            </w:r>
          </w:p>
        </w:tc>
      </w:tr>
      <w:tr w:rsidR="0050502F" w:rsidRPr="00CB59B4" w:rsidTr="00E72D67">
        <w:trPr>
          <w:trHeight w:val="300"/>
          <w:jc w:val="center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02F" w:rsidRPr="00CB59B4" w:rsidRDefault="0050502F" w:rsidP="00E72D6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59B4">
              <w:rPr>
                <w:rFonts w:eastAsia="Times New Roman" w:cs="Times New Roman"/>
                <w:color w:val="000000"/>
                <w:sz w:val="20"/>
                <w:szCs w:val="20"/>
              </w:rPr>
              <w:t>Maternal Education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jc w:val="center"/>
              <w:rPr>
                <w:color w:val="000000"/>
                <w:sz w:val="20"/>
                <w:szCs w:val="20"/>
              </w:rPr>
            </w:pPr>
            <w:r w:rsidRPr="00CB59B4">
              <w:rPr>
                <w:color w:val="000000"/>
                <w:sz w:val="20"/>
                <w:szCs w:val="20"/>
              </w:rPr>
              <w:t>0.03 (0.815)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jc w:val="center"/>
              <w:rPr>
                <w:color w:val="000000"/>
                <w:sz w:val="20"/>
                <w:szCs w:val="20"/>
              </w:rPr>
            </w:pPr>
            <w:r w:rsidRPr="00CB59B4">
              <w:rPr>
                <w:color w:val="000000"/>
                <w:sz w:val="20"/>
                <w:szCs w:val="20"/>
              </w:rPr>
              <w:t>-0.05 (0.729)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jc w:val="center"/>
              <w:rPr>
                <w:color w:val="000000"/>
                <w:sz w:val="20"/>
                <w:szCs w:val="20"/>
              </w:rPr>
            </w:pPr>
            <w:r w:rsidRPr="00CB59B4">
              <w:rPr>
                <w:color w:val="000000"/>
                <w:sz w:val="20"/>
                <w:szCs w:val="20"/>
              </w:rPr>
              <w:t>-0.03 (0.815)</w:t>
            </w:r>
          </w:p>
        </w:tc>
      </w:tr>
      <w:tr w:rsidR="0050502F" w:rsidRPr="00CB59B4" w:rsidTr="00E72D67">
        <w:trPr>
          <w:trHeight w:val="300"/>
          <w:jc w:val="center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02F" w:rsidRPr="00CB59B4" w:rsidRDefault="0050502F" w:rsidP="00E72D6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59B4">
              <w:rPr>
                <w:rFonts w:eastAsia="Times New Roman" w:cs="Times New Roman"/>
                <w:color w:val="000000"/>
                <w:sz w:val="20"/>
                <w:szCs w:val="20"/>
              </w:rPr>
              <w:t>Household Income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jc w:val="center"/>
              <w:rPr>
                <w:color w:val="000000"/>
                <w:sz w:val="20"/>
                <w:szCs w:val="20"/>
              </w:rPr>
            </w:pPr>
            <w:r w:rsidRPr="00CB59B4">
              <w:rPr>
                <w:color w:val="000000"/>
                <w:sz w:val="20"/>
                <w:szCs w:val="20"/>
              </w:rPr>
              <w:t>0.03 (0.811)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jc w:val="center"/>
              <w:rPr>
                <w:color w:val="000000"/>
                <w:sz w:val="20"/>
                <w:szCs w:val="20"/>
              </w:rPr>
            </w:pPr>
            <w:r w:rsidRPr="00CB59B4">
              <w:rPr>
                <w:color w:val="000000"/>
                <w:sz w:val="20"/>
                <w:szCs w:val="20"/>
              </w:rPr>
              <w:t>-0.05 (0.724)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jc w:val="center"/>
              <w:rPr>
                <w:color w:val="000000"/>
                <w:sz w:val="20"/>
                <w:szCs w:val="20"/>
              </w:rPr>
            </w:pPr>
            <w:r w:rsidRPr="00CB59B4">
              <w:rPr>
                <w:color w:val="000000"/>
                <w:sz w:val="20"/>
                <w:szCs w:val="20"/>
              </w:rPr>
              <w:t>-0.03 (0.824)</w:t>
            </w:r>
          </w:p>
        </w:tc>
      </w:tr>
      <w:tr w:rsidR="0050502F" w:rsidRPr="00CB59B4" w:rsidTr="00E72D67">
        <w:trPr>
          <w:trHeight w:val="300"/>
          <w:jc w:val="center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02F" w:rsidRPr="00CB59B4" w:rsidRDefault="0050502F" w:rsidP="00E72D6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59B4">
              <w:rPr>
                <w:rFonts w:eastAsia="Times New Roman" w:cs="Times New Roman"/>
                <w:color w:val="000000"/>
                <w:sz w:val="20"/>
                <w:szCs w:val="20"/>
              </w:rPr>
              <w:t>Married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jc w:val="center"/>
              <w:rPr>
                <w:color w:val="000000"/>
                <w:sz w:val="20"/>
                <w:szCs w:val="20"/>
              </w:rPr>
            </w:pPr>
            <w:r w:rsidRPr="00CB59B4">
              <w:rPr>
                <w:color w:val="000000"/>
                <w:sz w:val="20"/>
                <w:szCs w:val="20"/>
              </w:rPr>
              <w:t>-0.01 (0.935)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jc w:val="center"/>
              <w:rPr>
                <w:color w:val="000000"/>
                <w:sz w:val="20"/>
                <w:szCs w:val="20"/>
              </w:rPr>
            </w:pPr>
            <w:r w:rsidRPr="00CB59B4">
              <w:rPr>
                <w:color w:val="000000"/>
                <w:sz w:val="20"/>
                <w:szCs w:val="20"/>
              </w:rPr>
              <w:t>-0.09 (0.540)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jc w:val="center"/>
              <w:rPr>
                <w:color w:val="000000"/>
                <w:sz w:val="20"/>
                <w:szCs w:val="20"/>
              </w:rPr>
            </w:pPr>
            <w:r w:rsidRPr="00CB59B4">
              <w:rPr>
                <w:color w:val="000000"/>
                <w:sz w:val="20"/>
                <w:szCs w:val="20"/>
              </w:rPr>
              <w:t>-0.08 (0.565)</w:t>
            </w:r>
          </w:p>
        </w:tc>
      </w:tr>
      <w:tr w:rsidR="0050502F" w:rsidRPr="00CB59B4" w:rsidTr="00E72D67">
        <w:trPr>
          <w:trHeight w:val="300"/>
          <w:jc w:val="center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02F" w:rsidRPr="00CB59B4" w:rsidRDefault="0050502F" w:rsidP="00E72D6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59B4">
              <w:rPr>
                <w:rFonts w:eastAsia="Times New Roman" w:cs="Times New Roman"/>
                <w:color w:val="000000"/>
                <w:sz w:val="20"/>
                <w:szCs w:val="20"/>
              </w:rPr>
              <w:t>Urban Residence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jc w:val="center"/>
              <w:rPr>
                <w:color w:val="000000"/>
                <w:sz w:val="20"/>
                <w:szCs w:val="20"/>
              </w:rPr>
            </w:pPr>
            <w:r w:rsidRPr="00CB59B4">
              <w:rPr>
                <w:color w:val="000000"/>
                <w:sz w:val="20"/>
                <w:szCs w:val="20"/>
              </w:rPr>
              <w:t>0.06 (0.654)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jc w:val="center"/>
              <w:rPr>
                <w:color w:val="000000"/>
                <w:sz w:val="20"/>
                <w:szCs w:val="20"/>
              </w:rPr>
            </w:pPr>
            <w:r w:rsidRPr="00CB59B4">
              <w:rPr>
                <w:color w:val="000000"/>
                <w:sz w:val="20"/>
                <w:szCs w:val="20"/>
              </w:rPr>
              <w:t>0.02 (0.887)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jc w:val="center"/>
              <w:rPr>
                <w:color w:val="000000"/>
                <w:sz w:val="20"/>
                <w:szCs w:val="20"/>
              </w:rPr>
            </w:pPr>
            <w:r w:rsidRPr="00CB59B4">
              <w:rPr>
                <w:color w:val="000000"/>
                <w:sz w:val="20"/>
                <w:szCs w:val="20"/>
              </w:rPr>
              <w:t>-0.02 (0.913)</w:t>
            </w:r>
          </w:p>
        </w:tc>
      </w:tr>
      <w:tr w:rsidR="0050502F" w:rsidRPr="00CB59B4" w:rsidTr="00E72D67">
        <w:trPr>
          <w:trHeight w:val="300"/>
          <w:jc w:val="center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02F" w:rsidRPr="00CB59B4" w:rsidRDefault="0050502F" w:rsidP="00E72D6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59B4">
              <w:rPr>
                <w:rFonts w:eastAsia="Times New Roman" w:cs="Times New Roman"/>
                <w:color w:val="000000"/>
                <w:sz w:val="20"/>
                <w:szCs w:val="20"/>
              </w:rPr>
              <w:t>Maternal Race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jc w:val="center"/>
              <w:rPr>
                <w:color w:val="000000"/>
                <w:sz w:val="20"/>
                <w:szCs w:val="20"/>
              </w:rPr>
            </w:pPr>
            <w:r w:rsidRPr="00CB59B4">
              <w:rPr>
                <w:color w:val="000000"/>
                <w:sz w:val="20"/>
                <w:szCs w:val="20"/>
              </w:rPr>
              <w:t>0.02 (0.879)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jc w:val="center"/>
              <w:rPr>
                <w:color w:val="000000"/>
                <w:sz w:val="20"/>
                <w:szCs w:val="20"/>
              </w:rPr>
            </w:pPr>
            <w:r w:rsidRPr="00CB59B4">
              <w:rPr>
                <w:color w:val="000000"/>
                <w:sz w:val="20"/>
                <w:szCs w:val="20"/>
              </w:rPr>
              <w:t>-0.07 (0.639)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jc w:val="center"/>
              <w:rPr>
                <w:color w:val="000000"/>
                <w:sz w:val="20"/>
                <w:szCs w:val="20"/>
              </w:rPr>
            </w:pPr>
            <w:r w:rsidRPr="00CB59B4">
              <w:rPr>
                <w:color w:val="000000"/>
                <w:sz w:val="20"/>
                <w:szCs w:val="20"/>
              </w:rPr>
              <w:t>-0.05 (0.751)</w:t>
            </w:r>
          </w:p>
        </w:tc>
      </w:tr>
      <w:tr w:rsidR="0050502F" w:rsidRPr="00CB59B4" w:rsidTr="00E72D67">
        <w:trPr>
          <w:trHeight w:val="300"/>
          <w:jc w:val="center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02F" w:rsidRPr="00CB59B4" w:rsidRDefault="0050502F" w:rsidP="00E72D6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59B4">
              <w:rPr>
                <w:rFonts w:eastAsia="Times New Roman" w:cs="Times New Roman"/>
                <w:color w:val="000000"/>
                <w:sz w:val="20"/>
                <w:szCs w:val="20"/>
              </w:rPr>
              <w:t>Maternal Atopy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jc w:val="center"/>
              <w:rPr>
                <w:color w:val="000000"/>
                <w:sz w:val="20"/>
                <w:szCs w:val="20"/>
              </w:rPr>
            </w:pPr>
            <w:r w:rsidRPr="00CB59B4">
              <w:rPr>
                <w:color w:val="000000"/>
                <w:sz w:val="20"/>
                <w:szCs w:val="20"/>
              </w:rPr>
              <w:t>0.08 (0.595)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jc w:val="center"/>
              <w:rPr>
                <w:color w:val="000000"/>
                <w:sz w:val="20"/>
                <w:szCs w:val="20"/>
              </w:rPr>
            </w:pPr>
            <w:r w:rsidRPr="00CB59B4">
              <w:rPr>
                <w:color w:val="000000"/>
                <w:sz w:val="20"/>
                <w:szCs w:val="20"/>
              </w:rPr>
              <w:t>-0.09 (0.521)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jc w:val="center"/>
              <w:rPr>
                <w:color w:val="000000"/>
                <w:sz w:val="20"/>
                <w:szCs w:val="20"/>
              </w:rPr>
            </w:pPr>
            <w:r w:rsidRPr="00CB59B4">
              <w:rPr>
                <w:color w:val="000000"/>
                <w:sz w:val="20"/>
                <w:szCs w:val="20"/>
              </w:rPr>
              <w:t>0.01 (0.941)</w:t>
            </w:r>
          </w:p>
        </w:tc>
      </w:tr>
      <w:tr w:rsidR="0050502F" w:rsidRPr="00CB59B4" w:rsidTr="00E72D67">
        <w:trPr>
          <w:trHeight w:val="300"/>
          <w:jc w:val="center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02F" w:rsidRPr="00CB59B4" w:rsidRDefault="0050502F" w:rsidP="00E72D6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59B4">
              <w:rPr>
                <w:rFonts w:eastAsia="Times New Roman" w:cs="Times New Roman"/>
                <w:color w:val="000000"/>
                <w:sz w:val="20"/>
                <w:szCs w:val="20"/>
              </w:rPr>
              <w:t>Prenatal Antibiotic Use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jc w:val="center"/>
              <w:rPr>
                <w:color w:val="000000"/>
                <w:sz w:val="20"/>
                <w:szCs w:val="20"/>
              </w:rPr>
            </w:pPr>
            <w:r w:rsidRPr="00CB59B4">
              <w:rPr>
                <w:color w:val="000000"/>
                <w:sz w:val="20"/>
                <w:szCs w:val="20"/>
              </w:rPr>
              <w:t>-0.01 (0.931)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jc w:val="center"/>
              <w:rPr>
                <w:color w:val="000000"/>
                <w:sz w:val="20"/>
                <w:szCs w:val="20"/>
              </w:rPr>
            </w:pPr>
            <w:r w:rsidRPr="00CB59B4">
              <w:rPr>
                <w:color w:val="000000"/>
                <w:sz w:val="20"/>
                <w:szCs w:val="20"/>
              </w:rPr>
              <w:t>-0.08 (0.592)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jc w:val="center"/>
              <w:rPr>
                <w:color w:val="000000"/>
                <w:sz w:val="20"/>
                <w:szCs w:val="20"/>
              </w:rPr>
            </w:pPr>
            <w:r w:rsidRPr="00CB59B4">
              <w:rPr>
                <w:color w:val="000000"/>
                <w:sz w:val="20"/>
                <w:szCs w:val="20"/>
              </w:rPr>
              <w:t>-0.09 (0.522)</w:t>
            </w:r>
          </w:p>
        </w:tc>
      </w:tr>
      <w:tr w:rsidR="0050502F" w:rsidRPr="00CB59B4" w:rsidTr="00E72D67">
        <w:trPr>
          <w:trHeight w:val="300"/>
          <w:jc w:val="center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02F" w:rsidRPr="00CB59B4" w:rsidRDefault="0050502F" w:rsidP="00E72D6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59B4">
              <w:rPr>
                <w:rFonts w:eastAsia="Times New Roman" w:cs="Times New Roman"/>
                <w:color w:val="000000"/>
                <w:sz w:val="20"/>
                <w:szCs w:val="20"/>
              </w:rPr>
              <w:t>Prenatal Antifungal Use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jc w:val="center"/>
              <w:rPr>
                <w:color w:val="000000"/>
                <w:sz w:val="20"/>
                <w:szCs w:val="20"/>
              </w:rPr>
            </w:pPr>
            <w:r w:rsidRPr="00CB59B4">
              <w:rPr>
                <w:color w:val="000000"/>
                <w:sz w:val="20"/>
                <w:szCs w:val="20"/>
              </w:rPr>
              <w:t>0.01 (0.924)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jc w:val="center"/>
              <w:rPr>
                <w:color w:val="000000"/>
                <w:sz w:val="20"/>
                <w:szCs w:val="20"/>
              </w:rPr>
            </w:pPr>
            <w:r w:rsidRPr="00CB59B4">
              <w:rPr>
                <w:color w:val="000000"/>
                <w:sz w:val="20"/>
                <w:szCs w:val="20"/>
              </w:rPr>
              <w:t>-0.05 (0.722)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jc w:val="center"/>
              <w:rPr>
                <w:color w:val="000000"/>
                <w:sz w:val="20"/>
                <w:szCs w:val="20"/>
              </w:rPr>
            </w:pPr>
            <w:r w:rsidRPr="00CB59B4">
              <w:rPr>
                <w:color w:val="000000"/>
                <w:sz w:val="20"/>
                <w:szCs w:val="20"/>
              </w:rPr>
              <w:t>-0.06 (0.680)</w:t>
            </w:r>
          </w:p>
        </w:tc>
      </w:tr>
      <w:tr w:rsidR="0050502F" w:rsidRPr="00CB59B4" w:rsidTr="00E72D67">
        <w:trPr>
          <w:trHeight w:val="300"/>
          <w:jc w:val="center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02F" w:rsidRPr="00CB59B4" w:rsidRDefault="0050502F" w:rsidP="00E72D6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59B4">
              <w:rPr>
                <w:rFonts w:eastAsia="Times New Roman" w:cs="Times New Roman"/>
                <w:color w:val="000000"/>
                <w:sz w:val="20"/>
                <w:szCs w:val="20"/>
              </w:rPr>
              <w:t>Season of Birth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jc w:val="center"/>
              <w:rPr>
                <w:color w:val="000000"/>
                <w:sz w:val="20"/>
                <w:szCs w:val="20"/>
              </w:rPr>
            </w:pPr>
            <w:r w:rsidRPr="00CB59B4">
              <w:rPr>
                <w:color w:val="000000"/>
                <w:sz w:val="20"/>
                <w:szCs w:val="20"/>
              </w:rPr>
              <w:t>0.02 (0.884)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jc w:val="center"/>
              <w:rPr>
                <w:color w:val="000000"/>
                <w:sz w:val="20"/>
                <w:szCs w:val="20"/>
              </w:rPr>
            </w:pPr>
            <w:r w:rsidRPr="00CB59B4">
              <w:rPr>
                <w:color w:val="000000"/>
                <w:sz w:val="20"/>
                <w:szCs w:val="20"/>
              </w:rPr>
              <w:t>-0.06 (0.687)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jc w:val="center"/>
              <w:rPr>
                <w:color w:val="000000"/>
                <w:sz w:val="20"/>
                <w:szCs w:val="20"/>
              </w:rPr>
            </w:pPr>
            <w:r w:rsidRPr="00CB59B4">
              <w:rPr>
                <w:color w:val="000000"/>
                <w:sz w:val="20"/>
                <w:szCs w:val="20"/>
              </w:rPr>
              <w:t>-0.05 (0.720)</w:t>
            </w:r>
          </w:p>
        </w:tc>
      </w:tr>
      <w:tr w:rsidR="0050502F" w:rsidRPr="00CB59B4" w:rsidTr="00E72D67">
        <w:trPr>
          <w:trHeight w:val="300"/>
          <w:jc w:val="center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02F" w:rsidRPr="00CB59B4" w:rsidRDefault="0050502F" w:rsidP="00E72D6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59B4">
              <w:rPr>
                <w:rFonts w:eastAsia="Times New Roman" w:cs="Times New Roman"/>
                <w:color w:val="000000"/>
                <w:sz w:val="20"/>
                <w:szCs w:val="20"/>
              </w:rPr>
              <w:t>Mode of Delivery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jc w:val="center"/>
              <w:rPr>
                <w:color w:val="000000"/>
                <w:sz w:val="20"/>
                <w:szCs w:val="20"/>
              </w:rPr>
            </w:pPr>
            <w:r w:rsidRPr="00CB59B4">
              <w:rPr>
                <w:color w:val="000000"/>
                <w:sz w:val="20"/>
                <w:szCs w:val="20"/>
              </w:rPr>
              <w:t>0.03 (0.810)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jc w:val="center"/>
              <w:rPr>
                <w:color w:val="000000"/>
                <w:sz w:val="20"/>
                <w:szCs w:val="20"/>
              </w:rPr>
            </w:pPr>
            <w:r w:rsidRPr="00CB59B4">
              <w:rPr>
                <w:color w:val="000000"/>
                <w:sz w:val="20"/>
                <w:szCs w:val="20"/>
              </w:rPr>
              <w:t>-0.05 (0.718)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jc w:val="center"/>
              <w:rPr>
                <w:color w:val="000000"/>
                <w:sz w:val="20"/>
                <w:szCs w:val="20"/>
              </w:rPr>
            </w:pPr>
            <w:r w:rsidRPr="00CB59B4">
              <w:rPr>
                <w:color w:val="000000"/>
                <w:sz w:val="20"/>
                <w:szCs w:val="20"/>
              </w:rPr>
              <w:t>-0.04 (0.796)</w:t>
            </w:r>
          </w:p>
        </w:tc>
      </w:tr>
      <w:tr w:rsidR="0050502F" w:rsidRPr="00CB59B4" w:rsidTr="00E72D67">
        <w:trPr>
          <w:trHeight w:val="300"/>
          <w:jc w:val="center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02F" w:rsidRPr="00CB59B4" w:rsidRDefault="0050502F" w:rsidP="00E72D6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59B4">
              <w:rPr>
                <w:rFonts w:eastAsia="Times New Roman" w:cs="Times New Roman"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jc w:val="center"/>
              <w:rPr>
                <w:color w:val="000000"/>
                <w:sz w:val="20"/>
                <w:szCs w:val="20"/>
              </w:rPr>
            </w:pPr>
            <w:r w:rsidRPr="00CB59B4">
              <w:rPr>
                <w:color w:val="000000"/>
                <w:sz w:val="20"/>
                <w:szCs w:val="20"/>
              </w:rPr>
              <w:t>0.03 (0.812)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jc w:val="center"/>
              <w:rPr>
                <w:color w:val="000000"/>
                <w:sz w:val="20"/>
                <w:szCs w:val="20"/>
              </w:rPr>
            </w:pPr>
            <w:r w:rsidRPr="00CB59B4">
              <w:rPr>
                <w:color w:val="000000"/>
                <w:sz w:val="20"/>
                <w:szCs w:val="20"/>
              </w:rPr>
              <w:t>-0.05 (0.742)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jc w:val="center"/>
              <w:rPr>
                <w:color w:val="000000"/>
                <w:sz w:val="20"/>
                <w:szCs w:val="20"/>
              </w:rPr>
            </w:pPr>
            <w:r w:rsidRPr="00CB59B4">
              <w:rPr>
                <w:color w:val="000000"/>
                <w:sz w:val="20"/>
                <w:szCs w:val="20"/>
              </w:rPr>
              <w:t>-0.03 (0.812)</w:t>
            </w:r>
          </w:p>
        </w:tc>
      </w:tr>
      <w:tr w:rsidR="0050502F" w:rsidRPr="00CB59B4" w:rsidTr="00E72D67">
        <w:trPr>
          <w:trHeight w:val="300"/>
          <w:jc w:val="center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02F" w:rsidRPr="00CB59B4" w:rsidRDefault="0050502F" w:rsidP="00E72D6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59B4">
              <w:rPr>
                <w:rFonts w:eastAsia="Times New Roman" w:cs="Times New Roman"/>
                <w:color w:val="000000"/>
                <w:sz w:val="20"/>
                <w:szCs w:val="20"/>
              </w:rPr>
              <w:t>First Born Child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jc w:val="center"/>
              <w:rPr>
                <w:color w:val="000000"/>
                <w:sz w:val="20"/>
                <w:szCs w:val="20"/>
              </w:rPr>
            </w:pPr>
            <w:r w:rsidRPr="00CB59B4">
              <w:rPr>
                <w:color w:val="000000"/>
                <w:sz w:val="20"/>
                <w:szCs w:val="20"/>
              </w:rPr>
              <w:t>0.03 (0.817)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jc w:val="center"/>
              <w:rPr>
                <w:color w:val="000000"/>
                <w:sz w:val="20"/>
                <w:szCs w:val="20"/>
              </w:rPr>
            </w:pPr>
            <w:r w:rsidRPr="00CB59B4">
              <w:rPr>
                <w:color w:val="000000"/>
                <w:sz w:val="20"/>
                <w:szCs w:val="20"/>
              </w:rPr>
              <w:t>-0.05 (0.702)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jc w:val="center"/>
              <w:rPr>
                <w:color w:val="000000"/>
                <w:sz w:val="20"/>
                <w:szCs w:val="20"/>
              </w:rPr>
            </w:pPr>
            <w:r w:rsidRPr="00CB59B4">
              <w:rPr>
                <w:color w:val="000000"/>
                <w:sz w:val="20"/>
                <w:szCs w:val="20"/>
              </w:rPr>
              <w:t>-0.03 (0.849)</w:t>
            </w:r>
          </w:p>
        </w:tc>
      </w:tr>
      <w:tr w:rsidR="0050502F" w:rsidRPr="00CB59B4" w:rsidTr="00E72D67">
        <w:trPr>
          <w:trHeight w:val="300"/>
          <w:jc w:val="center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02F" w:rsidRPr="00CB59B4" w:rsidRDefault="0050502F" w:rsidP="00E72D6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59B4">
              <w:rPr>
                <w:rFonts w:eastAsia="Times New Roman" w:cs="Times New Roman"/>
                <w:color w:val="000000"/>
                <w:sz w:val="20"/>
                <w:szCs w:val="20"/>
              </w:rPr>
              <w:t>Prenatal Household Smoke Exposure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jc w:val="center"/>
              <w:rPr>
                <w:color w:val="000000"/>
                <w:sz w:val="20"/>
                <w:szCs w:val="20"/>
              </w:rPr>
            </w:pPr>
            <w:r w:rsidRPr="00CB59B4">
              <w:rPr>
                <w:color w:val="000000"/>
                <w:sz w:val="20"/>
                <w:szCs w:val="20"/>
              </w:rPr>
              <w:t>0.03 (0.813)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jc w:val="center"/>
              <w:rPr>
                <w:color w:val="000000"/>
                <w:sz w:val="20"/>
                <w:szCs w:val="20"/>
              </w:rPr>
            </w:pPr>
            <w:r w:rsidRPr="00CB59B4">
              <w:rPr>
                <w:color w:val="000000"/>
                <w:sz w:val="20"/>
                <w:szCs w:val="20"/>
              </w:rPr>
              <w:t>-0.05 (0.731)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jc w:val="center"/>
              <w:rPr>
                <w:color w:val="000000"/>
                <w:sz w:val="20"/>
                <w:szCs w:val="20"/>
              </w:rPr>
            </w:pPr>
            <w:r w:rsidRPr="00CB59B4">
              <w:rPr>
                <w:color w:val="000000"/>
                <w:sz w:val="20"/>
                <w:szCs w:val="20"/>
              </w:rPr>
              <w:t>-0.03 (0.818)</w:t>
            </w:r>
          </w:p>
        </w:tc>
      </w:tr>
      <w:tr w:rsidR="0050502F" w:rsidRPr="00CB59B4" w:rsidTr="00E72D67">
        <w:trPr>
          <w:trHeight w:val="300"/>
          <w:jc w:val="center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02F" w:rsidRPr="00CB59B4" w:rsidRDefault="0050502F" w:rsidP="00E72D6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59B4">
              <w:rPr>
                <w:rFonts w:eastAsia="Times New Roman" w:cs="Times New Roman"/>
                <w:color w:val="000000"/>
                <w:sz w:val="20"/>
                <w:szCs w:val="20"/>
              </w:rPr>
              <w:t>Prenatal Indoor Pets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jc w:val="center"/>
              <w:rPr>
                <w:color w:val="000000"/>
                <w:sz w:val="20"/>
                <w:szCs w:val="20"/>
              </w:rPr>
            </w:pPr>
            <w:r w:rsidRPr="00CB59B4">
              <w:rPr>
                <w:color w:val="000000"/>
                <w:sz w:val="20"/>
                <w:szCs w:val="20"/>
              </w:rPr>
              <w:t>0.05 (0.734)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jc w:val="center"/>
              <w:rPr>
                <w:color w:val="000000"/>
                <w:sz w:val="20"/>
                <w:szCs w:val="20"/>
              </w:rPr>
            </w:pPr>
            <w:r w:rsidRPr="00CB59B4">
              <w:rPr>
                <w:color w:val="000000"/>
                <w:sz w:val="20"/>
                <w:szCs w:val="20"/>
              </w:rPr>
              <w:t>-0.05 (0.714)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jc w:val="center"/>
              <w:rPr>
                <w:color w:val="000000"/>
                <w:sz w:val="20"/>
                <w:szCs w:val="20"/>
              </w:rPr>
            </w:pPr>
            <w:r w:rsidRPr="00CB59B4">
              <w:rPr>
                <w:color w:val="000000"/>
                <w:sz w:val="20"/>
                <w:szCs w:val="20"/>
              </w:rPr>
              <w:t>-0.03 (0.857)</w:t>
            </w:r>
          </w:p>
        </w:tc>
      </w:tr>
      <w:tr w:rsidR="0050502F" w:rsidRPr="00CB59B4" w:rsidTr="00E72D67">
        <w:trPr>
          <w:trHeight w:val="300"/>
          <w:jc w:val="center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Exclusive Breastfeeding at 1-Month Interview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0406B7" w:rsidRDefault="0050502F" w:rsidP="00E72D67">
            <w:pPr>
              <w:jc w:val="center"/>
              <w:rPr>
                <w:sz w:val="20"/>
              </w:rPr>
            </w:pPr>
            <w:r w:rsidRPr="000406B7">
              <w:rPr>
                <w:sz w:val="20"/>
              </w:rPr>
              <w:t>0.01 (0.934)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0406B7" w:rsidRDefault="0050502F" w:rsidP="00E72D67">
            <w:pPr>
              <w:jc w:val="center"/>
              <w:rPr>
                <w:sz w:val="20"/>
              </w:rPr>
            </w:pPr>
            <w:r w:rsidRPr="000406B7">
              <w:rPr>
                <w:sz w:val="20"/>
              </w:rPr>
              <w:t>-0.07 (0.604)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0406B7" w:rsidRDefault="0050502F" w:rsidP="00E72D67">
            <w:pPr>
              <w:jc w:val="center"/>
              <w:rPr>
                <w:sz w:val="20"/>
              </w:rPr>
            </w:pPr>
            <w:r w:rsidRPr="000406B7">
              <w:rPr>
                <w:sz w:val="20"/>
              </w:rPr>
              <w:t>-0.06 (0.677)</w:t>
            </w:r>
          </w:p>
        </w:tc>
      </w:tr>
      <w:tr w:rsidR="0050502F" w:rsidRPr="00CB59B4" w:rsidTr="00E72D67">
        <w:trPr>
          <w:trHeight w:val="300"/>
          <w:jc w:val="center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02F" w:rsidRPr="00CB59B4" w:rsidRDefault="0050502F" w:rsidP="00E72D6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59B4">
              <w:rPr>
                <w:rFonts w:eastAsia="Times New Roman" w:cs="Times New Roman"/>
                <w:color w:val="000000"/>
                <w:sz w:val="20"/>
                <w:szCs w:val="20"/>
              </w:rPr>
              <w:t>Maternal Age at Birth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jc w:val="center"/>
              <w:rPr>
                <w:color w:val="000000"/>
                <w:sz w:val="20"/>
                <w:szCs w:val="20"/>
              </w:rPr>
            </w:pPr>
            <w:r w:rsidRPr="00CB59B4">
              <w:rPr>
                <w:color w:val="000000"/>
                <w:sz w:val="20"/>
                <w:szCs w:val="20"/>
              </w:rPr>
              <w:t>0.00 (0.975)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jc w:val="center"/>
              <w:rPr>
                <w:color w:val="000000"/>
                <w:sz w:val="20"/>
                <w:szCs w:val="20"/>
              </w:rPr>
            </w:pPr>
            <w:r w:rsidRPr="00CB59B4">
              <w:rPr>
                <w:color w:val="000000"/>
                <w:sz w:val="20"/>
                <w:szCs w:val="20"/>
              </w:rPr>
              <w:t>-0.07 (0.629)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jc w:val="center"/>
              <w:rPr>
                <w:color w:val="000000"/>
                <w:sz w:val="20"/>
                <w:szCs w:val="20"/>
              </w:rPr>
            </w:pPr>
            <w:r w:rsidRPr="00CB59B4">
              <w:rPr>
                <w:color w:val="000000"/>
                <w:sz w:val="20"/>
                <w:szCs w:val="20"/>
              </w:rPr>
              <w:t>-0.06 (0.682)</w:t>
            </w:r>
          </w:p>
        </w:tc>
      </w:tr>
      <w:tr w:rsidR="0050502F" w:rsidRPr="00CB59B4" w:rsidTr="00E72D67">
        <w:trPr>
          <w:trHeight w:val="300"/>
          <w:jc w:val="center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02F" w:rsidRPr="00CB59B4" w:rsidRDefault="0050502F" w:rsidP="00E72D6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59B4">
              <w:rPr>
                <w:rFonts w:eastAsia="Times New Roman" w:cs="Times New Roman"/>
                <w:color w:val="000000"/>
                <w:sz w:val="20"/>
                <w:szCs w:val="20"/>
              </w:rPr>
              <w:t>Gestational Age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jc w:val="center"/>
              <w:rPr>
                <w:color w:val="000000"/>
                <w:sz w:val="20"/>
                <w:szCs w:val="20"/>
              </w:rPr>
            </w:pPr>
            <w:r w:rsidRPr="00CB59B4">
              <w:rPr>
                <w:color w:val="000000"/>
                <w:sz w:val="20"/>
                <w:szCs w:val="20"/>
              </w:rPr>
              <w:t>0.05 (0.726)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jc w:val="center"/>
              <w:rPr>
                <w:color w:val="000000"/>
                <w:sz w:val="20"/>
                <w:szCs w:val="20"/>
              </w:rPr>
            </w:pPr>
            <w:r w:rsidRPr="00CB59B4">
              <w:rPr>
                <w:color w:val="000000"/>
                <w:sz w:val="20"/>
                <w:szCs w:val="20"/>
              </w:rPr>
              <w:t>-0.03 (0.812)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jc w:val="center"/>
              <w:rPr>
                <w:color w:val="000000"/>
                <w:sz w:val="20"/>
                <w:szCs w:val="20"/>
              </w:rPr>
            </w:pPr>
            <w:r w:rsidRPr="00CB59B4">
              <w:rPr>
                <w:color w:val="000000"/>
                <w:sz w:val="20"/>
                <w:szCs w:val="20"/>
              </w:rPr>
              <w:t>-0.02 (0.864)</w:t>
            </w:r>
          </w:p>
        </w:tc>
      </w:tr>
      <w:tr w:rsidR="0050502F" w:rsidRPr="00CB59B4" w:rsidTr="00E72D67">
        <w:trPr>
          <w:trHeight w:val="300"/>
          <w:jc w:val="center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02F" w:rsidRPr="00CB59B4" w:rsidRDefault="0050502F" w:rsidP="00E72D6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59B4">
              <w:rPr>
                <w:rFonts w:eastAsia="Times New Roman" w:cs="Times New Roman"/>
                <w:color w:val="000000"/>
                <w:sz w:val="20"/>
                <w:szCs w:val="20"/>
              </w:rPr>
              <w:t>Birthweight Z-Score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jc w:val="center"/>
              <w:rPr>
                <w:color w:val="000000"/>
                <w:sz w:val="20"/>
                <w:szCs w:val="20"/>
              </w:rPr>
            </w:pPr>
            <w:r w:rsidRPr="00CB59B4">
              <w:rPr>
                <w:color w:val="000000"/>
                <w:sz w:val="20"/>
                <w:szCs w:val="20"/>
              </w:rPr>
              <w:t>0.04 (0.784)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jc w:val="center"/>
              <w:rPr>
                <w:color w:val="000000"/>
                <w:sz w:val="20"/>
                <w:szCs w:val="20"/>
              </w:rPr>
            </w:pPr>
            <w:r w:rsidRPr="00CB59B4">
              <w:rPr>
                <w:color w:val="000000"/>
                <w:sz w:val="20"/>
                <w:szCs w:val="20"/>
              </w:rPr>
              <w:t>-0.06 (0.701)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jc w:val="center"/>
              <w:rPr>
                <w:color w:val="000000"/>
                <w:sz w:val="20"/>
                <w:szCs w:val="20"/>
              </w:rPr>
            </w:pPr>
            <w:r w:rsidRPr="00CB59B4">
              <w:rPr>
                <w:color w:val="000000"/>
                <w:sz w:val="20"/>
                <w:szCs w:val="20"/>
              </w:rPr>
              <w:t>-0.02 (0.881)</w:t>
            </w:r>
          </w:p>
        </w:tc>
      </w:tr>
      <w:tr w:rsidR="0050502F" w:rsidRPr="00CB59B4" w:rsidTr="00E72D67">
        <w:trPr>
          <w:trHeight w:val="300"/>
          <w:jc w:val="center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02F" w:rsidRPr="00CB59B4" w:rsidRDefault="0050502F" w:rsidP="00E72D6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Days Postpartum at Milk Collection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jc w:val="center"/>
              <w:rPr>
                <w:color w:val="000000"/>
                <w:sz w:val="20"/>
                <w:szCs w:val="20"/>
              </w:rPr>
            </w:pPr>
            <w:r w:rsidRPr="00CB59B4">
              <w:rPr>
                <w:color w:val="000000"/>
                <w:sz w:val="20"/>
                <w:szCs w:val="20"/>
              </w:rPr>
              <w:t>0.12 (0.414)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jc w:val="center"/>
              <w:rPr>
                <w:color w:val="000000"/>
                <w:sz w:val="20"/>
                <w:szCs w:val="20"/>
              </w:rPr>
            </w:pPr>
            <w:r w:rsidRPr="00CB59B4">
              <w:rPr>
                <w:color w:val="000000"/>
                <w:sz w:val="20"/>
                <w:szCs w:val="20"/>
              </w:rPr>
              <w:t>0.06 (0.657)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jc w:val="center"/>
              <w:rPr>
                <w:color w:val="000000"/>
                <w:sz w:val="20"/>
                <w:szCs w:val="20"/>
              </w:rPr>
            </w:pPr>
            <w:r w:rsidRPr="00CB59B4">
              <w:rPr>
                <w:color w:val="000000"/>
                <w:sz w:val="20"/>
                <w:szCs w:val="20"/>
              </w:rPr>
              <w:t>0.03 (0.820)</w:t>
            </w:r>
          </w:p>
        </w:tc>
      </w:tr>
      <w:tr w:rsidR="0050502F" w:rsidRPr="00CB59B4" w:rsidTr="00E72D67">
        <w:trPr>
          <w:trHeight w:val="300"/>
          <w:jc w:val="center"/>
        </w:trPr>
        <w:tc>
          <w:tcPr>
            <w:tcW w:w="10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50502F" w:rsidRPr="00CB59B4" w:rsidRDefault="0050502F" w:rsidP="00E72D6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B59B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TGFβ1</w:t>
            </w:r>
          </w:p>
        </w:tc>
      </w:tr>
      <w:tr w:rsidR="0050502F" w:rsidRPr="00CB59B4" w:rsidTr="00E72D67">
        <w:trPr>
          <w:trHeight w:val="300"/>
          <w:jc w:val="center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59B4">
              <w:rPr>
                <w:rFonts w:eastAsia="Times New Roman" w:cs="Times New Roman"/>
                <w:color w:val="000000"/>
                <w:sz w:val="20"/>
                <w:szCs w:val="20"/>
              </w:rPr>
              <w:t>(Unadjusted)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jc w:val="center"/>
              <w:rPr>
                <w:color w:val="000000"/>
                <w:sz w:val="20"/>
                <w:szCs w:val="20"/>
              </w:rPr>
            </w:pPr>
            <w:r w:rsidRPr="00CB59B4">
              <w:rPr>
                <w:color w:val="000000"/>
                <w:sz w:val="20"/>
                <w:szCs w:val="20"/>
              </w:rPr>
              <w:t>0.22 (0.125)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9E49C8" w:rsidRDefault="0050502F" w:rsidP="00E72D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49C8">
              <w:rPr>
                <w:b/>
                <w:color w:val="000000"/>
                <w:sz w:val="20"/>
                <w:szCs w:val="20"/>
              </w:rPr>
              <w:t>0.28 (0.042)</w:t>
            </w:r>
            <w:r w:rsidRPr="008D6FE3">
              <w:rPr>
                <w:b/>
                <w:color w:val="000000"/>
                <w:sz w:val="24"/>
                <w:szCs w:val="20"/>
              </w:rPr>
              <w:t>*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jc w:val="center"/>
              <w:rPr>
                <w:color w:val="000000"/>
                <w:sz w:val="20"/>
                <w:szCs w:val="20"/>
              </w:rPr>
            </w:pPr>
            <w:r w:rsidRPr="00CB59B4">
              <w:rPr>
                <w:color w:val="000000"/>
                <w:sz w:val="20"/>
                <w:szCs w:val="20"/>
              </w:rPr>
              <w:t>0.20 (0.158)</w:t>
            </w:r>
          </w:p>
        </w:tc>
      </w:tr>
      <w:tr w:rsidR="0050502F" w:rsidRPr="00CB59B4" w:rsidTr="00E72D67">
        <w:trPr>
          <w:trHeight w:val="300"/>
          <w:jc w:val="center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59B4">
              <w:rPr>
                <w:rFonts w:eastAsia="Times New Roman" w:cs="Times New Roman"/>
                <w:color w:val="000000"/>
                <w:sz w:val="20"/>
                <w:szCs w:val="20"/>
              </w:rPr>
              <w:t>Maternal Education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jc w:val="center"/>
              <w:rPr>
                <w:color w:val="000000"/>
                <w:sz w:val="20"/>
                <w:szCs w:val="20"/>
              </w:rPr>
            </w:pPr>
            <w:r w:rsidRPr="00CB59B4">
              <w:rPr>
                <w:color w:val="000000"/>
                <w:sz w:val="20"/>
                <w:szCs w:val="20"/>
              </w:rPr>
              <w:t>0.21 (0.148)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9E49C8" w:rsidRDefault="0050502F" w:rsidP="00E72D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49C8">
              <w:rPr>
                <w:b/>
                <w:color w:val="000000"/>
                <w:sz w:val="20"/>
                <w:szCs w:val="20"/>
              </w:rPr>
              <w:t>0.28 (0.045)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jc w:val="center"/>
              <w:rPr>
                <w:color w:val="000000"/>
                <w:sz w:val="20"/>
                <w:szCs w:val="20"/>
              </w:rPr>
            </w:pPr>
            <w:r w:rsidRPr="00CB59B4">
              <w:rPr>
                <w:color w:val="000000"/>
                <w:sz w:val="20"/>
                <w:szCs w:val="20"/>
              </w:rPr>
              <w:t>0.18 (0.219)</w:t>
            </w:r>
          </w:p>
        </w:tc>
      </w:tr>
      <w:tr w:rsidR="0050502F" w:rsidRPr="00CB59B4" w:rsidTr="00E72D67">
        <w:trPr>
          <w:trHeight w:val="300"/>
          <w:jc w:val="center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59B4">
              <w:rPr>
                <w:rFonts w:eastAsia="Times New Roman" w:cs="Times New Roman"/>
                <w:color w:val="000000"/>
                <w:sz w:val="20"/>
                <w:szCs w:val="20"/>
              </w:rPr>
              <w:t>Household Income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jc w:val="center"/>
              <w:rPr>
                <w:color w:val="000000"/>
                <w:sz w:val="20"/>
                <w:szCs w:val="20"/>
              </w:rPr>
            </w:pPr>
            <w:r w:rsidRPr="00CB59B4">
              <w:rPr>
                <w:color w:val="000000"/>
                <w:sz w:val="20"/>
                <w:szCs w:val="20"/>
              </w:rPr>
              <w:t>0.21 (0.131)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9E49C8" w:rsidRDefault="0050502F" w:rsidP="00E72D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49C8">
              <w:rPr>
                <w:b/>
                <w:color w:val="000000"/>
                <w:sz w:val="20"/>
                <w:szCs w:val="20"/>
              </w:rPr>
              <w:t>0.29 (0.041)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jc w:val="center"/>
              <w:rPr>
                <w:color w:val="000000"/>
                <w:sz w:val="20"/>
                <w:szCs w:val="20"/>
              </w:rPr>
            </w:pPr>
            <w:r w:rsidRPr="00CB59B4">
              <w:rPr>
                <w:color w:val="000000"/>
                <w:sz w:val="20"/>
                <w:szCs w:val="20"/>
              </w:rPr>
              <w:t>0.19 (0.174)</w:t>
            </w:r>
          </w:p>
        </w:tc>
      </w:tr>
      <w:tr w:rsidR="0050502F" w:rsidRPr="00CB59B4" w:rsidTr="00E72D67">
        <w:trPr>
          <w:trHeight w:val="300"/>
          <w:jc w:val="center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59B4">
              <w:rPr>
                <w:rFonts w:eastAsia="Times New Roman" w:cs="Times New Roman"/>
                <w:color w:val="000000"/>
                <w:sz w:val="20"/>
                <w:szCs w:val="20"/>
              </w:rPr>
              <w:t>Married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jc w:val="center"/>
              <w:rPr>
                <w:color w:val="000000"/>
                <w:sz w:val="20"/>
                <w:szCs w:val="20"/>
              </w:rPr>
            </w:pPr>
            <w:r w:rsidRPr="00CB59B4">
              <w:rPr>
                <w:color w:val="000000"/>
                <w:sz w:val="20"/>
                <w:szCs w:val="20"/>
              </w:rPr>
              <w:t>0.14 (0.326)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jc w:val="center"/>
              <w:rPr>
                <w:color w:val="000000"/>
                <w:sz w:val="20"/>
                <w:szCs w:val="20"/>
              </w:rPr>
            </w:pPr>
            <w:r w:rsidRPr="00CB59B4">
              <w:rPr>
                <w:color w:val="000000"/>
                <w:sz w:val="20"/>
                <w:szCs w:val="20"/>
              </w:rPr>
              <w:t>0.23 (0.100)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jc w:val="center"/>
              <w:rPr>
                <w:color w:val="000000"/>
                <w:sz w:val="20"/>
                <w:szCs w:val="20"/>
              </w:rPr>
            </w:pPr>
            <w:r w:rsidRPr="00CB59B4">
              <w:rPr>
                <w:color w:val="000000"/>
                <w:sz w:val="20"/>
                <w:szCs w:val="20"/>
              </w:rPr>
              <w:t>0.12 (0.388)</w:t>
            </w:r>
          </w:p>
        </w:tc>
      </w:tr>
      <w:tr w:rsidR="0050502F" w:rsidRPr="00CB59B4" w:rsidTr="00E72D67">
        <w:trPr>
          <w:trHeight w:val="300"/>
          <w:jc w:val="center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59B4">
              <w:rPr>
                <w:rFonts w:eastAsia="Times New Roman" w:cs="Times New Roman"/>
                <w:color w:val="000000"/>
                <w:sz w:val="20"/>
                <w:szCs w:val="20"/>
              </w:rPr>
              <w:t>Urban Residence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jc w:val="center"/>
              <w:rPr>
                <w:color w:val="000000"/>
                <w:sz w:val="20"/>
                <w:szCs w:val="20"/>
              </w:rPr>
            </w:pPr>
            <w:r w:rsidRPr="00CB59B4">
              <w:rPr>
                <w:color w:val="000000"/>
                <w:sz w:val="20"/>
                <w:szCs w:val="20"/>
              </w:rPr>
              <w:t>0.17 (0.246)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jc w:val="center"/>
              <w:rPr>
                <w:color w:val="000000"/>
                <w:sz w:val="20"/>
                <w:szCs w:val="20"/>
              </w:rPr>
            </w:pPr>
            <w:r w:rsidRPr="00CB59B4">
              <w:rPr>
                <w:color w:val="000000"/>
                <w:sz w:val="20"/>
                <w:szCs w:val="20"/>
              </w:rPr>
              <w:t>0.17 (0.225)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jc w:val="center"/>
              <w:rPr>
                <w:color w:val="000000"/>
                <w:sz w:val="20"/>
                <w:szCs w:val="20"/>
              </w:rPr>
            </w:pPr>
            <w:r w:rsidRPr="00CB59B4">
              <w:rPr>
                <w:color w:val="000000"/>
                <w:sz w:val="20"/>
                <w:szCs w:val="20"/>
              </w:rPr>
              <w:t>0.17 (0.244)</w:t>
            </w:r>
          </w:p>
        </w:tc>
      </w:tr>
      <w:tr w:rsidR="0050502F" w:rsidRPr="00CB59B4" w:rsidTr="00E72D67">
        <w:trPr>
          <w:trHeight w:val="300"/>
          <w:jc w:val="center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59B4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Maternal Race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jc w:val="center"/>
              <w:rPr>
                <w:color w:val="000000"/>
                <w:sz w:val="20"/>
                <w:szCs w:val="20"/>
              </w:rPr>
            </w:pPr>
            <w:r w:rsidRPr="00CB59B4">
              <w:rPr>
                <w:color w:val="000000"/>
                <w:sz w:val="20"/>
                <w:szCs w:val="20"/>
              </w:rPr>
              <w:t>0.17 (0.245)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jc w:val="center"/>
              <w:rPr>
                <w:color w:val="000000"/>
                <w:sz w:val="20"/>
                <w:szCs w:val="20"/>
              </w:rPr>
            </w:pPr>
            <w:r w:rsidRPr="00CB59B4">
              <w:rPr>
                <w:color w:val="000000"/>
                <w:sz w:val="20"/>
                <w:szCs w:val="20"/>
              </w:rPr>
              <w:t>0.21 (0.135)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jc w:val="center"/>
              <w:rPr>
                <w:color w:val="000000"/>
                <w:sz w:val="20"/>
                <w:szCs w:val="20"/>
              </w:rPr>
            </w:pPr>
            <w:r w:rsidRPr="00CB59B4">
              <w:rPr>
                <w:color w:val="000000"/>
                <w:sz w:val="20"/>
                <w:szCs w:val="20"/>
              </w:rPr>
              <w:t>0.16 (0.265)</w:t>
            </w:r>
          </w:p>
        </w:tc>
      </w:tr>
      <w:tr w:rsidR="0050502F" w:rsidRPr="00CB59B4" w:rsidTr="00E72D67">
        <w:trPr>
          <w:trHeight w:val="300"/>
          <w:jc w:val="center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59B4">
              <w:rPr>
                <w:rFonts w:eastAsia="Times New Roman" w:cs="Times New Roman"/>
                <w:color w:val="000000"/>
                <w:sz w:val="20"/>
                <w:szCs w:val="20"/>
              </w:rPr>
              <w:t>Maternal Atopy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jc w:val="center"/>
              <w:rPr>
                <w:color w:val="000000"/>
                <w:sz w:val="20"/>
                <w:szCs w:val="20"/>
              </w:rPr>
            </w:pPr>
            <w:r w:rsidRPr="00CB59B4">
              <w:rPr>
                <w:color w:val="000000"/>
                <w:sz w:val="20"/>
                <w:szCs w:val="20"/>
              </w:rPr>
              <w:t>0.24 (0.095)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jc w:val="center"/>
              <w:rPr>
                <w:color w:val="000000"/>
                <w:sz w:val="20"/>
                <w:szCs w:val="20"/>
              </w:rPr>
            </w:pPr>
            <w:r w:rsidRPr="00CB59B4">
              <w:rPr>
                <w:color w:val="000000"/>
                <w:sz w:val="20"/>
                <w:szCs w:val="20"/>
              </w:rPr>
              <w:t>0.27 (0.051)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jc w:val="center"/>
              <w:rPr>
                <w:color w:val="000000"/>
                <w:sz w:val="20"/>
                <w:szCs w:val="20"/>
              </w:rPr>
            </w:pPr>
            <w:r w:rsidRPr="00CB59B4">
              <w:rPr>
                <w:color w:val="000000"/>
                <w:sz w:val="20"/>
                <w:szCs w:val="20"/>
              </w:rPr>
              <w:t>0.22 (0.114)</w:t>
            </w:r>
          </w:p>
        </w:tc>
      </w:tr>
      <w:tr w:rsidR="0050502F" w:rsidRPr="00CB59B4" w:rsidTr="00E72D67">
        <w:trPr>
          <w:trHeight w:val="300"/>
          <w:jc w:val="center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59B4">
              <w:rPr>
                <w:rFonts w:eastAsia="Times New Roman" w:cs="Times New Roman"/>
                <w:color w:val="000000"/>
                <w:sz w:val="20"/>
                <w:szCs w:val="20"/>
              </w:rPr>
              <w:t>Prenatal Antibiotic Use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jc w:val="center"/>
              <w:rPr>
                <w:color w:val="000000"/>
                <w:sz w:val="20"/>
                <w:szCs w:val="20"/>
              </w:rPr>
            </w:pPr>
            <w:r w:rsidRPr="00CB59B4">
              <w:rPr>
                <w:color w:val="000000"/>
                <w:sz w:val="20"/>
                <w:szCs w:val="20"/>
              </w:rPr>
              <w:t>0.19 (0.180)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jc w:val="center"/>
              <w:rPr>
                <w:color w:val="000000"/>
                <w:sz w:val="20"/>
                <w:szCs w:val="20"/>
              </w:rPr>
            </w:pPr>
            <w:r w:rsidRPr="00CB59B4">
              <w:rPr>
                <w:color w:val="000000"/>
                <w:sz w:val="20"/>
                <w:szCs w:val="20"/>
              </w:rPr>
              <w:t>0.26 (0.069)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jc w:val="center"/>
              <w:rPr>
                <w:color w:val="000000"/>
                <w:sz w:val="20"/>
                <w:szCs w:val="20"/>
              </w:rPr>
            </w:pPr>
            <w:r w:rsidRPr="00CB59B4">
              <w:rPr>
                <w:color w:val="000000"/>
                <w:sz w:val="20"/>
                <w:szCs w:val="20"/>
              </w:rPr>
              <w:t>0.16 (0.270)</w:t>
            </w:r>
          </w:p>
        </w:tc>
      </w:tr>
      <w:tr w:rsidR="0050502F" w:rsidRPr="00CB59B4" w:rsidTr="00E72D67">
        <w:trPr>
          <w:trHeight w:val="300"/>
          <w:jc w:val="center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59B4">
              <w:rPr>
                <w:rFonts w:eastAsia="Times New Roman" w:cs="Times New Roman"/>
                <w:color w:val="000000"/>
                <w:sz w:val="20"/>
                <w:szCs w:val="20"/>
              </w:rPr>
              <w:t>Prenatal Antifungal Use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jc w:val="center"/>
              <w:rPr>
                <w:color w:val="000000"/>
                <w:sz w:val="20"/>
                <w:szCs w:val="20"/>
              </w:rPr>
            </w:pPr>
            <w:r w:rsidRPr="00CB59B4">
              <w:rPr>
                <w:color w:val="000000"/>
                <w:sz w:val="20"/>
                <w:szCs w:val="20"/>
              </w:rPr>
              <w:t>0.16 (0.262)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jc w:val="center"/>
              <w:rPr>
                <w:color w:val="000000"/>
                <w:sz w:val="20"/>
                <w:szCs w:val="20"/>
              </w:rPr>
            </w:pPr>
            <w:r w:rsidRPr="00CB59B4">
              <w:rPr>
                <w:color w:val="000000"/>
                <w:sz w:val="20"/>
                <w:szCs w:val="20"/>
              </w:rPr>
              <w:t>0.25 (0.086)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jc w:val="center"/>
              <w:rPr>
                <w:color w:val="000000"/>
                <w:sz w:val="20"/>
                <w:szCs w:val="20"/>
              </w:rPr>
            </w:pPr>
            <w:r w:rsidRPr="00CB59B4">
              <w:rPr>
                <w:color w:val="000000"/>
                <w:sz w:val="20"/>
                <w:szCs w:val="20"/>
              </w:rPr>
              <w:t>0.15 (0.315)</w:t>
            </w:r>
          </w:p>
        </w:tc>
      </w:tr>
      <w:tr w:rsidR="0050502F" w:rsidRPr="00CB59B4" w:rsidTr="00E72D67">
        <w:trPr>
          <w:trHeight w:val="300"/>
          <w:jc w:val="center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59B4">
              <w:rPr>
                <w:rFonts w:eastAsia="Times New Roman" w:cs="Times New Roman"/>
                <w:color w:val="000000"/>
                <w:sz w:val="20"/>
                <w:szCs w:val="20"/>
              </w:rPr>
              <w:t>Season of Birth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jc w:val="center"/>
              <w:rPr>
                <w:color w:val="000000"/>
                <w:sz w:val="20"/>
                <w:szCs w:val="20"/>
              </w:rPr>
            </w:pPr>
            <w:r w:rsidRPr="00CB59B4">
              <w:rPr>
                <w:color w:val="000000"/>
                <w:sz w:val="20"/>
                <w:szCs w:val="20"/>
              </w:rPr>
              <w:t>0.21 (0.141)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9E49C8" w:rsidRDefault="0050502F" w:rsidP="00E72D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49C8">
              <w:rPr>
                <w:b/>
                <w:color w:val="000000"/>
                <w:sz w:val="20"/>
                <w:szCs w:val="20"/>
              </w:rPr>
              <w:t>0.28 (0.047)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jc w:val="center"/>
              <w:rPr>
                <w:color w:val="000000"/>
                <w:sz w:val="20"/>
                <w:szCs w:val="20"/>
              </w:rPr>
            </w:pPr>
            <w:r w:rsidRPr="00CB59B4">
              <w:rPr>
                <w:color w:val="000000"/>
                <w:sz w:val="20"/>
                <w:szCs w:val="20"/>
              </w:rPr>
              <w:t>0.19 (0.179)</w:t>
            </w:r>
          </w:p>
        </w:tc>
      </w:tr>
      <w:tr w:rsidR="0050502F" w:rsidRPr="00CB59B4" w:rsidTr="00E72D67">
        <w:trPr>
          <w:trHeight w:val="300"/>
          <w:jc w:val="center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59B4">
              <w:rPr>
                <w:rFonts w:eastAsia="Times New Roman" w:cs="Times New Roman"/>
                <w:color w:val="000000"/>
                <w:sz w:val="20"/>
                <w:szCs w:val="20"/>
              </w:rPr>
              <w:t>Mode of Delivery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jc w:val="center"/>
              <w:rPr>
                <w:color w:val="000000"/>
                <w:sz w:val="20"/>
                <w:szCs w:val="20"/>
              </w:rPr>
            </w:pPr>
            <w:r w:rsidRPr="00CB59B4">
              <w:rPr>
                <w:color w:val="000000"/>
                <w:sz w:val="20"/>
                <w:szCs w:val="20"/>
              </w:rPr>
              <w:t>0.22 (0.124)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9E49C8" w:rsidRDefault="0050502F" w:rsidP="00E72D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49C8">
              <w:rPr>
                <w:b/>
                <w:color w:val="000000"/>
                <w:sz w:val="20"/>
                <w:szCs w:val="20"/>
              </w:rPr>
              <w:t>0.28 (0.045)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jc w:val="center"/>
              <w:rPr>
                <w:color w:val="000000"/>
                <w:sz w:val="20"/>
                <w:szCs w:val="20"/>
              </w:rPr>
            </w:pPr>
            <w:r w:rsidRPr="00CB59B4">
              <w:rPr>
                <w:color w:val="000000"/>
                <w:sz w:val="20"/>
                <w:szCs w:val="20"/>
              </w:rPr>
              <w:t>0.20 (0.164)</w:t>
            </w:r>
          </w:p>
        </w:tc>
      </w:tr>
      <w:tr w:rsidR="0050502F" w:rsidRPr="00CB59B4" w:rsidTr="00E72D67">
        <w:trPr>
          <w:trHeight w:val="300"/>
          <w:jc w:val="center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59B4">
              <w:rPr>
                <w:rFonts w:eastAsia="Times New Roman" w:cs="Times New Roman"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jc w:val="center"/>
              <w:rPr>
                <w:color w:val="000000"/>
                <w:sz w:val="20"/>
                <w:szCs w:val="20"/>
              </w:rPr>
            </w:pPr>
            <w:r w:rsidRPr="00CB59B4">
              <w:rPr>
                <w:color w:val="000000"/>
                <w:sz w:val="20"/>
                <w:szCs w:val="20"/>
              </w:rPr>
              <w:t>0.20 (0.163)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jc w:val="center"/>
              <w:rPr>
                <w:color w:val="000000"/>
                <w:sz w:val="20"/>
                <w:szCs w:val="20"/>
              </w:rPr>
            </w:pPr>
            <w:r w:rsidRPr="00CB59B4">
              <w:rPr>
                <w:color w:val="000000"/>
                <w:sz w:val="20"/>
                <w:szCs w:val="20"/>
              </w:rPr>
              <w:t>0.24 (0.091)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jc w:val="center"/>
              <w:rPr>
                <w:color w:val="000000"/>
                <w:sz w:val="20"/>
                <w:szCs w:val="20"/>
              </w:rPr>
            </w:pPr>
            <w:r w:rsidRPr="00CB59B4">
              <w:rPr>
                <w:color w:val="000000"/>
                <w:sz w:val="20"/>
                <w:szCs w:val="20"/>
              </w:rPr>
              <w:t>0.18 (0.213)</w:t>
            </w:r>
          </w:p>
        </w:tc>
      </w:tr>
      <w:tr w:rsidR="0050502F" w:rsidRPr="00CB59B4" w:rsidTr="00E72D67">
        <w:trPr>
          <w:trHeight w:val="300"/>
          <w:jc w:val="center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59B4">
              <w:rPr>
                <w:rFonts w:eastAsia="Times New Roman" w:cs="Times New Roman"/>
                <w:color w:val="000000"/>
                <w:sz w:val="20"/>
                <w:szCs w:val="20"/>
              </w:rPr>
              <w:t>First Born Child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jc w:val="center"/>
              <w:rPr>
                <w:color w:val="000000"/>
                <w:sz w:val="20"/>
                <w:szCs w:val="20"/>
              </w:rPr>
            </w:pPr>
            <w:r w:rsidRPr="00CB59B4">
              <w:rPr>
                <w:color w:val="000000"/>
                <w:sz w:val="20"/>
                <w:szCs w:val="20"/>
              </w:rPr>
              <w:t>0.22 (0.128)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9E49C8" w:rsidRDefault="0050502F" w:rsidP="00E72D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49C8">
              <w:rPr>
                <w:b/>
                <w:color w:val="000000"/>
                <w:sz w:val="20"/>
                <w:szCs w:val="20"/>
              </w:rPr>
              <w:t>0.30 (0.033)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jc w:val="center"/>
              <w:rPr>
                <w:color w:val="000000"/>
                <w:sz w:val="20"/>
                <w:szCs w:val="20"/>
              </w:rPr>
            </w:pPr>
            <w:r w:rsidRPr="00CB59B4">
              <w:rPr>
                <w:color w:val="000000"/>
                <w:sz w:val="20"/>
                <w:szCs w:val="20"/>
              </w:rPr>
              <w:t>0.18 (0.207)</w:t>
            </w:r>
          </w:p>
        </w:tc>
      </w:tr>
      <w:tr w:rsidR="0050502F" w:rsidRPr="00CB59B4" w:rsidTr="00E72D67">
        <w:trPr>
          <w:trHeight w:val="300"/>
          <w:jc w:val="center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59B4">
              <w:rPr>
                <w:rFonts w:eastAsia="Times New Roman" w:cs="Times New Roman"/>
                <w:color w:val="000000"/>
                <w:sz w:val="20"/>
                <w:szCs w:val="20"/>
              </w:rPr>
              <w:t>Prenatal Household Smoke Exposure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jc w:val="center"/>
              <w:rPr>
                <w:color w:val="000000"/>
                <w:sz w:val="20"/>
                <w:szCs w:val="20"/>
              </w:rPr>
            </w:pPr>
            <w:r w:rsidRPr="00CB59B4">
              <w:rPr>
                <w:color w:val="000000"/>
                <w:sz w:val="20"/>
                <w:szCs w:val="20"/>
              </w:rPr>
              <w:t>0.20 (0.150)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9E49C8" w:rsidRDefault="0050502F" w:rsidP="00E72D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49C8">
              <w:rPr>
                <w:b/>
                <w:color w:val="000000"/>
                <w:sz w:val="20"/>
                <w:szCs w:val="20"/>
              </w:rPr>
              <w:t>0.28 (0.047)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jc w:val="center"/>
              <w:rPr>
                <w:color w:val="000000"/>
                <w:sz w:val="20"/>
                <w:szCs w:val="20"/>
              </w:rPr>
            </w:pPr>
            <w:r w:rsidRPr="00CB59B4">
              <w:rPr>
                <w:color w:val="000000"/>
                <w:sz w:val="20"/>
                <w:szCs w:val="20"/>
              </w:rPr>
              <w:t>0.17 (0.230)</w:t>
            </w:r>
          </w:p>
        </w:tc>
      </w:tr>
      <w:tr w:rsidR="0050502F" w:rsidRPr="00CB59B4" w:rsidTr="00E72D67">
        <w:trPr>
          <w:trHeight w:val="300"/>
          <w:jc w:val="center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59B4">
              <w:rPr>
                <w:rFonts w:eastAsia="Times New Roman" w:cs="Times New Roman"/>
                <w:color w:val="000000"/>
                <w:sz w:val="20"/>
                <w:szCs w:val="20"/>
              </w:rPr>
              <w:t>Prenatal Indoor Pets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jc w:val="center"/>
              <w:rPr>
                <w:color w:val="000000"/>
                <w:sz w:val="20"/>
                <w:szCs w:val="20"/>
              </w:rPr>
            </w:pPr>
            <w:r w:rsidRPr="00CB59B4">
              <w:rPr>
                <w:color w:val="000000"/>
                <w:sz w:val="20"/>
                <w:szCs w:val="20"/>
              </w:rPr>
              <w:t>0.25 (0.081)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9E49C8" w:rsidRDefault="0050502F" w:rsidP="00E72D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49C8">
              <w:rPr>
                <w:b/>
                <w:color w:val="000000"/>
                <w:sz w:val="20"/>
                <w:szCs w:val="20"/>
              </w:rPr>
              <w:t>0.28 (0.046)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jc w:val="center"/>
              <w:rPr>
                <w:color w:val="000000"/>
                <w:sz w:val="20"/>
                <w:szCs w:val="20"/>
              </w:rPr>
            </w:pPr>
            <w:r w:rsidRPr="00CB59B4">
              <w:rPr>
                <w:color w:val="000000"/>
                <w:sz w:val="20"/>
                <w:szCs w:val="20"/>
              </w:rPr>
              <w:t>0.22 (0.122)</w:t>
            </w:r>
          </w:p>
        </w:tc>
      </w:tr>
      <w:tr w:rsidR="0050502F" w:rsidRPr="00CB59B4" w:rsidTr="00E72D67">
        <w:trPr>
          <w:trHeight w:val="300"/>
          <w:jc w:val="center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Exclusive Breastfeeding at 1-Month Interview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0406B7" w:rsidRDefault="0050502F" w:rsidP="00E72D6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406B7">
              <w:rPr>
                <w:rFonts w:ascii="Calibri" w:hAnsi="Calibri"/>
                <w:color w:val="000000"/>
                <w:sz w:val="20"/>
              </w:rPr>
              <w:t>0.18 (0.198)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0406B7" w:rsidRDefault="0050502F" w:rsidP="00E72D6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406B7">
              <w:rPr>
                <w:rFonts w:ascii="Calibri" w:hAnsi="Calibri"/>
                <w:color w:val="000000"/>
                <w:sz w:val="20"/>
              </w:rPr>
              <w:t>0.25 (0.075)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0406B7" w:rsidRDefault="0050502F" w:rsidP="00E72D6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406B7">
              <w:rPr>
                <w:rFonts w:ascii="Calibri" w:hAnsi="Calibri"/>
                <w:color w:val="000000"/>
                <w:sz w:val="20"/>
              </w:rPr>
              <w:t>0.16 (0.252)</w:t>
            </w:r>
          </w:p>
        </w:tc>
      </w:tr>
      <w:tr w:rsidR="0050502F" w:rsidRPr="00CB59B4" w:rsidTr="00E72D67">
        <w:trPr>
          <w:trHeight w:val="300"/>
          <w:jc w:val="center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59B4">
              <w:rPr>
                <w:rFonts w:eastAsia="Times New Roman" w:cs="Times New Roman"/>
                <w:color w:val="000000"/>
                <w:sz w:val="20"/>
                <w:szCs w:val="20"/>
              </w:rPr>
              <w:t>Maternal Age at Birth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jc w:val="center"/>
              <w:rPr>
                <w:color w:val="000000"/>
                <w:sz w:val="20"/>
                <w:szCs w:val="20"/>
              </w:rPr>
            </w:pPr>
            <w:r w:rsidRPr="00CB59B4">
              <w:rPr>
                <w:color w:val="000000"/>
                <w:sz w:val="20"/>
                <w:szCs w:val="20"/>
              </w:rPr>
              <w:t>0.18 (0.195)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jc w:val="center"/>
              <w:rPr>
                <w:color w:val="000000"/>
                <w:sz w:val="20"/>
                <w:szCs w:val="20"/>
              </w:rPr>
            </w:pPr>
            <w:r w:rsidRPr="00CB59B4">
              <w:rPr>
                <w:color w:val="000000"/>
                <w:sz w:val="20"/>
                <w:szCs w:val="20"/>
              </w:rPr>
              <w:t>0.27 (0.057)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jc w:val="center"/>
              <w:rPr>
                <w:color w:val="000000"/>
                <w:sz w:val="20"/>
                <w:szCs w:val="20"/>
              </w:rPr>
            </w:pPr>
            <w:r w:rsidRPr="00CB59B4">
              <w:rPr>
                <w:color w:val="000000"/>
                <w:sz w:val="20"/>
                <w:szCs w:val="20"/>
              </w:rPr>
              <w:t>0.18 (0.217)</w:t>
            </w:r>
          </w:p>
        </w:tc>
      </w:tr>
      <w:tr w:rsidR="0050502F" w:rsidRPr="00CB59B4" w:rsidTr="00E72D67">
        <w:trPr>
          <w:trHeight w:val="300"/>
          <w:jc w:val="center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59B4">
              <w:rPr>
                <w:rFonts w:eastAsia="Times New Roman" w:cs="Times New Roman"/>
                <w:color w:val="000000"/>
                <w:sz w:val="20"/>
                <w:szCs w:val="20"/>
              </w:rPr>
              <w:t>Gestational Age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jc w:val="center"/>
              <w:rPr>
                <w:color w:val="000000"/>
                <w:sz w:val="20"/>
                <w:szCs w:val="20"/>
              </w:rPr>
            </w:pPr>
            <w:r w:rsidRPr="00CB59B4">
              <w:rPr>
                <w:color w:val="000000"/>
                <w:sz w:val="20"/>
                <w:szCs w:val="20"/>
              </w:rPr>
              <w:t>0.18 (0.212)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jc w:val="center"/>
              <w:rPr>
                <w:color w:val="000000"/>
                <w:sz w:val="20"/>
                <w:szCs w:val="20"/>
              </w:rPr>
            </w:pPr>
            <w:r w:rsidRPr="00CB59B4">
              <w:rPr>
                <w:color w:val="000000"/>
                <w:sz w:val="20"/>
                <w:szCs w:val="20"/>
              </w:rPr>
              <w:t>0.25 (0.082)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jc w:val="center"/>
              <w:rPr>
                <w:color w:val="000000"/>
                <w:sz w:val="20"/>
                <w:szCs w:val="20"/>
              </w:rPr>
            </w:pPr>
            <w:r w:rsidRPr="00CB59B4">
              <w:rPr>
                <w:color w:val="000000"/>
                <w:sz w:val="20"/>
                <w:szCs w:val="20"/>
              </w:rPr>
              <w:t>0.17 (0.236)</w:t>
            </w:r>
          </w:p>
        </w:tc>
      </w:tr>
      <w:tr w:rsidR="0050502F" w:rsidRPr="00CB59B4" w:rsidTr="00E72D67">
        <w:trPr>
          <w:trHeight w:val="300"/>
          <w:jc w:val="center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59B4">
              <w:rPr>
                <w:rFonts w:eastAsia="Times New Roman" w:cs="Times New Roman"/>
                <w:color w:val="000000"/>
                <w:sz w:val="20"/>
                <w:szCs w:val="20"/>
              </w:rPr>
              <w:t>Birthweight Z-Score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jc w:val="center"/>
              <w:rPr>
                <w:color w:val="000000"/>
                <w:sz w:val="20"/>
                <w:szCs w:val="20"/>
              </w:rPr>
            </w:pPr>
            <w:r w:rsidRPr="00CB59B4">
              <w:rPr>
                <w:color w:val="000000"/>
                <w:sz w:val="20"/>
                <w:szCs w:val="20"/>
              </w:rPr>
              <w:t>0.20 (0.184)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9E49C8" w:rsidRDefault="0050502F" w:rsidP="00E72D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49C8">
              <w:rPr>
                <w:b/>
                <w:color w:val="000000"/>
                <w:sz w:val="20"/>
                <w:szCs w:val="20"/>
              </w:rPr>
              <w:t>0.29 (0.046)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jc w:val="center"/>
              <w:rPr>
                <w:color w:val="000000"/>
                <w:sz w:val="20"/>
                <w:szCs w:val="20"/>
              </w:rPr>
            </w:pPr>
            <w:r w:rsidRPr="00CB59B4">
              <w:rPr>
                <w:color w:val="000000"/>
                <w:sz w:val="20"/>
                <w:szCs w:val="20"/>
              </w:rPr>
              <w:t>0.18 (0.224)</w:t>
            </w:r>
          </w:p>
        </w:tc>
      </w:tr>
      <w:tr w:rsidR="0050502F" w:rsidRPr="00CB59B4" w:rsidTr="00E72D67">
        <w:trPr>
          <w:trHeight w:val="300"/>
          <w:jc w:val="center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Days Postpartum at Milk Collection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jc w:val="center"/>
              <w:rPr>
                <w:color w:val="000000"/>
                <w:sz w:val="20"/>
                <w:szCs w:val="20"/>
              </w:rPr>
            </w:pPr>
            <w:r w:rsidRPr="00CB59B4">
              <w:rPr>
                <w:color w:val="000000"/>
                <w:sz w:val="20"/>
                <w:szCs w:val="20"/>
              </w:rPr>
              <w:t>0.20 (0.168)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jc w:val="center"/>
              <w:rPr>
                <w:color w:val="000000"/>
                <w:sz w:val="20"/>
                <w:szCs w:val="20"/>
              </w:rPr>
            </w:pPr>
            <w:r w:rsidRPr="00CB59B4">
              <w:rPr>
                <w:color w:val="000000"/>
                <w:sz w:val="20"/>
                <w:szCs w:val="20"/>
              </w:rPr>
              <w:t>0.26 (0.065)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jc w:val="center"/>
              <w:rPr>
                <w:color w:val="000000"/>
                <w:sz w:val="20"/>
                <w:szCs w:val="20"/>
              </w:rPr>
            </w:pPr>
            <w:r w:rsidRPr="00CB59B4">
              <w:rPr>
                <w:color w:val="000000"/>
                <w:sz w:val="20"/>
                <w:szCs w:val="20"/>
              </w:rPr>
              <w:t>0.18 (0.203)</w:t>
            </w:r>
          </w:p>
        </w:tc>
      </w:tr>
      <w:tr w:rsidR="0050502F" w:rsidRPr="00CB59B4" w:rsidTr="00E72D67">
        <w:trPr>
          <w:trHeight w:val="300"/>
          <w:jc w:val="center"/>
        </w:trPr>
        <w:tc>
          <w:tcPr>
            <w:tcW w:w="10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50502F" w:rsidRPr="00CB59B4" w:rsidRDefault="0050502F" w:rsidP="00E72D6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B59B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TGFβ2</w:t>
            </w:r>
          </w:p>
        </w:tc>
      </w:tr>
      <w:tr w:rsidR="0050502F" w:rsidRPr="00CB59B4" w:rsidTr="00E72D67">
        <w:trPr>
          <w:trHeight w:val="300"/>
          <w:jc w:val="center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59B4">
              <w:rPr>
                <w:rFonts w:eastAsia="Times New Roman" w:cs="Times New Roman"/>
                <w:color w:val="000000"/>
                <w:sz w:val="20"/>
                <w:szCs w:val="20"/>
              </w:rPr>
              <w:t>(Unadjusted)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9E49C8" w:rsidRDefault="0050502F" w:rsidP="00E72D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49C8">
              <w:rPr>
                <w:b/>
                <w:color w:val="000000"/>
                <w:sz w:val="20"/>
                <w:szCs w:val="20"/>
              </w:rPr>
              <w:t>0.35 (0.011)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9E49C8" w:rsidRDefault="0050502F" w:rsidP="00E72D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49C8">
              <w:rPr>
                <w:b/>
                <w:color w:val="000000"/>
                <w:sz w:val="20"/>
                <w:szCs w:val="20"/>
              </w:rPr>
              <w:t>0.36 (0.008)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9E49C8" w:rsidRDefault="0050502F" w:rsidP="00E72D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49C8">
              <w:rPr>
                <w:b/>
                <w:color w:val="000000"/>
                <w:sz w:val="20"/>
                <w:szCs w:val="20"/>
              </w:rPr>
              <w:t>0.33 (0.016)</w:t>
            </w:r>
          </w:p>
        </w:tc>
      </w:tr>
      <w:tr w:rsidR="0050502F" w:rsidRPr="00CB59B4" w:rsidTr="00E72D67">
        <w:trPr>
          <w:trHeight w:val="300"/>
          <w:jc w:val="center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59B4">
              <w:rPr>
                <w:rFonts w:eastAsia="Times New Roman" w:cs="Times New Roman"/>
                <w:color w:val="000000"/>
                <w:sz w:val="20"/>
                <w:szCs w:val="20"/>
              </w:rPr>
              <w:t>Maternal Education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9E49C8" w:rsidRDefault="0050502F" w:rsidP="00E72D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49C8">
              <w:rPr>
                <w:b/>
                <w:color w:val="000000"/>
                <w:sz w:val="20"/>
                <w:szCs w:val="20"/>
              </w:rPr>
              <w:t>0.34 (0.014)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9E49C8" w:rsidRDefault="0050502F" w:rsidP="00E72D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49C8">
              <w:rPr>
                <w:b/>
                <w:color w:val="000000"/>
                <w:sz w:val="20"/>
                <w:szCs w:val="20"/>
              </w:rPr>
              <w:t>0.37 (0.008)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9E49C8" w:rsidRDefault="0050502F" w:rsidP="00E72D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49C8">
              <w:rPr>
                <w:b/>
                <w:color w:val="000000"/>
                <w:sz w:val="20"/>
                <w:szCs w:val="20"/>
              </w:rPr>
              <w:t>0.31 (0.026)</w:t>
            </w:r>
          </w:p>
        </w:tc>
      </w:tr>
      <w:tr w:rsidR="0050502F" w:rsidRPr="00CB59B4" w:rsidTr="00E72D67">
        <w:trPr>
          <w:trHeight w:val="300"/>
          <w:jc w:val="center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59B4">
              <w:rPr>
                <w:rFonts w:eastAsia="Times New Roman" w:cs="Times New Roman"/>
                <w:color w:val="000000"/>
                <w:sz w:val="20"/>
                <w:szCs w:val="20"/>
              </w:rPr>
              <w:t>Household Income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9E49C8" w:rsidRDefault="0050502F" w:rsidP="00E72D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49C8">
              <w:rPr>
                <w:b/>
                <w:color w:val="000000"/>
                <w:sz w:val="20"/>
                <w:szCs w:val="20"/>
              </w:rPr>
              <w:t>0.35 (0.012)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9E49C8" w:rsidRDefault="0050502F" w:rsidP="00E72D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49C8">
              <w:rPr>
                <w:b/>
                <w:color w:val="000000"/>
                <w:sz w:val="20"/>
                <w:szCs w:val="20"/>
              </w:rPr>
              <w:t>0.37 (0.007)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9E49C8" w:rsidRDefault="0050502F" w:rsidP="00E72D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49C8">
              <w:rPr>
                <w:b/>
                <w:color w:val="000000"/>
                <w:sz w:val="20"/>
                <w:szCs w:val="20"/>
              </w:rPr>
              <w:t>0.33 (0.019)</w:t>
            </w:r>
          </w:p>
        </w:tc>
      </w:tr>
      <w:tr w:rsidR="0050502F" w:rsidRPr="00CB59B4" w:rsidTr="00E72D67">
        <w:trPr>
          <w:trHeight w:val="300"/>
          <w:jc w:val="center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59B4">
              <w:rPr>
                <w:rFonts w:eastAsia="Times New Roman" w:cs="Times New Roman"/>
                <w:color w:val="000000"/>
                <w:sz w:val="20"/>
                <w:szCs w:val="20"/>
              </w:rPr>
              <w:t>Married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9E49C8" w:rsidRDefault="0050502F" w:rsidP="00E72D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49C8">
              <w:rPr>
                <w:b/>
                <w:color w:val="000000"/>
                <w:sz w:val="20"/>
                <w:szCs w:val="20"/>
              </w:rPr>
              <w:t>0.29 (0.039)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9E49C8" w:rsidRDefault="0050502F" w:rsidP="00E72D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49C8">
              <w:rPr>
                <w:b/>
                <w:color w:val="000000"/>
                <w:sz w:val="20"/>
                <w:szCs w:val="20"/>
              </w:rPr>
              <w:t>0.32 (0.021)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jc w:val="center"/>
              <w:rPr>
                <w:color w:val="000000"/>
                <w:sz w:val="20"/>
                <w:szCs w:val="20"/>
              </w:rPr>
            </w:pPr>
            <w:r w:rsidRPr="00CB59B4">
              <w:rPr>
                <w:color w:val="000000"/>
                <w:sz w:val="20"/>
                <w:szCs w:val="20"/>
              </w:rPr>
              <w:t>0.27 (0.053)</w:t>
            </w:r>
          </w:p>
        </w:tc>
      </w:tr>
      <w:tr w:rsidR="0050502F" w:rsidRPr="00CB59B4" w:rsidTr="00E72D67">
        <w:trPr>
          <w:trHeight w:val="300"/>
          <w:jc w:val="center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59B4">
              <w:rPr>
                <w:rFonts w:eastAsia="Times New Roman" w:cs="Times New Roman"/>
                <w:color w:val="000000"/>
                <w:sz w:val="20"/>
                <w:szCs w:val="20"/>
              </w:rPr>
              <w:t>Urban Residence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9E49C8" w:rsidRDefault="0050502F" w:rsidP="00E72D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49C8">
              <w:rPr>
                <w:b/>
                <w:color w:val="000000"/>
                <w:sz w:val="20"/>
                <w:szCs w:val="20"/>
              </w:rPr>
              <w:t>0.32 (0.022)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9E49C8" w:rsidRDefault="0050502F" w:rsidP="00E72D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49C8">
              <w:rPr>
                <w:b/>
                <w:color w:val="000000"/>
                <w:sz w:val="20"/>
                <w:szCs w:val="20"/>
              </w:rPr>
              <w:t>0.31 (0.025)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9E49C8" w:rsidRDefault="0050502F" w:rsidP="00E72D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49C8">
              <w:rPr>
                <w:b/>
                <w:color w:val="000000"/>
                <w:sz w:val="20"/>
                <w:szCs w:val="20"/>
              </w:rPr>
              <w:t>0.31 (0.025)</w:t>
            </w:r>
          </w:p>
        </w:tc>
      </w:tr>
      <w:tr w:rsidR="0050502F" w:rsidRPr="00CB59B4" w:rsidTr="00E72D67">
        <w:trPr>
          <w:trHeight w:val="300"/>
          <w:jc w:val="center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59B4">
              <w:rPr>
                <w:rFonts w:eastAsia="Times New Roman" w:cs="Times New Roman"/>
                <w:color w:val="000000"/>
                <w:sz w:val="20"/>
                <w:szCs w:val="20"/>
              </w:rPr>
              <w:t>Maternal Race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9E49C8" w:rsidRDefault="0050502F" w:rsidP="00E72D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49C8">
              <w:rPr>
                <w:b/>
                <w:color w:val="000000"/>
                <w:sz w:val="20"/>
                <w:szCs w:val="20"/>
              </w:rPr>
              <w:t>0.33 (0.020)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9E49C8" w:rsidRDefault="0050502F" w:rsidP="00E72D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49C8">
              <w:rPr>
                <w:b/>
                <w:color w:val="000000"/>
                <w:sz w:val="20"/>
                <w:szCs w:val="20"/>
              </w:rPr>
              <w:t>0.33 (0.018)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9E49C8" w:rsidRDefault="0050502F" w:rsidP="00E72D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49C8">
              <w:rPr>
                <w:b/>
                <w:color w:val="000000"/>
                <w:sz w:val="20"/>
                <w:szCs w:val="20"/>
              </w:rPr>
              <w:t>0.31 (0.025)</w:t>
            </w:r>
          </w:p>
        </w:tc>
      </w:tr>
      <w:tr w:rsidR="0050502F" w:rsidRPr="00CB59B4" w:rsidTr="00E72D67">
        <w:trPr>
          <w:trHeight w:val="300"/>
          <w:jc w:val="center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59B4">
              <w:rPr>
                <w:rFonts w:eastAsia="Times New Roman" w:cs="Times New Roman"/>
                <w:color w:val="000000"/>
                <w:sz w:val="20"/>
                <w:szCs w:val="20"/>
              </w:rPr>
              <w:t>Maternal Atopy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9E49C8" w:rsidRDefault="0050502F" w:rsidP="00E72D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49C8">
              <w:rPr>
                <w:b/>
                <w:color w:val="000000"/>
                <w:sz w:val="20"/>
                <w:szCs w:val="20"/>
              </w:rPr>
              <w:t>0.35 (0.011)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9E49C8" w:rsidRDefault="0050502F" w:rsidP="00E72D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49C8">
              <w:rPr>
                <w:b/>
                <w:color w:val="000000"/>
                <w:sz w:val="20"/>
                <w:szCs w:val="20"/>
              </w:rPr>
              <w:t>0.36 (0.009)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9E49C8" w:rsidRDefault="0050502F" w:rsidP="00E72D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49C8">
              <w:rPr>
                <w:b/>
                <w:color w:val="000000"/>
                <w:sz w:val="20"/>
                <w:szCs w:val="20"/>
              </w:rPr>
              <w:t>0.34 (0.016)</w:t>
            </w:r>
          </w:p>
        </w:tc>
      </w:tr>
      <w:tr w:rsidR="0050502F" w:rsidRPr="00CB59B4" w:rsidTr="00E72D67">
        <w:trPr>
          <w:trHeight w:val="300"/>
          <w:jc w:val="center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59B4">
              <w:rPr>
                <w:rFonts w:eastAsia="Times New Roman" w:cs="Times New Roman"/>
                <w:color w:val="000000"/>
                <w:sz w:val="20"/>
                <w:szCs w:val="20"/>
              </w:rPr>
              <w:t>Prenatal Antibiotic Use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9E49C8" w:rsidRDefault="0050502F" w:rsidP="00E72D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49C8">
              <w:rPr>
                <w:b/>
                <w:color w:val="000000"/>
                <w:sz w:val="20"/>
                <w:szCs w:val="20"/>
              </w:rPr>
              <w:t>0.34 (0.018)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9E49C8" w:rsidRDefault="0050502F" w:rsidP="00E72D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49C8">
              <w:rPr>
                <w:b/>
                <w:color w:val="000000"/>
                <w:sz w:val="20"/>
                <w:szCs w:val="20"/>
              </w:rPr>
              <w:t>0.35 (0.013)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9E49C8" w:rsidRDefault="0050502F" w:rsidP="00E72D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49C8">
              <w:rPr>
                <w:b/>
                <w:color w:val="000000"/>
                <w:sz w:val="20"/>
                <w:szCs w:val="20"/>
              </w:rPr>
              <w:t>0.30 (0.036)</w:t>
            </w:r>
          </w:p>
        </w:tc>
      </w:tr>
      <w:tr w:rsidR="0050502F" w:rsidRPr="00CB59B4" w:rsidTr="00E72D67">
        <w:trPr>
          <w:trHeight w:val="300"/>
          <w:jc w:val="center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59B4">
              <w:rPr>
                <w:rFonts w:eastAsia="Times New Roman" w:cs="Times New Roman"/>
                <w:color w:val="000000"/>
                <w:sz w:val="20"/>
                <w:szCs w:val="20"/>
              </w:rPr>
              <w:t>Prenatal Antifungal Use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9E49C8" w:rsidRDefault="0050502F" w:rsidP="00E72D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49C8">
              <w:rPr>
                <w:b/>
                <w:color w:val="000000"/>
                <w:sz w:val="20"/>
                <w:szCs w:val="20"/>
              </w:rPr>
              <w:t>0.31 (0.032)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9E49C8" w:rsidRDefault="0050502F" w:rsidP="00E72D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49C8">
              <w:rPr>
                <w:b/>
                <w:color w:val="000000"/>
                <w:sz w:val="20"/>
                <w:szCs w:val="20"/>
              </w:rPr>
              <w:t>0.34 (0.018)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9E49C8" w:rsidRDefault="0050502F" w:rsidP="00E72D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49C8">
              <w:rPr>
                <w:b/>
                <w:color w:val="000000"/>
                <w:sz w:val="20"/>
                <w:szCs w:val="20"/>
              </w:rPr>
              <w:t>0.28 (0.048)</w:t>
            </w:r>
          </w:p>
        </w:tc>
      </w:tr>
      <w:tr w:rsidR="0050502F" w:rsidRPr="00CB59B4" w:rsidTr="00E72D67">
        <w:trPr>
          <w:trHeight w:val="300"/>
          <w:jc w:val="center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59B4">
              <w:rPr>
                <w:rFonts w:eastAsia="Times New Roman" w:cs="Times New Roman"/>
                <w:color w:val="000000"/>
                <w:sz w:val="20"/>
                <w:szCs w:val="20"/>
              </w:rPr>
              <w:t>Season of Birth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9E49C8" w:rsidRDefault="0050502F" w:rsidP="00E72D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49C8">
              <w:rPr>
                <w:b/>
                <w:color w:val="000000"/>
                <w:sz w:val="20"/>
                <w:szCs w:val="20"/>
              </w:rPr>
              <w:t>0.34 (0.015)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9E49C8" w:rsidRDefault="0050502F" w:rsidP="00E72D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49C8">
              <w:rPr>
                <w:b/>
                <w:color w:val="000000"/>
                <w:sz w:val="20"/>
                <w:szCs w:val="20"/>
              </w:rPr>
              <w:t>0.36 (0.009)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9E49C8" w:rsidRDefault="0050502F" w:rsidP="00E72D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49C8">
              <w:rPr>
                <w:b/>
                <w:color w:val="000000"/>
                <w:sz w:val="20"/>
                <w:szCs w:val="20"/>
              </w:rPr>
              <w:t>0.32 (0.022)</w:t>
            </w:r>
          </w:p>
        </w:tc>
      </w:tr>
      <w:tr w:rsidR="0050502F" w:rsidRPr="00CB59B4" w:rsidTr="00E72D67">
        <w:trPr>
          <w:trHeight w:val="300"/>
          <w:jc w:val="center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59B4">
              <w:rPr>
                <w:rFonts w:eastAsia="Times New Roman" w:cs="Times New Roman"/>
                <w:color w:val="000000"/>
                <w:sz w:val="20"/>
                <w:szCs w:val="20"/>
              </w:rPr>
              <w:t>Mode of Delivery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9E49C8" w:rsidRDefault="0050502F" w:rsidP="00E72D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49C8">
              <w:rPr>
                <w:b/>
                <w:color w:val="000000"/>
                <w:sz w:val="20"/>
                <w:szCs w:val="20"/>
              </w:rPr>
              <w:t>0.35 (0.012)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9E49C8" w:rsidRDefault="0050502F" w:rsidP="00E72D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49C8">
              <w:rPr>
                <w:b/>
                <w:color w:val="000000"/>
                <w:sz w:val="20"/>
                <w:szCs w:val="20"/>
              </w:rPr>
              <w:t>0.36 (0.009)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9E49C8" w:rsidRDefault="0050502F" w:rsidP="00E72D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49C8">
              <w:rPr>
                <w:b/>
                <w:color w:val="000000"/>
                <w:sz w:val="20"/>
                <w:szCs w:val="20"/>
              </w:rPr>
              <w:t>0.33 (0.017)</w:t>
            </w:r>
          </w:p>
        </w:tc>
      </w:tr>
      <w:tr w:rsidR="0050502F" w:rsidRPr="00CB59B4" w:rsidTr="00E72D67">
        <w:trPr>
          <w:trHeight w:val="300"/>
          <w:jc w:val="center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59B4">
              <w:rPr>
                <w:rFonts w:eastAsia="Times New Roman" w:cs="Times New Roman"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9E49C8" w:rsidRDefault="0050502F" w:rsidP="00E72D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49C8">
              <w:rPr>
                <w:b/>
                <w:color w:val="000000"/>
                <w:sz w:val="20"/>
                <w:szCs w:val="20"/>
              </w:rPr>
              <w:t>0.34 (0.015)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9E49C8" w:rsidRDefault="0050502F" w:rsidP="00E72D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49C8">
              <w:rPr>
                <w:b/>
                <w:color w:val="000000"/>
                <w:sz w:val="20"/>
                <w:szCs w:val="20"/>
              </w:rPr>
              <w:t>0.35 (0.013)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9E49C8" w:rsidRDefault="0050502F" w:rsidP="00E72D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49C8">
              <w:rPr>
                <w:b/>
                <w:color w:val="000000"/>
                <w:sz w:val="20"/>
                <w:szCs w:val="20"/>
              </w:rPr>
              <w:t>0.32 (0.022)</w:t>
            </w:r>
          </w:p>
        </w:tc>
      </w:tr>
      <w:tr w:rsidR="0050502F" w:rsidRPr="00CB59B4" w:rsidTr="00E72D67">
        <w:trPr>
          <w:trHeight w:val="300"/>
          <w:jc w:val="center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59B4">
              <w:rPr>
                <w:rFonts w:eastAsia="Times New Roman" w:cs="Times New Roman"/>
                <w:color w:val="000000"/>
                <w:sz w:val="20"/>
                <w:szCs w:val="20"/>
              </w:rPr>
              <w:t>First Born Child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9E49C8" w:rsidRDefault="0050502F" w:rsidP="00E72D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49C8">
              <w:rPr>
                <w:b/>
                <w:color w:val="000000"/>
                <w:sz w:val="20"/>
                <w:szCs w:val="20"/>
              </w:rPr>
              <w:t>0.35 (0.012)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9E49C8" w:rsidRDefault="0050502F" w:rsidP="00E72D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49C8">
              <w:rPr>
                <w:b/>
                <w:color w:val="000000"/>
                <w:sz w:val="20"/>
                <w:szCs w:val="20"/>
              </w:rPr>
              <w:t>0.38 (0.006)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9E49C8" w:rsidRDefault="0050502F" w:rsidP="00E72D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49C8">
              <w:rPr>
                <w:b/>
                <w:color w:val="000000"/>
                <w:sz w:val="20"/>
                <w:szCs w:val="20"/>
              </w:rPr>
              <w:t>0.32 (0.022)</w:t>
            </w:r>
          </w:p>
        </w:tc>
      </w:tr>
      <w:tr w:rsidR="0050502F" w:rsidRPr="00CB59B4" w:rsidTr="00E72D67">
        <w:trPr>
          <w:trHeight w:val="300"/>
          <w:jc w:val="center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59B4">
              <w:rPr>
                <w:rFonts w:eastAsia="Times New Roman" w:cs="Times New Roman"/>
                <w:color w:val="000000"/>
                <w:sz w:val="20"/>
                <w:szCs w:val="20"/>
              </w:rPr>
              <w:t>Prenatal Household Smoke Exposure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9E49C8" w:rsidRDefault="0050502F" w:rsidP="00E72D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49C8">
              <w:rPr>
                <w:b/>
                <w:color w:val="000000"/>
                <w:sz w:val="20"/>
                <w:szCs w:val="20"/>
              </w:rPr>
              <w:t>0.34 (0.015)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9E49C8" w:rsidRDefault="0050502F" w:rsidP="00E72D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49C8">
              <w:rPr>
                <w:b/>
                <w:color w:val="000000"/>
                <w:sz w:val="20"/>
                <w:szCs w:val="20"/>
              </w:rPr>
              <w:t>0.36 (0.009)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9E49C8" w:rsidRDefault="0050502F" w:rsidP="00E72D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49C8">
              <w:rPr>
                <w:b/>
                <w:color w:val="000000"/>
                <w:sz w:val="20"/>
                <w:szCs w:val="20"/>
              </w:rPr>
              <w:t>0.30 (0.032)</w:t>
            </w:r>
          </w:p>
        </w:tc>
      </w:tr>
      <w:tr w:rsidR="0050502F" w:rsidRPr="00CB59B4" w:rsidTr="00E72D67">
        <w:trPr>
          <w:trHeight w:val="300"/>
          <w:jc w:val="center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59B4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Prenatal Indoor Pets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9E49C8" w:rsidRDefault="0050502F" w:rsidP="00E72D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49C8">
              <w:rPr>
                <w:b/>
                <w:color w:val="000000"/>
                <w:sz w:val="20"/>
                <w:szCs w:val="20"/>
              </w:rPr>
              <w:t>0.39 (0.004)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9E49C8" w:rsidRDefault="0050502F" w:rsidP="00E72D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49C8">
              <w:rPr>
                <w:b/>
                <w:color w:val="000000"/>
                <w:sz w:val="20"/>
                <w:szCs w:val="20"/>
              </w:rPr>
              <w:t>0.36 (0.009)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9E49C8" w:rsidRDefault="0050502F" w:rsidP="00E72D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49C8">
              <w:rPr>
                <w:b/>
                <w:color w:val="000000"/>
                <w:sz w:val="20"/>
                <w:szCs w:val="20"/>
              </w:rPr>
              <w:t>0.36 (0.009)</w:t>
            </w:r>
          </w:p>
        </w:tc>
      </w:tr>
      <w:tr w:rsidR="0050502F" w:rsidRPr="00CB59B4" w:rsidTr="00E72D67">
        <w:trPr>
          <w:trHeight w:val="300"/>
          <w:jc w:val="center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Exclusive Breastfeeding at 1-Month Interview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0406B7" w:rsidRDefault="0050502F" w:rsidP="00E72D67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0406B7">
              <w:rPr>
                <w:rFonts w:ascii="Calibri" w:hAnsi="Calibri"/>
                <w:b/>
                <w:color w:val="000000"/>
                <w:sz w:val="20"/>
              </w:rPr>
              <w:t>0.33 (0.017)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0406B7" w:rsidRDefault="0050502F" w:rsidP="00E72D67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0406B7">
              <w:rPr>
                <w:rFonts w:ascii="Calibri" w:hAnsi="Calibri"/>
                <w:b/>
                <w:color w:val="000000"/>
                <w:sz w:val="20"/>
              </w:rPr>
              <w:t>0.35 (0.012)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0406B7" w:rsidRDefault="0050502F" w:rsidP="00E72D67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0406B7">
              <w:rPr>
                <w:rFonts w:ascii="Calibri" w:hAnsi="Calibri"/>
                <w:b/>
                <w:color w:val="000000"/>
                <w:sz w:val="20"/>
              </w:rPr>
              <w:t>0.31 (0.025)</w:t>
            </w:r>
          </w:p>
        </w:tc>
      </w:tr>
      <w:tr w:rsidR="0050502F" w:rsidRPr="00CB59B4" w:rsidTr="00E72D67">
        <w:trPr>
          <w:trHeight w:val="300"/>
          <w:jc w:val="center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59B4">
              <w:rPr>
                <w:rFonts w:eastAsia="Times New Roman" w:cs="Times New Roman"/>
                <w:color w:val="000000"/>
                <w:sz w:val="20"/>
                <w:szCs w:val="20"/>
              </w:rPr>
              <w:t>Maternal Age at Birth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9E49C8" w:rsidRDefault="0050502F" w:rsidP="00E72D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49C8">
              <w:rPr>
                <w:b/>
                <w:color w:val="000000"/>
                <w:sz w:val="20"/>
                <w:szCs w:val="20"/>
              </w:rPr>
              <w:t>0.32 (0.023)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9E49C8" w:rsidRDefault="0050502F" w:rsidP="00E72D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49C8">
              <w:rPr>
                <w:b/>
                <w:color w:val="000000"/>
                <w:sz w:val="20"/>
                <w:szCs w:val="20"/>
              </w:rPr>
              <w:t>0.35 (0.011)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9E49C8" w:rsidRDefault="0050502F" w:rsidP="00E72D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49C8">
              <w:rPr>
                <w:b/>
                <w:color w:val="000000"/>
                <w:sz w:val="20"/>
                <w:szCs w:val="20"/>
              </w:rPr>
              <w:t>0.31 (0.026)</w:t>
            </w:r>
          </w:p>
        </w:tc>
      </w:tr>
      <w:tr w:rsidR="0050502F" w:rsidRPr="00CB59B4" w:rsidTr="00E72D67">
        <w:trPr>
          <w:trHeight w:val="300"/>
          <w:jc w:val="center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59B4">
              <w:rPr>
                <w:rFonts w:eastAsia="Times New Roman" w:cs="Times New Roman"/>
                <w:color w:val="000000"/>
                <w:sz w:val="20"/>
                <w:szCs w:val="20"/>
              </w:rPr>
              <w:t>Gestational Age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9E49C8" w:rsidRDefault="0050502F" w:rsidP="00E72D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49C8">
              <w:rPr>
                <w:b/>
                <w:color w:val="000000"/>
                <w:sz w:val="20"/>
                <w:szCs w:val="20"/>
              </w:rPr>
              <w:t>0.31 (0.026)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9E49C8" w:rsidRDefault="0050502F" w:rsidP="00E72D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49C8">
              <w:rPr>
                <w:b/>
                <w:color w:val="000000"/>
                <w:sz w:val="20"/>
                <w:szCs w:val="20"/>
              </w:rPr>
              <w:t>0.33 (0.020)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9E49C8" w:rsidRDefault="0050502F" w:rsidP="00E72D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49C8">
              <w:rPr>
                <w:b/>
                <w:color w:val="000000"/>
                <w:sz w:val="20"/>
                <w:szCs w:val="20"/>
              </w:rPr>
              <w:t>0.30 (0.031)</w:t>
            </w:r>
          </w:p>
        </w:tc>
      </w:tr>
      <w:tr w:rsidR="0050502F" w:rsidRPr="00CB59B4" w:rsidTr="00E72D67">
        <w:trPr>
          <w:trHeight w:val="300"/>
          <w:jc w:val="center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59B4">
              <w:rPr>
                <w:rFonts w:eastAsia="Times New Roman" w:cs="Times New Roman"/>
                <w:color w:val="000000"/>
                <w:sz w:val="20"/>
                <w:szCs w:val="20"/>
              </w:rPr>
              <w:t>Birthweight Z-Score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9E49C8" w:rsidRDefault="0050502F" w:rsidP="00E72D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49C8">
              <w:rPr>
                <w:b/>
                <w:color w:val="000000"/>
                <w:sz w:val="20"/>
                <w:szCs w:val="20"/>
              </w:rPr>
              <w:t>0.31 (0.032)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9E49C8" w:rsidRDefault="0050502F" w:rsidP="00E72D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49C8">
              <w:rPr>
                <w:b/>
                <w:color w:val="000000"/>
                <w:sz w:val="20"/>
                <w:szCs w:val="20"/>
              </w:rPr>
              <w:t>0.34 (0.017)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9E49C8" w:rsidRDefault="0050502F" w:rsidP="00E72D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49C8">
              <w:rPr>
                <w:b/>
                <w:color w:val="000000"/>
                <w:sz w:val="20"/>
                <w:szCs w:val="20"/>
              </w:rPr>
              <w:t>0.31 (0.030)</w:t>
            </w:r>
          </w:p>
        </w:tc>
      </w:tr>
      <w:tr w:rsidR="0050502F" w:rsidRPr="00CB59B4" w:rsidTr="00E72D67">
        <w:trPr>
          <w:trHeight w:val="300"/>
          <w:jc w:val="center"/>
        </w:trPr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502F" w:rsidRPr="00CB59B4" w:rsidRDefault="0050502F" w:rsidP="00E72D6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Days Postpartum at Milk Collection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502F" w:rsidRPr="009E49C8" w:rsidRDefault="0050502F" w:rsidP="00E72D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49C8">
              <w:rPr>
                <w:b/>
                <w:color w:val="000000"/>
                <w:sz w:val="20"/>
                <w:szCs w:val="20"/>
              </w:rPr>
              <w:t>0.33 (0.018)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502F" w:rsidRPr="009E49C8" w:rsidRDefault="0050502F" w:rsidP="00E72D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49C8">
              <w:rPr>
                <w:b/>
                <w:color w:val="000000"/>
                <w:sz w:val="20"/>
                <w:szCs w:val="20"/>
              </w:rPr>
              <w:t>0.34 (0.014)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502F" w:rsidRPr="009E49C8" w:rsidRDefault="0050502F" w:rsidP="00E72D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49C8">
              <w:rPr>
                <w:b/>
                <w:color w:val="000000"/>
                <w:sz w:val="20"/>
                <w:szCs w:val="20"/>
              </w:rPr>
              <w:t>0.31 (0.025)</w:t>
            </w:r>
          </w:p>
        </w:tc>
      </w:tr>
      <w:tr w:rsidR="0050502F" w:rsidRPr="00CB59B4" w:rsidTr="00E72D67">
        <w:trPr>
          <w:trHeight w:val="300"/>
          <w:jc w:val="center"/>
        </w:trPr>
        <w:tc>
          <w:tcPr>
            <w:tcW w:w="100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02F" w:rsidRPr="009E49C8" w:rsidRDefault="0050502F" w:rsidP="00E72D67">
            <w:pPr>
              <w:rPr>
                <w:b/>
                <w:color w:val="000000"/>
                <w:sz w:val="20"/>
                <w:szCs w:val="20"/>
              </w:rPr>
            </w:pPr>
            <w:r w:rsidRPr="008D6FE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*</w:t>
            </w:r>
            <w:r w:rsidRPr="00B0637E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p&lt;0.05 in bold</w:t>
            </w:r>
          </w:p>
        </w:tc>
      </w:tr>
    </w:tbl>
    <w:p w:rsidR="00E663C9" w:rsidRDefault="00E663C9"/>
    <w:sectPr w:rsidR="00E66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2F"/>
    <w:rsid w:val="0050502F"/>
    <w:rsid w:val="00E663C9"/>
    <w:rsid w:val="00FE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C0D2F9-B446-4BC9-9B79-25BBA6FAF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HFHS</Company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Sitarik, Alexandra</dc:creator>
  <cp:keywords/>
  <dc:description/>
  <cp:lastModifiedBy>Sitarik, Alexandra</cp:lastModifiedBy>
  <cp:revision>2</cp:revision>
  <dcterms:created xsi:type="dcterms:W3CDTF">2016-09-30T20:15:00Z</dcterms:created>
  <dcterms:modified xsi:type="dcterms:W3CDTF">2016-09-30T20:15:00Z</dcterms:modified>
</cp:coreProperties>
</file>