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3D" w:rsidRDefault="00AE71EF" w:rsidP="001C573D">
      <w:pPr>
        <w:rPr>
          <w:b/>
        </w:rPr>
      </w:pPr>
      <w:r>
        <w:rPr>
          <w:b/>
        </w:rPr>
        <w:t>Supplemental Material</w:t>
      </w:r>
      <w:bookmarkStart w:id="0" w:name="_GoBack"/>
      <w:bookmarkEnd w:id="0"/>
      <w:r w:rsidR="001C573D">
        <w:rPr>
          <w:b/>
        </w:rPr>
        <w:t>: Conversion of % Lactulose, % Mannitol, and L</w:t>
      </w:r>
      <w:proofErr w:type="gramStart"/>
      <w:r w:rsidR="001C573D">
        <w:rPr>
          <w:b/>
        </w:rPr>
        <w:t>:M</w:t>
      </w:r>
      <w:proofErr w:type="gramEnd"/>
      <w:r w:rsidR="001C573D">
        <w:rPr>
          <w:b/>
        </w:rPr>
        <w:t xml:space="preserve"> Results from BRF children to Z-scores by Age and sex</w:t>
      </w:r>
    </w:p>
    <w:tbl>
      <w:tblPr>
        <w:tblStyle w:val="TableGrid"/>
        <w:tblW w:w="31675" w:type="dxa"/>
        <w:tblLook w:val="04A0" w:firstRow="1" w:lastRow="0" w:firstColumn="1" w:lastColumn="0" w:noHBand="0" w:noVBand="1"/>
      </w:tblPr>
      <w:tblGrid>
        <w:gridCol w:w="1278"/>
        <w:gridCol w:w="1112"/>
        <w:gridCol w:w="1114"/>
        <w:gridCol w:w="1020"/>
        <w:gridCol w:w="1034"/>
        <w:gridCol w:w="955"/>
        <w:gridCol w:w="1059"/>
        <w:gridCol w:w="1034"/>
        <w:gridCol w:w="971"/>
        <w:gridCol w:w="3156"/>
        <w:gridCol w:w="3156"/>
        <w:gridCol w:w="3156"/>
        <w:gridCol w:w="3156"/>
        <w:gridCol w:w="3156"/>
        <w:gridCol w:w="3156"/>
        <w:gridCol w:w="3157"/>
      </w:tblGrid>
      <w:tr w:rsidR="001C573D" w:rsidTr="00CB6126">
        <w:trPr>
          <w:gridAfter w:val="7"/>
          <w:wAfter w:w="22099" w:type="dxa"/>
        </w:trPr>
        <w:tc>
          <w:tcPr>
            <w:tcW w:w="9576" w:type="dxa"/>
            <w:gridSpan w:val="9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% Mannitol Recovery</w:t>
            </w: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</w:p>
        </w:tc>
        <w:tc>
          <w:tcPr>
            <w:tcW w:w="1112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1114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1020" w:type="dxa"/>
          </w:tcPr>
          <w:p w:rsidR="001C573D" w:rsidRDefault="001C573D" w:rsidP="00CB61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sd</w:t>
            </w:r>
            <w:proofErr w:type="spellEnd"/>
          </w:p>
        </w:tc>
        <w:tc>
          <w:tcPr>
            <w:tcW w:w="1034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-2 SD</w:t>
            </w:r>
          </w:p>
        </w:tc>
        <w:tc>
          <w:tcPr>
            <w:tcW w:w="955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-1 SD</w:t>
            </w:r>
          </w:p>
        </w:tc>
        <w:tc>
          <w:tcPr>
            <w:tcW w:w="1059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Median</w:t>
            </w:r>
          </w:p>
        </w:tc>
        <w:tc>
          <w:tcPr>
            <w:tcW w:w="1034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+1 SD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+1.28 SD</w:t>
            </w: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3-mo boys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0.377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1.14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1.51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0.038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0.671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2.581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6.280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7.697</w:t>
            </w: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6-mo boys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0.345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1.04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1.25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0.131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0.804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2.432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5.407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6.533</w:t>
            </w: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9-mo boys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0.083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0.63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1.11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0.182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0.613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1.848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5.080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6.645</w:t>
            </w: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15-mo boys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0.310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0.42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0.98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0.123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0.541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1.484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3.198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3.852</w:t>
            </w: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971" w:type="dxa"/>
          </w:tcPr>
          <w:p w:rsidR="001C573D" w:rsidRPr="009A1589" w:rsidRDefault="001C573D" w:rsidP="00CB6126">
            <w:pPr>
              <w:jc w:val="center"/>
            </w:pP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3-mo girls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0.372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0.22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1.39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0.001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0.215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1.235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3.531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4.458</w:t>
            </w: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6-mo girls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0.339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0.13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1.21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0.012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0.261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1.136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3.018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3.777</w:t>
            </w: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9-mo girls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0.200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0.07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1.27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0.033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0.254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1.072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3.278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4.306</w:t>
            </w: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15-mo girls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0.170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0.06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1.10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0.070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0.318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1.062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2.883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3.708</w:t>
            </w:r>
          </w:p>
        </w:tc>
      </w:tr>
      <w:tr w:rsidR="001C573D" w:rsidTr="00CB6126">
        <w:tc>
          <w:tcPr>
            <w:tcW w:w="8605" w:type="dxa"/>
            <w:gridSpan w:val="8"/>
          </w:tcPr>
          <w:p w:rsidR="001C573D" w:rsidRPr="009A1589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% Lactulose Recovery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  <w:rPr>
                <w:b/>
              </w:rPr>
            </w:pPr>
          </w:p>
        </w:tc>
        <w:tc>
          <w:tcPr>
            <w:tcW w:w="3157" w:type="dxa"/>
          </w:tcPr>
          <w:p w:rsidR="001C573D" w:rsidRDefault="001C573D" w:rsidP="00CB6126"/>
        </w:tc>
        <w:tc>
          <w:tcPr>
            <w:tcW w:w="3157" w:type="dxa"/>
          </w:tcPr>
          <w:p w:rsidR="001C573D" w:rsidRDefault="001C573D" w:rsidP="00CB6126"/>
        </w:tc>
        <w:tc>
          <w:tcPr>
            <w:tcW w:w="3157" w:type="dxa"/>
          </w:tcPr>
          <w:p w:rsidR="001C573D" w:rsidRDefault="001C573D" w:rsidP="00CB6126"/>
        </w:tc>
        <w:tc>
          <w:tcPr>
            <w:tcW w:w="3157" w:type="dxa"/>
          </w:tcPr>
          <w:p w:rsidR="001C573D" w:rsidRDefault="001C573D" w:rsidP="00CB6126"/>
        </w:tc>
        <w:tc>
          <w:tcPr>
            <w:tcW w:w="3157" w:type="dxa"/>
          </w:tcPr>
          <w:p w:rsidR="001C573D" w:rsidRDefault="001C573D" w:rsidP="00CB6126"/>
        </w:tc>
        <w:tc>
          <w:tcPr>
            <w:tcW w:w="3157" w:type="dxa"/>
          </w:tcPr>
          <w:p w:rsidR="001C573D" w:rsidRDefault="001C573D" w:rsidP="00CB6126"/>
        </w:tc>
        <w:tc>
          <w:tcPr>
            <w:tcW w:w="3157" w:type="dxa"/>
          </w:tcPr>
          <w:p w:rsidR="001C573D" w:rsidRDefault="001C573D" w:rsidP="00CB6126">
            <w:r>
              <w:rPr>
                <w:b/>
              </w:rPr>
              <w:t>% Lactulose Excretion</w:t>
            </w: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</w:p>
        </w:tc>
        <w:tc>
          <w:tcPr>
            <w:tcW w:w="1112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1114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1020" w:type="dxa"/>
          </w:tcPr>
          <w:p w:rsidR="001C573D" w:rsidRDefault="001C573D" w:rsidP="00CB61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sd</w:t>
            </w:r>
            <w:proofErr w:type="spellEnd"/>
          </w:p>
        </w:tc>
        <w:tc>
          <w:tcPr>
            <w:tcW w:w="1034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-2 SD</w:t>
            </w:r>
          </w:p>
        </w:tc>
        <w:tc>
          <w:tcPr>
            <w:tcW w:w="955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-1 SD</w:t>
            </w:r>
          </w:p>
        </w:tc>
        <w:tc>
          <w:tcPr>
            <w:tcW w:w="1059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Median</w:t>
            </w:r>
          </w:p>
        </w:tc>
        <w:tc>
          <w:tcPr>
            <w:tcW w:w="1034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+1 SD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+1.28 SD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3-mo boys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-0.142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-1.88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0.92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0.050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0.095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0.189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0.407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0.512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6-mo boys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0.048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-1.82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0.74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0.028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0.065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0.149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0.330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0.410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9-mo boys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0.078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-2.03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0.82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0.013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0.040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0.110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0.281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0.361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15-mo boys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-0.098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-2.52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0.67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0.038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0.062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0.105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0.183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0.214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971" w:type="dxa"/>
          </w:tcPr>
          <w:p w:rsidR="001C573D" w:rsidRPr="009A1589" w:rsidRDefault="001C573D" w:rsidP="00CB6126">
            <w:pPr>
              <w:jc w:val="center"/>
            </w:pP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3-mo girls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0.474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-1.26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0.35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0.004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0.048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0.147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0.304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0.359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6-mo girls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0.317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-1.82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0.44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0.002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0.019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0.066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0.163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0.201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9-mo girls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0.114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-2.30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0.73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0.007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0.024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0.069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0.177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0.227</w:t>
            </w:r>
          </w:p>
        </w:tc>
      </w:tr>
      <w:tr w:rsidR="001C573D" w:rsidRPr="009A1589" w:rsidTr="00CB6126">
        <w:trPr>
          <w:gridAfter w:val="7"/>
          <w:wAfter w:w="22099" w:type="dxa"/>
          <w:trHeight w:val="197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15-mo girls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-0.015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-4.09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1.48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0.001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0.005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0.019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0.078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0.115</w:t>
            </w:r>
          </w:p>
        </w:tc>
      </w:tr>
      <w:tr w:rsidR="001C573D" w:rsidRPr="009A1589" w:rsidTr="00CB6126">
        <w:tc>
          <w:tcPr>
            <w:tcW w:w="8605" w:type="dxa"/>
            <w:gridSpan w:val="8"/>
          </w:tcPr>
          <w:p w:rsidR="001C573D" w:rsidRPr="009A1589" w:rsidRDefault="001C573D" w:rsidP="00CB6126">
            <w:pPr>
              <w:jc w:val="center"/>
            </w:pPr>
            <w:r>
              <w:rPr>
                <w:b/>
              </w:rPr>
              <w:t>L:M Ratio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  <w:rPr>
                <w:b/>
              </w:rPr>
            </w:pPr>
          </w:p>
        </w:tc>
        <w:tc>
          <w:tcPr>
            <w:tcW w:w="3157" w:type="dxa"/>
          </w:tcPr>
          <w:p w:rsidR="001C573D" w:rsidRPr="009A1589" w:rsidRDefault="001C573D" w:rsidP="00CB6126"/>
        </w:tc>
        <w:tc>
          <w:tcPr>
            <w:tcW w:w="3157" w:type="dxa"/>
          </w:tcPr>
          <w:p w:rsidR="001C573D" w:rsidRPr="009A1589" w:rsidRDefault="001C573D" w:rsidP="00CB6126"/>
        </w:tc>
        <w:tc>
          <w:tcPr>
            <w:tcW w:w="3157" w:type="dxa"/>
          </w:tcPr>
          <w:p w:rsidR="001C573D" w:rsidRPr="009A1589" w:rsidRDefault="001C573D" w:rsidP="00CB6126"/>
        </w:tc>
        <w:tc>
          <w:tcPr>
            <w:tcW w:w="3157" w:type="dxa"/>
          </w:tcPr>
          <w:p w:rsidR="001C573D" w:rsidRPr="009A1589" w:rsidRDefault="001C573D" w:rsidP="00CB6126"/>
        </w:tc>
        <w:tc>
          <w:tcPr>
            <w:tcW w:w="3157" w:type="dxa"/>
          </w:tcPr>
          <w:p w:rsidR="001C573D" w:rsidRPr="009A1589" w:rsidRDefault="001C573D" w:rsidP="00CB6126"/>
        </w:tc>
        <w:tc>
          <w:tcPr>
            <w:tcW w:w="3157" w:type="dxa"/>
          </w:tcPr>
          <w:p w:rsidR="001C573D" w:rsidRPr="009A1589" w:rsidRDefault="001C573D" w:rsidP="00CB6126"/>
        </w:tc>
        <w:tc>
          <w:tcPr>
            <w:tcW w:w="3157" w:type="dxa"/>
          </w:tcPr>
          <w:p w:rsidR="001C573D" w:rsidRPr="009A1589" w:rsidRDefault="001C573D" w:rsidP="00CB6126">
            <w:r>
              <w:rPr>
                <w:b/>
              </w:rPr>
              <w:t>L:M Ratio</w:t>
            </w:r>
          </w:p>
        </w:tc>
      </w:tr>
      <w:tr w:rsidR="001C573D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</w:p>
        </w:tc>
        <w:tc>
          <w:tcPr>
            <w:tcW w:w="1112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1114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1020" w:type="dxa"/>
          </w:tcPr>
          <w:p w:rsidR="001C573D" w:rsidRDefault="001C573D" w:rsidP="00CB61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sd</w:t>
            </w:r>
            <w:proofErr w:type="spellEnd"/>
          </w:p>
        </w:tc>
        <w:tc>
          <w:tcPr>
            <w:tcW w:w="1034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-2 SD</w:t>
            </w:r>
          </w:p>
        </w:tc>
        <w:tc>
          <w:tcPr>
            <w:tcW w:w="955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-1 SD</w:t>
            </w:r>
          </w:p>
        </w:tc>
        <w:tc>
          <w:tcPr>
            <w:tcW w:w="1059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Median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rPr>
                <w:b/>
              </w:rPr>
              <w:t>+1 SD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  <w:rPr>
                <w:b/>
              </w:rPr>
            </w:pPr>
            <w:r>
              <w:rPr>
                <w:b/>
              </w:rPr>
              <w:t>+1.28 SD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3-mo boys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 w:rsidRPr="009A1589">
              <w:t>-0.515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-5.18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2.98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0.025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0.041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0.080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0.230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0.356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6-mo boys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 w:rsidRPr="009A1589">
              <w:t>-0.272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-3.81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1.50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0.021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0.037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0.073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0.167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0.218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9-mo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-0.253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-4.23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1.42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0.017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0.030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0.056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0.120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0.152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15-mo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-0.288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-4.00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1.50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0.021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0.037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0.070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0.152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0.196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</w:p>
        </w:tc>
        <w:tc>
          <w:tcPr>
            <w:tcW w:w="971" w:type="dxa"/>
          </w:tcPr>
          <w:p w:rsidR="001C573D" w:rsidRPr="009A1589" w:rsidRDefault="001C573D" w:rsidP="00CB6126">
            <w:pPr>
              <w:jc w:val="center"/>
            </w:pP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3-mo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 w:rsidRPr="009A1589">
              <w:t>-0.271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-2.93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2.00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0.020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0.044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0.116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0.436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0.703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6-mo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-0.434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-4.93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2.76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0.019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0.034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0.072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0.217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0.335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9-mo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-0.262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-4.02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1.95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0.014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0.027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0.064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0.191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0.277</w:t>
            </w:r>
          </w:p>
        </w:tc>
      </w:tr>
      <w:tr w:rsidR="001C573D" w:rsidRPr="009A1589" w:rsidTr="00CB6126">
        <w:trPr>
          <w:gridAfter w:val="7"/>
          <w:wAfter w:w="22099" w:type="dxa"/>
        </w:trPr>
        <w:tc>
          <w:tcPr>
            <w:tcW w:w="1277" w:type="dxa"/>
          </w:tcPr>
          <w:p w:rsidR="001C573D" w:rsidRDefault="001C573D" w:rsidP="00CB6126">
            <w:pPr>
              <w:jc w:val="right"/>
              <w:rPr>
                <w:b/>
              </w:rPr>
            </w:pPr>
            <w:r>
              <w:rPr>
                <w:b/>
              </w:rPr>
              <w:t>15-mo</w:t>
            </w:r>
          </w:p>
        </w:tc>
        <w:tc>
          <w:tcPr>
            <w:tcW w:w="1112" w:type="dxa"/>
          </w:tcPr>
          <w:p w:rsidR="001C573D" w:rsidRPr="009A1589" w:rsidRDefault="001C573D" w:rsidP="00CB6126">
            <w:pPr>
              <w:jc w:val="center"/>
            </w:pPr>
            <w:r>
              <w:t>-0.146</w:t>
            </w:r>
          </w:p>
        </w:tc>
        <w:tc>
          <w:tcPr>
            <w:tcW w:w="1114" w:type="dxa"/>
          </w:tcPr>
          <w:p w:rsidR="001C573D" w:rsidRPr="009A1589" w:rsidRDefault="001C573D" w:rsidP="00CB6126">
            <w:pPr>
              <w:jc w:val="center"/>
            </w:pPr>
            <w:r>
              <w:t>-3.36</w:t>
            </w:r>
          </w:p>
        </w:tc>
        <w:tc>
          <w:tcPr>
            <w:tcW w:w="1020" w:type="dxa"/>
          </w:tcPr>
          <w:p w:rsidR="001C573D" w:rsidRPr="009A1589" w:rsidRDefault="001C573D" w:rsidP="00CB6126">
            <w:pPr>
              <w:jc w:val="center"/>
            </w:pPr>
            <w:r>
              <w:t>1.27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0.14</w:t>
            </w:r>
          </w:p>
        </w:tc>
        <w:tc>
          <w:tcPr>
            <w:tcW w:w="955" w:type="dxa"/>
          </w:tcPr>
          <w:p w:rsidR="001C573D" w:rsidRPr="009A1589" w:rsidRDefault="001C573D" w:rsidP="00CB6126">
            <w:pPr>
              <w:jc w:val="center"/>
            </w:pPr>
            <w:r>
              <w:t>0.029</w:t>
            </w:r>
          </w:p>
        </w:tc>
        <w:tc>
          <w:tcPr>
            <w:tcW w:w="1059" w:type="dxa"/>
          </w:tcPr>
          <w:p w:rsidR="001C573D" w:rsidRPr="009A1589" w:rsidRDefault="001C573D" w:rsidP="00CB6126">
            <w:pPr>
              <w:jc w:val="center"/>
            </w:pPr>
            <w:r>
              <w:t>0.065</w:t>
            </w:r>
          </w:p>
        </w:tc>
        <w:tc>
          <w:tcPr>
            <w:tcW w:w="1034" w:type="dxa"/>
          </w:tcPr>
          <w:p w:rsidR="001C573D" w:rsidRPr="009A1589" w:rsidRDefault="001C573D" w:rsidP="00CB6126">
            <w:pPr>
              <w:jc w:val="center"/>
            </w:pPr>
            <w:r>
              <w:t>0.161</w:t>
            </w:r>
          </w:p>
        </w:tc>
        <w:tc>
          <w:tcPr>
            <w:tcW w:w="971" w:type="dxa"/>
          </w:tcPr>
          <w:p w:rsidR="001C573D" w:rsidRDefault="001C573D" w:rsidP="00CB6126">
            <w:pPr>
              <w:jc w:val="center"/>
            </w:pPr>
            <w:r>
              <w:t>0.213</w:t>
            </w:r>
          </w:p>
        </w:tc>
      </w:tr>
    </w:tbl>
    <w:p w:rsidR="001C573D" w:rsidRDefault="001C573D" w:rsidP="001C573D">
      <w:pPr>
        <w:rPr>
          <w:rFonts w:cs="Arial"/>
          <w:sz w:val="18"/>
          <w:szCs w:val="18"/>
        </w:rPr>
      </w:pPr>
    </w:p>
    <w:p w:rsidR="00D96C6F" w:rsidRDefault="00D96C6F" w:rsidP="001C573D"/>
    <w:sectPr w:rsidR="00D9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6F"/>
    <w:rsid w:val="001C573D"/>
    <w:rsid w:val="003135BD"/>
    <w:rsid w:val="00883FD4"/>
    <w:rsid w:val="00AE71EF"/>
    <w:rsid w:val="00B3496F"/>
    <w:rsid w:val="00D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B5379-0070-45B5-BB5E-8CE53AB5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Hagan, Marianna</cp:lastModifiedBy>
  <cp:revision>2</cp:revision>
  <dcterms:created xsi:type="dcterms:W3CDTF">2017-03-22T15:28:00Z</dcterms:created>
  <dcterms:modified xsi:type="dcterms:W3CDTF">2017-03-22T15:28:00Z</dcterms:modified>
</cp:coreProperties>
</file>