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44" w:rsidRDefault="00720F44" w:rsidP="00720F44">
      <w:pPr>
        <w:pStyle w:val="NoSpacing"/>
      </w:pPr>
    </w:p>
    <w:p w:rsidR="00720F44" w:rsidRDefault="00E142C1" w:rsidP="00720F44">
      <w:pPr>
        <w:pStyle w:val="Heading2"/>
      </w:pPr>
      <w:bookmarkStart w:id="0" w:name="_Toc474067286"/>
      <w:r>
        <w:t>Supplemental</w:t>
      </w:r>
      <w:r w:rsidR="00816B54">
        <w:t xml:space="preserve"> Digital Content 5</w:t>
      </w:r>
      <w:bookmarkStart w:id="1" w:name="_GoBack"/>
      <w:bookmarkEnd w:id="1"/>
      <w:r w:rsidR="00B53196">
        <w:t>: N</w:t>
      </w:r>
      <w:r w:rsidR="00720F44">
        <w:t>etwork analysis</w:t>
      </w:r>
      <w:r w:rsidR="00B53196">
        <w:t xml:space="preserve"> of OTUs in girls</w:t>
      </w:r>
      <w:r w:rsidR="00720F44">
        <w:t xml:space="preserve"> coloured by body size (Body Mass Index Z score in blue) and body composition (Fat Free Mass Index Z score in green and Fat Mass Index</w:t>
      </w:r>
      <w:r w:rsidR="00B53196">
        <w:t xml:space="preserve"> Z score</w:t>
      </w:r>
      <w:r w:rsidR="00720F44">
        <w:t xml:space="preserve"> in red). Performed on 100 most abundant OTU using Pearson 0.4 correlation cut off. (n = 14)</w:t>
      </w:r>
      <w:bookmarkEnd w:id="0"/>
    </w:p>
    <w:p w:rsidR="00720F44" w:rsidRPr="00720F44" w:rsidRDefault="00720F44" w:rsidP="00720F44"/>
    <w:p w:rsidR="00211766" w:rsidRDefault="00720F44">
      <w:r>
        <w:rPr>
          <w:noProof/>
          <w:lang w:eastAsia="en-AU"/>
        </w:rPr>
        <w:drawing>
          <wp:inline distT="0" distB="0" distL="0" distR="0" wp14:anchorId="248B1F83" wp14:editId="0844ADCC">
            <wp:extent cx="5730875" cy="57308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73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44"/>
    <w:rsid w:val="00193AAB"/>
    <w:rsid w:val="002711D9"/>
    <w:rsid w:val="004A1A6F"/>
    <w:rsid w:val="0053042C"/>
    <w:rsid w:val="00720F44"/>
    <w:rsid w:val="00816B54"/>
    <w:rsid w:val="00876EB6"/>
    <w:rsid w:val="00924FA8"/>
    <w:rsid w:val="00B53196"/>
    <w:rsid w:val="00C41243"/>
    <w:rsid w:val="00D32EA0"/>
    <w:rsid w:val="00D9284C"/>
    <w:rsid w:val="00DD3882"/>
    <w:rsid w:val="00E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B7CC5-FECA-4419-8115-E4285FFB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F44"/>
    <w:pPr>
      <w:keepNext/>
      <w:keepLines/>
      <w:spacing w:after="0" w:line="240" w:lineRule="auto"/>
      <w:jc w:val="both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F44"/>
    <w:rPr>
      <w:rFonts w:eastAsiaTheme="majorEastAsia" w:cstheme="majorBidi"/>
      <w:bCs/>
      <w:sz w:val="24"/>
      <w:szCs w:val="26"/>
    </w:rPr>
  </w:style>
  <w:style w:type="paragraph" w:styleId="NoSpacing">
    <w:name w:val="No Spacing"/>
    <w:uiPriority w:val="1"/>
    <w:qFormat/>
    <w:rsid w:val="00720F44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Brown</dc:creator>
  <cp:keywords/>
  <dc:description/>
  <cp:lastModifiedBy>Paula Brown</cp:lastModifiedBy>
  <cp:revision>2</cp:revision>
  <dcterms:created xsi:type="dcterms:W3CDTF">2017-08-18T07:21:00Z</dcterms:created>
  <dcterms:modified xsi:type="dcterms:W3CDTF">2017-08-18T07:21:00Z</dcterms:modified>
</cp:coreProperties>
</file>