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66" w:rsidRDefault="00977228">
      <w:r>
        <w:t>Supplemental Digital Content 6</w:t>
      </w:r>
      <w:bookmarkStart w:id="0" w:name="_GoBack"/>
      <w:bookmarkEnd w:id="0"/>
      <w:r w:rsidR="003434D8">
        <w:t>: Scatterplot of r</w:t>
      </w:r>
      <w:r w:rsidR="003434D8" w:rsidRPr="00B125E4">
        <w:t xml:space="preserve">elative abundance (log2 (relative abundance + 0.001)) of </w:t>
      </w:r>
      <w:r w:rsidR="003434D8">
        <w:t xml:space="preserve">OTU 1110378 and Fat Free Mass Index (FFMI) Z score in boys (n = 18). </w:t>
      </w:r>
      <w:r w:rsidR="003434D8" w:rsidRPr="00B125E4">
        <w:t xml:space="preserve"> </w:t>
      </w:r>
    </w:p>
    <w:p w:rsidR="003434D8" w:rsidRDefault="003434D8"/>
    <w:p w:rsidR="003434D8" w:rsidRDefault="003434D8">
      <w:r>
        <w:rPr>
          <w:rFonts w:ascii="Times New Roman" w:hAnsi="Times New Roman" w:cs="Times New Roman"/>
          <w:noProof/>
          <w:szCs w:val="24"/>
          <w:lang w:eastAsia="en-AU"/>
        </w:rPr>
        <w:drawing>
          <wp:inline distT="0" distB="0" distL="0" distR="0" wp14:anchorId="38281D3A" wp14:editId="75F61F12">
            <wp:extent cx="4758705" cy="3810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D8"/>
    <w:rsid w:val="00193AAB"/>
    <w:rsid w:val="002711D9"/>
    <w:rsid w:val="003434D8"/>
    <w:rsid w:val="004A1A6F"/>
    <w:rsid w:val="0053042C"/>
    <w:rsid w:val="00876EB6"/>
    <w:rsid w:val="00924FA8"/>
    <w:rsid w:val="00977228"/>
    <w:rsid w:val="00C41243"/>
    <w:rsid w:val="00D32EA0"/>
    <w:rsid w:val="00D9284C"/>
    <w:rsid w:val="00D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EB1AC-2A4C-4370-A404-A6F15959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Paula Brown</cp:lastModifiedBy>
  <cp:revision>2</cp:revision>
  <dcterms:created xsi:type="dcterms:W3CDTF">2017-08-18T07:21:00Z</dcterms:created>
  <dcterms:modified xsi:type="dcterms:W3CDTF">2017-08-18T07:21:00Z</dcterms:modified>
</cp:coreProperties>
</file>